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D63" w:rsidRPr="005063B2" w:rsidRDefault="00217D63" w:rsidP="00217D63">
      <w:pPr>
        <w:spacing w:after="0" w:line="240" w:lineRule="auto"/>
        <w:ind w:left="-142" w:right="-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3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4CC30652" wp14:editId="70D6652F">
            <wp:simplePos x="0" y="0"/>
            <wp:positionH relativeFrom="column">
              <wp:posOffset>2718963</wp:posOffset>
            </wp:positionH>
            <wp:positionV relativeFrom="paragraph">
              <wp:posOffset>34290</wp:posOffset>
            </wp:positionV>
            <wp:extent cx="68580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7D63" w:rsidRPr="005063B2" w:rsidRDefault="00217D63" w:rsidP="00217D63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17D63" w:rsidRPr="005063B2" w:rsidRDefault="00217D63" w:rsidP="00217D63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17D63" w:rsidRPr="005063B2" w:rsidRDefault="00217D63" w:rsidP="00217D63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217D63" w:rsidRPr="005063B2" w:rsidRDefault="00217D63" w:rsidP="00217D63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217D63" w:rsidRPr="005063B2" w:rsidRDefault="00217D63" w:rsidP="00217D63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678"/>
      </w:tblGrid>
      <w:tr w:rsidR="00217D63" w:rsidRPr="005063B2" w:rsidTr="00F128FA">
        <w:trPr>
          <w:trHeight w:val="1120"/>
        </w:trPr>
        <w:tc>
          <w:tcPr>
            <w:tcW w:w="4820" w:type="dxa"/>
          </w:tcPr>
          <w:p w:rsidR="00217D63" w:rsidRPr="005063B2" w:rsidRDefault="00217D63" w:rsidP="00F128FA">
            <w:pPr>
              <w:spacing w:after="0" w:line="240" w:lineRule="auto"/>
              <w:ind w:left="176" w:right="-112"/>
              <w:jc w:val="center"/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</w:pPr>
            <w:r w:rsidRPr="005063B2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 xml:space="preserve">Совет депутатов </w:t>
            </w:r>
          </w:p>
          <w:p w:rsidR="00217D63" w:rsidRPr="005063B2" w:rsidRDefault="00217D63" w:rsidP="00F128FA">
            <w:pPr>
              <w:spacing w:after="0" w:line="240" w:lineRule="auto"/>
              <w:ind w:left="176" w:right="-112"/>
              <w:jc w:val="center"/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</w:pPr>
            <w:r w:rsidRPr="005063B2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муниципального образования «Окинский район»</w:t>
            </w:r>
          </w:p>
          <w:p w:rsidR="00217D63" w:rsidRPr="005063B2" w:rsidRDefault="00217D63" w:rsidP="00F128FA">
            <w:pPr>
              <w:spacing w:after="0" w:line="240" w:lineRule="auto"/>
              <w:ind w:left="176" w:right="-112"/>
              <w:jc w:val="center"/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</w:pPr>
            <w:r w:rsidRPr="005063B2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Республики Бурятия</w:t>
            </w:r>
          </w:p>
          <w:p w:rsidR="00217D63" w:rsidRPr="005063B2" w:rsidRDefault="00217D63" w:rsidP="00F128FA">
            <w:pPr>
              <w:spacing w:after="0" w:line="240" w:lineRule="auto"/>
              <w:ind w:left="176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</w:pPr>
          </w:p>
          <w:p w:rsidR="00217D63" w:rsidRPr="005063B2" w:rsidRDefault="00217D63" w:rsidP="00F128FA">
            <w:pPr>
              <w:spacing w:after="0" w:line="240" w:lineRule="auto"/>
              <w:ind w:left="176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</w:pPr>
            <w:r w:rsidRPr="005063B2">
              <w:rPr>
                <w:rFonts w:ascii="Arial" w:eastAsia="Times New Roman" w:hAnsi="Arial" w:cs="Times New Roman"/>
                <w:b/>
                <w:sz w:val="28"/>
                <w:szCs w:val="28"/>
                <w:lang w:val="en-US" w:eastAsia="ru-RU"/>
              </w:rPr>
              <w:t>VI</w:t>
            </w:r>
            <w:r w:rsidRPr="005063B2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063B2">
              <w:rPr>
                <w:rFonts w:ascii="Arial" w:eastAsia="Times New Roman" w:hAnsi="Arial" w:cs="Times New Roman"/>
                <w:b/>
                <w:sz w:val="28"/>
                <w:szCs w:val="28"/>
                <w:lang w:val="en-US" w:eastAsia="ru-RU"/>
              </w:rPr>
              <w:t>c</w:t>
            </w:r>
            <w:proofErr w:type="spellStart"/>
            <w:r w:rsidRPr="005063B2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>озыв</w:t>
            </w:r>
            <w:proofErr w:type="spellEnd"/>
          </w:p>
        </w:tc>
        <w:tc>
          <w:tcPr>
            <w:tcW w:w="4678" w:type="dxa"/>
          </w:tcPr>
          <w:p w:rsidR="00217D63" w:rsidRPr="005063B2" w:rsidRDefault="00217D63" w:rsidP="00F128FA">
            <w:pPr>
              <w:tabs>
                <w:tab w:val="left" w:pos="6060"/>
              </w:tabs>
              <w:spacing w:after="0" w:line="240" w:lineRule="auto"/>
              <w:ind w:left="175" w:right="34"/>
              <w:jc w:val="center"/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</w:pPr>
            <w:proofErr w:type="spellStart"/>
            <w:r w:rsidRPr="005063B2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Буряад</w:t>
            </w:r>
            <w:proofErr w:type="spellEnd"/>
            <w:r w:rsidRPr="005063B2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063B2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Уласай</w:t>
            </w:r>
            <w:proofErr w:type="spellEnd"/>
            <w:r w:rsidRPr="005063B2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 xml:space="preserve"> </w:t>
            </w:r>
          </w:p>
          <w:p w:rsidR="00217D63" w:rsidRPr="005063B2" w:rsidRDefault="00217D63" w:rsidP="00F128FA">
            <w:pPr>
              <w:tabs>
                <w:tab w:val="left" w:pos="6060"/>
              </w:tabs>
              <w:spacing w:after="0" w:line="240" w:lineRule="auto"/>
              <w:ind w:left="175" w:right="34"/>
              <w:jc w:val="center"/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</w:pPr>
            <w:r w:rsidRPr="005063B2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«</w:t>
            </w:r>
            <w:proofErr w:type="spellStart"/>
            <w:r w:rsidRPr="005063B2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Ахын</w:t>
            </w:r>
            <w:proofErr w:type="spellEnd"/>
            <w:r w:rsidRPr="005063B2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063B2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аймаг</w:t>
            </w:r>
            <w:proofErr w:type="spellEnd"/>
            <w:r w:rsidRPr="005063B2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» гэ</w:t>
            </w:r>
            <w:r w:rsidRPr="005063B2">
              <w:rPr>
                <w:rFonts w:ascii="Arial" w:eastAsia="Times New Roman" w:hAnsi="Arial" w:cs="Times New Roman"/>
                <w:b/>
                <w:sz w:val="27"/>
                <w:szCs w:val="27"/>
                <w:lang w:val="en-US" w:eastAsia="ru-RU"/>
              </w:rPr>
              <w:t>h</w:t>
            </w:r>
            <w:r w:rsidRPr="005063B2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 xml:space="preserve">эн </w:t>
            </w:r>
            <w:proofErr w:type="spellStart"/>
            <w:r w:rsidRPr="005063B2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нютагай</w:t>
            </w:r>
            <w:proofErr w:type="spellEnd"/>
            <w:r w:rsidRPr="005063B2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063B2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засагай</w:t>
            </w:r>
            <w:proofErr w:type="spellEnd"/>
            <w:r w:rsidRPr="005063B2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063B2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байгууламжын</w:t>
            </w:r>
            <w:proofErr w:type="spellEnd"/>
            <w:r w:rsidRPr="005063B2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063B2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депутадуудай</w:t>
            </w:r>
            <w:proofErr w:type="spellEnd"/>
            <w:r w:rsidRPr="005063B2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 xml:space="preserve"> Совет</w:t>
            </w:r>
          </w:p>
          <w:p w:rsidR="00217D63" w:rsidRPr="005063B2" w:rsidRDefault="00217D63" w:rsidP="00F128FA">
            <w:pPr>
              <w:tabs>
                <w:tab w:val="left" w:pos="6060"/>
              </w:tabs>
              <w:spacing w:after="0" w:line="240" w:lineRule="auto"/>
              <w:ind w:left="175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</w:pPr>
          </w:p>
          <w:p w:rsidR="00217D63" w:rsidRPr="005063B2" w:rsidRDefault="00217D63" w:rsidP="00F128FA">
            <w:pPr>
              <w:spacing w:after="0" w:line="240" w:lineRule="auto"/>
              <w:ind w:left="17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063B2">
              <w:rPr>
                <w:rFonts w:ascii="Arial" w:eastAsia="Times New Roman" w:hAnsi="Arial" w:cs="Arial"/>
                <w:b/>
                <w:sz w:val="27"/>
                <w:szCs w:val="27"/>
                <w:lang w:val="en-US" w:eastAsia="ru-RU"/>
              </w:rPr>
              <w:t>VI</w:t>
            </w:r>
            <w:r w:rsidRPr="005063B2">
              <w:rPr>
                <w:rFonts w:ascii="Arial" w:eastAsia="Times New Roman" w:hAnsi="Arial" w:cs="Arial"/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063B2">
              <w:rPr>
                <w:rFonts w:ascii="Arial" w:eastAsia="Times New Roman" w:hAnsi="Arial" w:cs="Arial"/>
                <w:b/>
                <w:sz w:val="27"/>
                <w:szCs w:val="27"/>
                <w:lang w:eastAsia="ru-RU"/>
              </w:rPr>
              <w:t>зарлал</w:t>
            </w:r>
            <w:proofErr w:type="spellEnd"/>
          </w:p>
        </w:tc>
      </w:tr>
    </w:tbl>
    <w:p w:rsidR="00217D63" w:rsidRPr="005063B2" w:rsidRDefault="00217D63" w:rsidP="00217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u-RU"/>
        </w:rPr>
      </w:pPr>
    </w:p>
    <w:p w:rsidR="00217D63" w:rsidRPr="005063B2" w:rsidRDefault="00217D63" w:rsidP="00217D63">
      <w:pPr>
        <w:tabs>
          <w:tab w:val="center" w:pos="4748"/>
          <w:tab w:val="left" w:pos="6060"/>
          <w:tab w:val="right" w:pos="94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6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5063B2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6BF49D67" wp14:editId="224776D3">
                <wp:simplePos x="0" y="0"/>
                <wp:positionH relativeFrom="column">
                  <wp:posOffset>2540</wp:posOffset>
                </wp:positionH>
                <wp:positionV relativeFrom="paragraph">
                  <wp:posOffset>22859</wp:posOffset>
                </wp:positionV>
                <wp:extent cx="6039485" cy="0"/>
                <wp:effectExtent l="0" t="19050" r="5651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948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D9655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pt,1.8pt" to="475.7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" o:allowincell="f" strokeweight="4.5pt">
                <v:stroke linestyle="thinThick"/>
              </v:line>
            </w:pict>
          </mc:Fallback>
        </mc:AlternateContent>
      </w:r>
      <w:r w:rsidRPr="00506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506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217D63" w:rsidRPr="005063B2" w:rsidRDefault="00217D63" w:rsidP="00217D63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6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Е Н И Е</w:t>
      </w:r>
    </w:p>
    <w:p w:rsidR="00217D63" w:rsidRPr="005063B2" w:rsidRDefault="00217D63" w:rsidP="00217D63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17D63" w:rsidRPr="00217D63" w:rsidRDefault="00217D63" w:rsidP="00217D63">
      <w:pPr>
        <w:spacing w:after="0" w:line="240" w:lineRule="auto"/>
        <w:ind w:right="14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состава комиссии по присвоению звания</w:t>
      </w:r>
    </w:p>
    <w:p w:rsidR="00217D63" w:rsidRPr="005063B2" w:rsidRDefault="00217D63" w:rsidP="00217D63">
      <w:pPr>
        <w:spacing w:after="0" w:line="240" w:lineRule="auto"/>
        <w:ind w:right="142" w:firstLine="851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17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«Почетный гражданин Окинского района»</w:t>
      </w:r>
    </w:p>
    <w:p w:rsidR="00217D63" w:rsidRDefault="00217D63" w:rsidP="00217D63">
      <w:pPr>
        <w:spacing w:after="0" w:line="240" w:lineRule="auto"/>
        <w:ind w:right="142" w:firstLine="851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217D63" w:rsidRPr="005063B2" w:rsidRDefault="00217D63" w:rsidP="00217D63">
      <w:pPr>
        <w:spacing w:after="0" w:line="240" w:lineRule="auto"/>
        <w:ind w:right="142" w:firstLine="851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063B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Принято Советом депутатов</w:t>
      </w:r>
    </w:p>
    <w:p w:rsidR="00217D63" w:rsidRPr="005063B2" w:rsidRDefault="00217D63" w:rsidP="00217D63">
      <w:pPr>
        <w:spacing w:after="0" w:line="240" w:lineRule="auto"/>
        <w:ind w:right="142" w:firstLine="851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063B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муниципального образования «Окинский район»</w:t>
      </w:r>
    </w:p>
    <w:p w:rsidR="00217D63" w:rsidRPr="005063B2" w:rsidRDefault="00217D63" w:rsidP="00217D63">
      <w:pPr>
        <w:spacing w:after="0" w:line="240" w:lineRule="auto"/>
        <w:ind w:right="142" w:firstLine="851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063B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вне</w:t>
      </w:r>
      <w:r w:rsidRPr="005063B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очередной </w:t>
      </w:r>
      <w:r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XX</w:t>
      </w:r>
      <w:r w:rsidRPr="005063B2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X</w:t>
      </w:r>
      <w:r w:rsidRPr="005063B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сессии «</w:t>
      </w:r>
      <w:r w:rsidRPr="005063B2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26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» апреля</w:t>
      </w:r>
      <w:r w:rsidRPr="005063B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2024 года</w:t>
      </w:r>
    </w:p>
    <w:p w:rsidR="00217D63" w:rsidRPr="005063B2" w:rsidRDefault="00217D63" w:rsidP="00217D6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D63" w:rsidRPr="00217D63" w:rsidRDefault="00217D63" w:rsidP="00217D63">
      <w:pPr>
        <w:shd w:val="clear" w:color="auto" w:fill="FFFFFF"/>
        <w:spacing w:after="0" w:line="276" w:lineRule="auto"/>
        <w:ind w:left="24" w:firstLine="684"/>
        <w:jc w:val="both"/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</w:pPr>
      <w:r w:rsidRPr="00217D6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соответствии с пунктами 2.14, 2.15 Положения о звании «Почетный гражданин Окинского района», утвержденного Решением Совета депутатов муниципального образования «Окинский </w:t>
      </w:r>
      <w:proofErr w:type="gramStart"/>
      <w:r w:rsidRPr="00217D6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район»  от</w:t>
      </w:r>
      <w:proofErr w:type="gramEnd"/>
      <w:r w:rsidRPr="00217D6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22 марта 2023 года № 3-2023</w:t>
      </w:r>
      <w:r w:rsidRPr="00217D6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,</w:t>
      </w:r>
      <w:r w:rsidRPr="00217D6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Совет депутатов </w:t>
      </w:r>
      <w:r w:rsidRPr="00217D6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муниципального образования «Окинский район» </w:t>
      </w:r>
      <w:r w:rsidRPr="00217D63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  <w:t>решил:</w:t>
      </w:r>
    </w:p>
    <w:p w:rsidR="00217D63" w:rsidRPr="00217D63" w:rsidRDefault="00217D63" w:rsidP="00217D63">
      <w:pPr>
        <w:pStyle w:val="a6"/>
        <w:numPr>
          <w:ilvl w:val="0"/>
          <w:numId w:val="2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</w:pPr>
      <w:r w:rsidRPr="00217D6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Утвердить следующий состав комиссии по присвоению звания «Почётный гражданин Окинского района»:</w:t>
      </w:r>
    </w:p>
    <w:p w:rsidR="00217D63" w:rsidRPr="00217D63" w:rsidRDefault="00217D63" w:rsidP="00217D63">
      <w:pPr>
        <w:pStyle w:val="a6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217D63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Мадасов Матвей Валентинович -  Глава, Руководитель администрации муниципального образования «Окинский район»</w:t>
      </w:r>
      <w:r w:rsidR="00845851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, председатель комиссии</w:t>
      </w:r>
      <w:r w:rsidRPr="00217D63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;</w:t>
      </w:r>
    </w:p>
    <w:p w:rsidR="00217D63" w:rsidRPr="00217D63" w:rsidRDefault="00217D63" w:rsidP="00217D63">
      <w:pPr>
        <w:pStyle w:val="a6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217D63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Аюшеев Владимир Григорьевич – председатель Совета депутатов муниципального образования «Окинский район»;</w:t>
      </w:r>
    </w:p>
    <w:p w:rsidR="00217D63" w:rsidRPr="00217D63" w:rsidRDefault="00217D63" w:rsidP="00217D63">
      <w:pPr>
        <w:pStyle w:val="a6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proofErr w:type="spellStart"/>
      <w:r w:rsidRPr="00217D63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Бакшаханова</w:t>
      </w:r>
      <w:proofErr w:type="spellEnd"/>
      <w:r w:rsidRPr="00217D63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 Алина Владимировна – </w:t>
      </w:r>
      <w:proofErr w:type="gramStart"/>
      <w:r w:rsidRPr="00217D63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депутат  Совета</w:t>
      </w:r>
      <w:proofErr w:type="gramEnd"/>
      <w:r w:rsidRPr="00217D63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 депутатов муниципального образования «Окинский район»</w:t>
      </w:r>
      <w:r w:rsidR="00FE01DF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, председатель постоянной комиссии по бюджету, финансово-экономической политике и вопросам инфраструктуры</w:t>
      </w:r>
      <w:r w:rsidRPr="00217D63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;</w:t>
      </w:r>
    </w:p>
    <w:p w:rsidR="00217D63" w:rsidRPr="00217D63" w:rsidRDefault="00217D63" w:rsidP="00217D63">
      <w:pPr>
        <w:pStyle w:val="a6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proofErr w:type="spellStart"/>
      <w:r w:rsidRPr="00217D63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Дабаев</w:t>
      </w:r>
      <w:proofErr w:type="spellEnd"/>
      <w:r w:rsidRPr="00217D63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 </w:t>
      </w:r>
      <w:proofErr w:type="spellStart"/>
      <w:r w:rsidRPr="00217D63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Нима</w:t>
      </w:r>
      <w:proofErr w:type="spellEnd"/>
      <w:r w:rsidRPr="00217D63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 </w:t>
      </w:r>
      <w:proofErr w:type="spellStart"/>
      <w:r w:rsidRPr="00217D63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Жапович</w:t>
      </w:r>
      <w:proofErr w:type="spellEnd"/>
      <w:r w:rsidRPr="00217D63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 - </w:t>
      </w:r>
      <w:proofErr w:type="gramStart"/>
      <w:r w:rsidRPr="00217D63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депутат  Совета</w:t>
      </w:r>
      <w:proofErr w:type="gramEnd"/>
      <w:r w:rsidRPr="00217D63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 депутатов муниципального образования «Окинский район»</w:t>
      </w:r>
      <w:r w:rsidR="00FE01DF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, пр</w:t>
      </w:r>
      <w:bookmarkStart w:id="0" w:name="_GoBack"/>
      <w:bookmarkEnd w:id="0"/>
      <w:r w:rsidR="00FE01DF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едседатель постоянной комиссии по социальной политике</w:t>
      </w:r>
      <w:r w:rsidRPr="00217D63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;  </w:t>
      </w:r>
    </w:p>
    <w:p w:rsidR="00217D63" w:rsidRPr="00217D63" w:rsidRDefault="00217D63" w:rsidP="00217D63">
      <w:pPr>
        <w:pStyle w:val="a6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proofErr w:type="spellStart"/>
      <w:r w:rsidRPr="00217D63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Самбялова</w:t>
      </w:r>
      <w:proofErr w:type="spellEnd"/>
      <w:r w:rsidRPr="00217D63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 Лидия </w:t>
      </w:r>
      <w:proofErr w:type="spellStart"/>
      <w:r w:rsidRPr="00217D63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Шагжеевна</w:t>
      </w:r>
      <w:proofErr w:type="spellEnd"/>
      <w:r w:rsidRPr="00217D63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 - </w:t>
      </w:r>
      <w:proofErr w:type="gramStart"/>
      <w:r w:rsidRPr="00217D63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депутат  Совета</w:t>
      </w:r>
      <w:proofErr w:type="gramEnd"/>
      <w:r w:rsidRPr="00217D63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 депутатов муниципального образования «Окинский район»;</w:t>
      </w:r>
    </w:p>
    <w:p w:rsidR="00217D63" w:rsidRPr="00217D63" w:rsidRDefault="00217D63" w:rsidP="00217D63">
      <w:pPr>
        <w:pStyle w:val="a6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proofErr w:type="spellStart"/>
      <w:r w:rsidRPr="00217D63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Ринчинов</w:t>
      </w:r>
      <w:proofErr w:type="spellEnd"/>
      <w:r w:rsidRPr="00217D63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 Анатолий Ильич – Первый заместитель Руководителя администрации муниципального образования «Окинский район» - председатель Комитета строительства, имущественных и земельных отношений;</w:t>
      </w:r>
    </w:p>
    <w:p w:rsidR="00217D63" w:rsidRPr="00217D63" w:rsidRDefault="00217D63" w:rsidP="00217D63">
      <w:pPr>
        <w:pStyle w:val="a6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proofErr w:type="spellStart"/>
      <w:r w:rsidRPr="00217D63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lastRenderedPageBreak/>
        <w:t>Бакшаханова</w:t>
      </w:r>
      <w:proofErr w:type="spellEnd"/>
      <w:r w:rsidRPr="00217D63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 </w:t>
      </w:r>
      <w:proofErr w:type="spellStart"/>
      <w:r w:rsidRPr="00217D63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Баярма</w:t>
      </w:r>
      <w:proofErr w:type="spellEnd"/>
      <w:r w:rsidRPr="00217D63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 Сергеевна - заместитель Руководителя администрации муниципального образования «Окинский район» - председатель Комитета экономики; </w:t>
      </w:r>
    </w:p>
    <w:p w:rsidR="00217D63" w:rsidRPr="00217D63" w:rsidRDefault="00217D63" w:rsidP="00217D63">
      <w:pPr>
        <w:pStyle w:val="a6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proofErr w:type="spellStart"/>
      <w:r w:rsidRPr="00217D63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Цыбиков</w:t>
      </w:r>
      <w:proofErr w:type="spellEnd"/>
      <w:r w:rsidRPr="00217D63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 </w:t>
      </w:r>
      <w:proofErr w:type="spellStart"/>
      <w:r w:rsidRPr="00217D63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Зоригто</w:t>
      </w:r>
      <w:proofErr w:type="spellEnd"/>
      <w:r w:rsidRPr="00217D63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 </w:t>
      </w:r>
      <w:proofErr w:type="spellStart"/>
      <w:r w:rsidRPr="00217D63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Сырен-Доржиевич</w:t>
      </w:r>
      <w:proofErr w:type="spellEnd"/>
      <w:r w:rsidRPr="00217D63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 - заместитель Руководителя администрации муниципального образования «Окинский район» - председатель Комитета по социальной политике;</w:t>
      </w:r>
    </w:p>
    <w:p w:rsidR="00217D63" w:rsidRPr="00217D63" w:rsidRDefault="00217D63" w:rsidP="00217D63">
      <w:pPr>
        <w:pStyle w:val="a6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proofErr w:type="spellStart"/>
      <w:r w:rsidRPr="00217D63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Цыбденов</w:t>
      </w:r>
      <w:proofErr w:type="spellEnd"/>
      <w:r w:rsidRPr="00217D63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 </w:t>
      </w:r>
      <w:proofErr w:type="spellStart"/>
      <w:r w:rsidRPr="00217D63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Баясхалан</w:t>
      </w:r>
      <w:proofErr w:type="spellEnd"/>
      <w:r w:rsidRPr="00217D63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 </w:t>
      </w:r>
      <w:proofErr w:type="spellStart"/>
      <w:r w:rsidRPr="00217D63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Баирович</w:t>
      </w:r>
      <w:proofErr w:type="spellEnd"/>
      <w:r w:rsidRPr="00217D63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 – начальник Управления делами администрации муниципального образования «Окинский район».</w:t>
      </w:r>
    </w:p>
    <w:p w:rsidR="00217D63" w:rsidRPr="00217D63" w:rsidRDefault="00217D63" w:rsidP="00217D63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D6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Настоящее Решение вступает в силу со дня его опубликования.</w:t>
      </w:r>
    </w:p>
    <w:p w:rsidR="00217D63" w:rsidRPr="005063B2" w:rsidRDefault="00217D63" w:rsidP="00217D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D63" w:rsidRDefault="00217D63" w:rsidP="00217D63">
      <w:pPr>
        <w:spacing w:after="0" w:line="240" w:lineRule="auto"/>
        <w:ind w:hanging="2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7D63" w:rsidRPr="00217D63" w:rsidRDefault="00217D63" w:rsidP="00217D63">
      <w:pPr>
        <w:spacing w:after="0" w:line="240" w:lineRule="auto"/>
        <w:ind w:hanging="2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Совета депутатов</w:t>
      </w:r>
    </w:p>
    <w:p w:rsidR="00217D63" w:rsidRPr="00217D63" w:rsidRDefault="00217D63" w:rsidP="00217D63">
      <w:pPr>
        <w:spacing w:after="0" w:line="240" w:lineRule="auto"/>
        <w:ind w:hanging="2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21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217D63" w:rsidRPr="00217D63" w:rsidRDefault="00217D63" w:rsidP="00217D63">
      <w:pPr>
        <w:spacing w:after="0" w:line="240" w:lineRule="auto"/>
        <w:ind w:hanging="2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Pr="0021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«Окинский район»</w:t>
      </w:r>
      <w:r w:rsidRPr="0021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21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21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21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21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В. Г. Аюшеев</w:t>
      </w:r>
    </w:p>
    <w:p w:rsidR="00217D63" w:rsidRPr="005063B2" w:rsidRDefault="00217D63" w:rsidP="00217D63">
      <w:pPr>
        <w:spacing w:after="0" w:line="240" w:lineRule="auto"/>
        <w:ind w:hanging="2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7D63" w:rsidRPr="005063B2" w:rsidRDefault="00217D63" w:rsidP="00217D63">
      <w:pPr>
        <w:spacing w:after="0" w:line="240" w:lineRule="auto"/>
        <w:ind w:hanging="2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7D63" w:rsidRPr="005063B2" w:rsidRDefault="00217D63" w:rsidP="00217D63">
      <w:pPr>
        <w:spacing w:after="0" w:line="240" w:lineRule="auto"/>
        <w:ind w:hanging="2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7D63" w:rsidRPr="005063B2" w:rsidRDefault="00217D63" w:rsidP="00217D63">
      <w:pPr>
        <w:spacing w:after="0" w:line="240" w:lineRule="auto"/>
        <w:ind w:hanging="2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7D63" w:rsidRPr="005063B2" w:rsidRDefault="00217D63" w:rsidP="00217D6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 Орлик </w:t>
      </w:r>
    </w:p>
    <w:p w:rsidR="00217D63" w:rsidRPr="005063B2" w:rsidRDefault="00217D63" w:rsidP="00217D6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063B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апреля</w:t>
      </w:r>
      <w:r w:rsidRPr="00506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 года </w:t>
      </w:r>
    </w:p>
    <w:p w:rsidR="00217D63" w:rsidRPr="00FB0802" w:rsidRDefault="00217D63" w:rsidP="00217D6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FB08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Pr="00506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- 2024</w:t>
      </w:r>
    </w:p>
    <w:p w:rsidR="00217D63" w:rsidRPr="005063B2" w:rsidRDefault="00217D63" w:rsidP="00217D63"/>
    <w:p w:rsidR="00217D63" w:rsidRDefault="00217D63" w:rsidP="00217D63"/>
    <w:p w:rsidR="003A571F" w:rsidRDefault="003A571F"/>
    <w:sectPr w:rsidR="003A571F" w:rsidSect="00832C94">
      <w:footerReference w:type="even" r:id="rId8"/>
      <w:footerReference w:type="default" r:id="rId9"/>
      <w:pgSz w:w="11906" w:h="16838"/>
      <w:pgMar w:top="1134" w:right="1134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D55" w:rsidRDefault="00210D55">
      <w:pPr>
        <w:spacing w:after="0" w:line="240" w:lineRule="auto"/>
      </w:pPr>
      <w:r>
        <w:separator/>
      </w:r>
    </w:p>
  </w:endnote>
  <w:endnote w:type="continuationSeparator" w:id="0">
    <w:p w:rsidR="00210D55" w:rsidRDefault="00210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5BF" w:rsidRDefault="00217D63" w:rsidP="007855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15BF" w:rsidRDefault="00210D5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5BF" w:rsidRPr="00180D15" w:rsidRDefault="00210D55" w:rsidP="007855AB">
    <w:pPr>
      <w:pStyle w:val="a3"/>
      <w:framePr w:wrap="around" w:vAnchor="text" w:hAnchor="margin" w:xAlign="center" w:y="1"/>
      <w:rPr>
        <w:rStyle w:val="a5"/>
        <w:sz w:val="16"/>
        <w:szCs w:val="16"/>
      </w:rPr>
    </w:pPr>
  </w:p>
  <w:p w:rsidR="00E315BF" w:rsidRPr="00180D15" w:rsidRDefault="00210D55" w:rsidP="002666EB">
    <w:pPr>
      <w:pStyle w:val="a3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D55" w:rsidRDefault="00210D55">
      <w:pPr>
        <w:spacing w:after="0" w:line="240" w:lineRule="auto"/>
      </w:pPr>
      <w:r>
        <w:separator/>
      </w:r>
    </w:p>
  </w:footnote>
  <w:footnote w:type="continuationSeparator" w:id="0">
    <w:p w:rsidR="00210D55" w:rsidRDefault="00210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86DF2"/>
    <w:multiLevelType w:val="hybridMultilevel"/>
    <w:tmpl w:val="F7CE62F8"/>
    <w:lvl w:ilvl="0" w:tplc="88B64E8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07FB5"/>
    <w:multiLevelType w:val="hybridMultilevel"/>
    <w:tmpl w:val="4CCA55BA"/>
    <w:lvl w:ilvl="0" w:tplc="66CE73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D63"/>
    <w:rsid w:val="00210D55"/>
    <w:rsid w:val="00217D63"/>
    <w:rsid w:val="003A571F"/>
    <w:rsid w:val="00845851"/>
    <w:rsid w:val="00B25715"/>
    <w:rsid w:val="00D46FC4"/>
    <w:rsid w:val="00FB0802"/>
    <w:rsid w:val="00FE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B133D"/>
  <w15:chartTrackingRefBased/>
  <w15:docId w15:val="{5A1D5385-1F47-4EBA-9EE0-B02C8B4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17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17D63"/>
  </w:style>
  <w:style w:type="character" w:styleId="a5">
    <w:name w:val="page number"/>
    <w:basedOn w:val="a0"/>
    <w:rsid w:val="00217D63"/>
  </w:style>
  <w:style w:type="paragraph" w:styleId="a6">
    <w:name w:val="List Paragraph"/>
    <w:basedOn w:val="a"/>
    <w:uiPriority w:val="34"/>
    <w:qFormat/>
    <w:rsid w:val="00217D6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E0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0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4</cp:revision>
  <cp:lastPrinted>2024-04-26T02:58:00Z</cp:lastPrinted>
  <dcterms:created xsi:type="dcterms:W3CDTF">2024-04-25T08:20:00Z</dcterms:created>
  <dcterms:modified xsi:type="dcterms:W3CDTF">2024-04-26T02:59:00Z</dcterms:modified>
</cp:coreProperties>
</file>