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7C" w:rsidRDefault="0036297C" w:rsidP="0036297C">
      <w:r>
        <w:rPr>
          <w:noProof/>
        </w:rPr>
        <w:drawing>
          <wp:anchor distT="0" distB="0" distL="114300" distR="114300" simplePos="0" relativeHeight="251660288" behindDoc="0" locked="0" layoutInCell="1" allowOverlap="1" wp14:anchorId="5D7F697E" wp14:editId="7BFEF584">
            <wp:simplePos x="0" y="0"/>
            <wp:positionH relativeFrom="column">
              <wp:posOffset>2684145</wp:posOffset>
            </wp:positionH>
            <wp:positionV relativeFrom="paragraph">
              <wp:posOffset>-1905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97C" w:rsidRDefault="0036297C" w:rsidP="0036297C"/>
    <w:p w:rsidR="0036297C" w:rsidRDefault="0036297C" w:rsidP="0036297C"/>
    <w:p w:rsidR="0036297C" w:rsidRDefault="0036297C" w:rsidP="0036297C"/>
    <w:p w:rsidR="0036297C" w:rsidRDefault="0036297C" w:rsidP="0036297C">
      <w:pPr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36297C" w:rsidTr="006A0D14">
        <w:trPr>
          <w:trHeight w:val="1449"/>
        </w:trPr>
        <w:tc>
          <w:tcPr>
            <w:tcW w:w="4820" w:type="dxa"/>
          </w:tcPr>
          <w:p w:rsidR="0036297C" w:rsidRDefault="0036297C" w:rsidP="006A0D14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 w:rsidR="0036297C" w:rsidRDefault="0036297C" w:rsidP="006A0D14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 w:rsidR="0036297C" w:rsidRDefault="0036297C" w:rsidP="006A0D14"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 w:rsidR="0036297C" w:rsidRPr="00AC18E6" w:rsidRDefault="0036297C" w:rsidP="006A0D14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36297C" w:rsidRPr="00AC18E6" w:rsidRDefault="0036297C" w:rsidP="006A0D14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созыв </w:t>
            </w:r>
          </w:p>
        </w:tc>
        <w:tc>
          <w:tcPr>
            <w:tcW w:w="4678" w:type="dxa"/>
          </w:tcPr>
          <w:p w:rsidR="0036297C" w:rsidRDefault="0036297C" w:rsidP="006A0D1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Уласай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  <w:p w:rsidR="0036297C" w:rsidRDefault="0036297C" w:rsidP="006A0D1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аймаг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>» гэ</w:t>
            </w:r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эн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</w:t>
            </w:r>
            <w:proofErr w:type="spellEnd"/>
          </w:p>
          <w:p w:rsidR="0036297C" w:rsidRDefault="0036297C" w:rsidP="006A0D1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байгууламжын</w:t>
            </w:r>
            <w:proofErr w:type="spellEnd"/>
          </w:p>
          <w:p w:rsidR="0036297C" w:rsidRPr="00F55686" w:rsidRDefault="0036297C" w:rsidP="006A0D1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Совет</w:t>
            </w:r>
          </w:p>
          <w:p w:rsidR="0036297C" w:rsidRPr="00AC18E6" w:rsidRDefault="0036297C" w:rsidP="006A0D14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36297C" w:rsidRDefault="0036297C" w:rsidP="006A0D14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зарлал</w:t>
            </w:r>
            <w:proofErr w:type="spellEnd"/>
          </w:p>
          <w:p w:rsidR="0036297C" w:rsidRPr="00866E20" w:rsidRDefault="0036297C" w:rsidP="006A0D14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</w:tbl>
    <w:p w:rsidR="0036297C" w:rsidRPr="0043085C" w:rsidRDefault="0036297C" w:rsidP="0036297C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F1DB49F" wp14:editId="31A738B7">
                <wp:simplePos x="0" y="0"/>
                <wp:positionH relativeFrom="column">
                  <wp:posOffset>21590</wp:posOffset>
                </wp:positionH>
                <wp:positionV relativeFrom="paragraph">
                  <wp:posOffset>1904</wp:posOffset>
                </wp:positionV>
                <wp:extent cx="59912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36CB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pt,.15pt" to="473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36297C" w:rsidRDefault="0036297C" w:rsidP="0036297C">
      <w:pPr>
        <w:jc w:val="center"/>
        <w:rPr>
          <w:b/>
          <w:sz w:val="28"/>
          <w:szCs w:val="28"/>
        </w:rPr>
      </w:pPr>
      <w:r w:rsidRPr="007956B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</w:p>
    <w:p w:rsidR="0036297C" w:rsidRDefault="0036297C" w:rsidP="0036297C">
      <w:pPr>
        <w:jc w:val="center"/>
        <w:rPr>
          <w:b/>
          <w:sz w:val="27"/>
          <w:szCs w:val="27"/>
        </w:rPr>
      </w:pPr>
      <w:bookmarkStart w:id="0" w:name="_Hlk169183349"/>
    </w:p>
    <w:bookmarkEnd w:id="0"/>
    <w:p w:rsidR="00560E60" w:rsidRPr="00560E60" w:rsidRDefault="00560E60" w:rsidP="00560E60">
      <w:pPr>
        <w:ind w:firstLine="851"/>
        <w:jc w:val="center"/>
        <w:rPr>
          <w:b/>
          <w:sz w:val="27"/>
          <w:szCs w:val="27"/>
        </w:rPr>
      </w:pPr>
      <w:r w:rsidRPr="00560E60">
        <w:rPr>
          <w:b/>
          <w:sz w:val="27"/>
          <w:szCs w:val="27"/>
        </w:rPr>
        <w:t xml:space="preserve">О назначении даты выборов депутатов Совета депутатов </w:t>
      </w:r>
    </w:p>
    <w:p w:rsidR="00560E60" w:rsidRPr="00560E60" w:rsidRDefault="00560E60" w:rsidP="00560E60">
      <w:pPr>
        <w:ind w:firstLine="851"/>
        <w:jc w:val="center"/>
        <w:rPr>
          <w:b/>
          <w:sz w:val="27"/>
          <w:szCs w:val="27"/>
        </w:rPr>
      </w:pPr>
      <w:r w:rsidRPr="00560E60">
        <w:rPr>
          <w:b/>
          <w:sz w:val="27"/>
          <w:szCs w:val="27"/>
        </w:rPr>
        <w:t>муниципального образования «Окинский район» V</w:t>
      </w:r>
      <w:r w:rsidRPr="00560E60"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  <w:lang w:val="en-US"/>
        </w:rPr>
        <w:t>I</w:t>
      </w:r>
      <w:r w:rsidRPr="00560E60">
        <w:rPr>
          <w:b/>
          <w:sz w:val="27"/>
          <w:szCs w:val="27"/>
        </w:rPr>
        <w:t xml:space="preserve"> созыва</w:t>
      </w:r>
    </w:p>
    <w:p w:rsidR="0036297C" w:rsidRPr="00845CB1" w:rsidRDefault="0036297C" w:rsidP="0036297C">
      <w:pPr>
        <w:ind w:firstLine="851"/>
        <w:jc w:val="center"/>
        <w:rPr>
          <w:i/>
          <w:sz w:val="27"/>
          <w:szCs w:val="27"/>
        </w:rPr>
      </w:pPr>
    </w:p>
    <w:p w:rsidR="0036297C" w:rsidRPr="00845CB1" w:rsidRDefault="0036297C" w:rsidP="0036297C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Принято Советом депутатов</w:t>
      </w:r>
    </w:p>
    <w:p w:rsidR="0036297C" w:rsidRPr="00845CB1" w:rsidRDefault="0036297C" w:rsidP="0036297C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муниципального образования «Окинский район»</w:t>
      </w:r>
    </w:p>
    <w:p w:rsidR="0036297C" w:rsidRPr="00845CB1" w:rsidRDefault="0036297C" w:rsidP="0036297C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 xml:space="preserve">на </w:t>
      </w:r>
      <w:r>
        <w:rPr>
          <w:i/>
          <w:sz w:val="27"/>
          <w:szCs w:val="27"/>
        </w:rPr>
        <w:t>вне</w:t>
      </w:r>
      <w:r w:rsidRPr="00845CB1">
        <w:rPr>
          <w:i/>
          <w:sz w:val="27"/>
          <w:szCs w:val="27"/>
        </w:rPr>
        <w:t xml:space="preserve">очередной </w:t>
      </w:r>
      <w:r w:rsidRPr="00845CB1">
        <w:rPr>
          <w:i/>
          <w:sz w:val="27"/>
          <w:szCs w:val="27"/>
          <w:lang w:val="en-US"/>
        </w:rPr>
        <w:t>XXX</w:t>
      </w:r>
      <w:r>
        <w:rPr>
          <w:i/>
          <w:sz w:val="27"/>
          <w:szCs w:val="27"/>
          <w:lang w:val="en-US"/>
        </w:rPr>
        <w:t>I</w:t>
      </w:r>
      <w:r w:rsidRPr="00845CB1">
        <w:rPr>
          <w:i/>
          <w:sz w:val="27"/>
          <w:szCs w:val="27"/>
          <w:lang w:val="en-US"/>
        </w:rPr>
        <w:t>I</w:t>
      </w:r>
      <w:r w:rsidRPr="00845CB1">
        <w:rPr>
          <w:i/>
          <w:sz w:val="27"/>
          <w:szCs w:val="27"/>
        </w:rPr>
        <w:t xml:space="preserve"> сессии «</w:t>
      </w:r>
      <w:r>
        <w:rPr>
          <w:i/>
          <w:sz w:val="27"/>
          <w:szCs w:val="27"/>
          <w:u w:val="single"/>
        </w:rPr>
        <w:t>18</w:t>
      </w:r>
      <w:r w:rsidRPr="00845CB1">
        <w:rPr>
          <w:i/>
          <w:sz w:val="27"/>
          <w:szCs w:val="27"/>
        </w:rPr>
        <w:t>» июня 2024 года</w:t>
      </w:r>
    </w:p>
    <w:p w:rsidR="0036297C" w:rsidRPr="00845CB1" w:rsidRDefault="0036297C" w:rsidP="0036297C">
      <w:pPr>
        <w:ind w:firstLine="851"/>
        <w:jc w:val="right"/>
        <w:rPr>
          <w:i/>
          <w:sz w:val="27"/>
          <w:szCs w:val="27"/>
        </w:rPr>
      </w:pPr>
    </w:p>
    <w:p w:rsidR="0036297C" w:rsidRPr="0036297C" w:rsidRDefault="0036297C" w:rsidP="0036297C">
      <w:pPr>
        <w:ind w:firstLine="708"/>
        <w:jc w:val="both"/>
        <w:rPr>
          <w:sz w:val="27"/>
          <w:szCs w:val="27"/>
        </w:rPr>
      </w:pPr>
      <w:r w:rsidRPr="0036297C">
        <w:rPr>
          <w:sz w:val="27"/>
          <w:szCs w:val="27"/>
        </w:rPr>
        <w:t>В соответствии со статьей 10 Ф</w:t>
      </w:r>
      <w:r>
        <w:rPr>
          <w:sz w:val="27"/>
          <w:szCs w:val="27"/>
        </w:rPr>
        <w:t>едерального закона от 12.06.200</w:t>
      </w:r>
      <w:r w:rsidRPr="0036297C">
        <w:rPr>
          <w:sz w:val="27"/>
          <w:szCs w:val="27"/>
        </w:rPr>
        <w:t xml:space="preserve">2 г.      </w:t>
      </w:r>
      <w:r>
        <w:rPr>
          <w:sz w:val="27"/>
          <w:szCs w:val="27"/>
        </w:rPr>
        <w:t xml:space="preserve">               </w:t>
      </w:r>
      <w:r w:rsidRPr="0036297C">
        <w:rPr>
          <w:sz w:val="27"/>
          <w:szCs w:val="27"/>
        </w:rPr>
        <w:t xml:space="preserve">№ 67-ФЗ «Об основных гарантиях избирательных прав и права на участие </w:t>
      </w:r>
      <w:r>
        <w:rPr>
          <w:sz w:val="27"/>
          <w:szCs w:val="27"/>
        </w:rPr>
        <w:t xml:space="preserve">                            </w:t>
      </w:r>
      <w:r w:rsidRPr="0036297C">
        <w:rPr>
          <w:sz w:val="27"/>
          <w:szCs w:val="27"/>
        </w:rPr>
        <w:t xml:space="preserve">в референдуме граждан Российской Федерации», Законом Республики Бурятия </w:t>
      </w:r>
      <w:r>
        <w:rPr>
          <w:sz w:val="27"/>
          <w:szCs w:val="27"/>
        </w:rPr>
        <w:t xml:space="preserve">                       </w:t>
      </w:r>
      <w:r w:rsidRPr="0036297C">
        <w:rPr>
          <w:sz w:val="27"/>
          <w:szCs w:val="27"/>
        </w:rPr>
        <w:t>от 17.09.2003 г. № 419-</w:t>
      </w:r>
      <w:r w:rsidRPr="0036297C">
        <w:rPr>
          <w:sz w:val="27"/>
          <w:szCs w:val="27"/>
          <w:lang w:val="en-US"/>
        </w:rPr>
        <w:t>III</w:t>
      </w:r>
      <w:r w:rsidRPr="0036297C">
        <w:rPr>
          <w:sz w:val="27"/>
          <w:szCs w:val="27"/>
        </w:rPr>
        <w:t xml:space="preserve"> «О выборах депутатов представительного органа муниципального образования в Республике Бурятия», </w:t>
      </w:r>
      <w:r w:rsidRPr="0036297C">
        <w:rPr>
          <w:rStyle w:val="FontStyle19"/>
          <w:sz w:val="27"/>
          <w:szCs w:val="27"/>
        </w:rPr>
        <w:t>на основании</w:t>
      </w:r>
      <w:r w:rsidRPr="0036297C">
        <w:rPr>
          <w:sz w:val="27"/>
          <w:szCs w:val="27"/>
        </w:rPr>
        <w:t xml:space="preserve"> частей 1, 4 статьи 14, частей 1, 2 статьи 29 Устава муниципального образования «Окинский район» </w:t>
      </w:r>
      <w:r w:rsidRPr="0036297C">
        <w:rPr>
          <w:color w:val="000000"/>
          <w:sz w:val="27"/>
          <w:szCs w:val="27"/>
        </w:rPr>
        <w:t xml:space="preserve">Совет депутатов муниципального образования «Окинский район» </w:t>
      </w:r>
      <w:r w:rsidRPr="0036297C">
        <w:rPr>
          <w:b/>
          <w:bCs/>
          <w:color w:val="000000"/>
          <w:sz w:val="27"/>
          <w:szCs w:val="27"/>
        </w:rPr>
        <w:t>решил:</w:t>
      </w:r>
    </w:p>
    <w:p w:rsidR="0036297C" w:rsidRPr="0036297C" w:rsidRDefault="0036297C" w:rsidP="0036297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7"/>
          <w:szCs w:val="27"/>
        </w:rPr>
      </w:pPr>
      <w:r w:rsidRPr="0036297C">
        <w:rPr>
          <w:sz w:val="27"/>
          <w:szCs w:val="27"/>
        </w:rPr>
        <w:t xml:space="preserve">Назначить выборы депутатов Совета депутатов муниципального образования «Окинский район» </w:t>
      </w:r>
      <w:r w:rsidRPr="0036297C">
        <w:rPr>
          <w:sz w:val="27"/>
          <w:szCs w:val="27"/>
          <w:lang w:val="en-US"/>
        </w:rPr>
        <w:t>V</w:t>
      </w:r>
      <w:r>
        <w:rPr>
          <w:sz w:val="27"/>
          <w:szCs w:val="27"/>
          <w:lang w:val="en-US"/>
        </w:rPr>
        <w:t>II</w:t>
      </w:r>
      <w:r w:rsidRPr="0036297C">
        <w:rPr>
          <w:sz w:val="27"/>
          <w:szCs w:val="27"/>
        </w:rPr>
        <w:t xml:space="preserve"> созыва</w:t>
      </w:r>
      <w:r>
        <w:rPr>
          <w:sz w:val="27"/>
          <w:szCs w:val="27"/>
        </w:rPr>
        <w:t xml:space="preserve"> на 08 сентября 202</w:t>
      </w:r>
      <w:r w:rsidRPr="0036297C">
        <w:rPr>
          <w:sz w:val="27"/>
          <w:szCs w:val="27"/>
        </w:rPr>
        <w:t>4 года.</w:t>
      </w:r>
    </w:p>
    <w:p w:rsidR="0036297C" w:rsidRPr="0036297C" w:rsidRDefault="0036297C" w:rsidP="0036297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7"/>
          <w:szCs w:val="27"/>
        </w:rPr>
      </w:pPr>
      <w:r w:rsidRPr="0036297C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36297C" w:rsidRPr="00845CB1" w:rsidRDefault="0036297C" w:rsidP="0036297C">
      <w:pPr>
        <w:tabs>
          <w:tab w:val="left" w:pos="0"/>
          <w:tab w:val="left" w:pos="660"/>
          <w:tab w:val="center" w:pos="4748"/>
        </w:tabs>
        <w:jc w:val="both"/>
        <w:rPr>
          <w:b/>
          <w:sz w:val="27"/>
          <w:szCs w:val="27"/>
        </w:rPr>
      </w:pPr>
    </w:p>
    <w:p w:rsidR="0036297C" w:rsidRDefault="0036297C" w:rsidP="0036297C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</w:p>
    <w:p w:rsidR="0036297C" w:rsidRPr="0030668E" w:rsidRDefault="0036297C" w:rsidP="0036297C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>Глава муниципального образования</w:t>
      </w:r>
    </w:p>
    <w:p w:rsidR="0036297C" w:rsidRPr="0030668E" w:rsidRDefault="0036297C" w:rsidP="0036297C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 xml:space="preserve">             «Окинский </w:t>
      </w:r>
      <w:proofErr w:type="gramStart"/>
      <w:r w:rsidRPr="0030668E">
        <w:rPr>
          <w:rFonts w:eastAsia="Calibri"/>
          <w:b/>
          <w:sz w:val="27"/>
          <w:szCs w:val="27"/>
          <w:lang w:eastAsia="en-US"/>
        </w:rPr>
        <w:t xml:space="preserve">район»   </w:t>
      </w:r>
      <w:proofErr w:type="gramEnd"/>
      <w:r w:rsidRPr="0030668E">
        <w:rPr>
          <w:rFonts w:eastAsia="Calibri"/>
          <w:b/>
          <w:sz w:val="27"/>
          <w:szCs w:val="27"/>
          <w:lang w:eastAsia="en-US"/>
        </w:rPr>
        <w:t xml:space="preserve">                                                          </w:t>
      </w:r>
      <w:r>
        <w:rPr>
          <w:rFonts w:eastAsia="Calibri"/>
          <w:b/>
          <w:sz w:val="27"/>
          <w:szCs w:val="27"/>
          <w:lang w:eastAsia="en-US"/>
        </w:rPr>
        <w:t xml:space="preserve">      </w:t>
      </w:r>
      <w:r w:rsidRPr="0030668E">
        <w:rPr>
          <w:rFonts w:eastAsia="Calibri"/>
          <w:b/>
          <w:sz w:val="27"/>
          <w:szCs w:val="27"/>
          <w:lang w:eastAsia="en-US"/>
        </w:rPr>
        <w:t>М.В. Мадасов</w:t>
      </w:r>
    </w:p>
    <w:p w:rsidR="0036297C" w:rsidRPr="00845CB1" w:rsidRDefault="0036297C" w:rsidP="0036297C">
      <w:pPr>
        <w:jc w:val="both"/>
        <w:rPr>
          <w:b/>
          <w:sz w:val="27"/>
          <w:szCs w:val="27"/>
        </w:rPr>
      </w:pPr>
    </w:p>
    <w:p w:rsidR="0036297C" w:rsidRDefault="0036297C" w:rsidP="0036297C">
      <w:pPr>
        <w:rPr>
          <w:sz w:val="27"/>
          <w:szCs w:val="27"/>
        </w:rPr>
      </w:pPr>
    </w:p>
    <w:p w:rsidR="0036297C" w:rsidRDefault="0036297C" w:rsidP="0036297C">
      <w:pPr>
        <w:rPr>
          <w:sz w:val="27"/>
          <w:szCs w:val="27"/>
        </w:rPr>
      </w:pPr>
    </w:p>
    <w:p w:rsidR="00560E60" w:rsidRDefault="00560E60" w:rsidP="0036297C">
      <w:pPr>
        <w:rPr>
          <w:sz w:val="27"/>
          <w:szCs w:val="27"/>
        </w:rPr>
      </w:pPr>
    </w:p>
    <w:p w:rsidR="00560E60" w:rsidRDefault="00560E60" w:rsidP="0036297C">
      <w:pPr>
        <w:rPr>
          <w:sz w:val="27"/>
          <w:szCs w:val="27"/>
        </w:rPr>
      </w:pPr>
    </w:p>
    <w:p w:rsidR="00560E60" w:rsidRPr="00845CB1" w:rsidRDefault="00560E60" w:rsidP="0036297C">
      <w:pPr>
        <w:rPr>
          <w:sz w:val="27"/>
          <w:szCs w:val="27"/>
        </w:rPr>
      </w:pPr>
    </w:p>
    <w:p w:rsidR="0036297C" w:rsidRPr="00845CB1" w:rsidRDefault="0036297C" w:rsidP="0036297C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с. Орлик </w:t>
      </w:r>
    </w:p>
    <w:p w:rsidR="0036297C" w:rsidRPr="00845CB1" w:rsidRDefault="0036297C" w:rsidP="0036297C">
      <w:pPr>
        <w:rPr>
          <w:sz w:val="27"/>
          <w:szCs w:val="27"/>
        </w:rPr>
      </w:pPr>
      <w:r w:rsidRPr="00845CB1">
        <w:rPr>
          <w:sz w:val="27"/>
          <w:szCs w:val="27"/>
        </w:rPr>
        <w:t>«</w:t>
      </w:r>
      <w:r>
        <w:rPr>
          <w:sz w:val="27"/>
          <w:szCs w:val="27"/>
          <w:u w:val="single"/>
        </w:rPr>
        <w:t>18</w:t>
      </w:r>
      <w:r w:rsidRPr="00845CB1">
        <w:rPr>
          <w:sz w:val="27"/>
          <w:szCs w:val="27"/>
        </w:rPr>
        <w:t>» июня 2024 года</w:t>
      </w:r>
    </w:p>
    <w:p w:rsidR="0036297C" w:rsidRPr="004105A3" w:rsidRDefault="0036297C" w:rsidP="0036297C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№ </w:t>
      </w:r>
      <w:r w:rsidR="00302B42">
        <w:rPr>
          <w:sz w:val="27"/>
          <w:szCs w:val="27"/>
        </w:rPr>
        <w:t>22</w:t>
      </w:r>
      <w:bookmarkStart w:id="1" w:name="_GoBack"/>
      <w:bookmarkEnd w:id="1"/>
      <w:r w:rsidRPr="00845CB1">
        <w:rPr>
          <w:sz w:val="27"/>
          <w:szCs w:val="27"/>
        </w:rPr>
        <w:t xml:space="preserve"> - 2024</w:t>
      </w:r>
    </w:p>
    <w:p w:rsidR="00DB6076" w:rsidRDefault="00DB6076"/>
    <w:sectPr w:rsidR="00DB6076" w:rsidSect="00866E20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C34"/>
    <w:multiLevelType w:val="hybridMultilevel"/>
    <w:tmpl w:val="C400C7DC"/>
    <w:lvl w:ilvl="0" w:tplc="E84E9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836B96"/>
    <w:multiLevelType w:val="hybridMultilevel"/>
    <w:tmpl w:val="1B1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7C"/>
    <w:rsid w:val="00302B42"/>
    <w:rsid w:val="0036297C"/>
    <w:rsid w:val="00560E60"/>
    <w:rsid w:val="009B2710"/>
    <w:rsid w:val="00AF08D6"/>
    <w:rsid w:val="00D339A5"/>
    <w:rsid w:val="00D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8D1"/>
  <w15:chartTrackingRefBased/>
  <w15:docId w15:val="{5FC55AB2-899A-42D3-8753-62DB09BD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7C"/>
    <w:pPr>
      <w:ind w:left="720"/>
      <w:contextualSpacing/>
    </w:pPr>
  </w:style>
  <w:style w:type="character" w:customStyle="1" w:styleId="FontStyle19">
    <w:name w:val="Font Style19"/>
    <w:uiPriority w:val="99"/>
    <w:rsid w:val="0036297C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0E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E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6</cp:revision>
  <cp:lastPrinted>2024-06-18T06:59:00Z</cp:lastPrinted>
  <dcterms:created xsi:type="dcterms:W3CDTF">2024-06-17T05:22:00Z</dcterms:created>
  <dcterms:modified xsi:type="dcterms:W3CDTF">2024-06-18T07:00:00Z</dcterms:modified>
</cp:coreProperties>
</file>