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D2F" w:rsidRDefault="005A7D2F" w:rsidP="005A7D2F">
      <w:pPr>
        <w:spacing w:after="0"/>
        <w:jc w:val="center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1393825</wp:posOffset>
                </wp:positionV>
                <wp:extent cx="6162675" cy="0"/>
                <wp:effectExtent l="0" t="19050" r="476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85B88A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9.75pt" to="485.25pt,10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" o:allowincell="f" strokeweight="4.5pt">
                <v:stroke linestyle="thinThick"/>
              </v:line>
            </w:pict>
          </mc:Fallback>
        </mc:AlternateContent>
      </w:r>
    </w:p>
    <w:tbl>
      <w:tblPr>
        <w:tblStyle w:val="a3"/>
        <w:tblpPr w:leftFromText="180" w:rightFromText="180" w:horzAnchor="margin" w:tblpY="315"/>
        <w:tblW w:w="985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276"/>
        <w:gridCol w:w="4359"/>
      </w:tblGrid>
      <w:tr w:rsidR="005A7D2F" w:rsidTr="005A7D2F">
        <w:tc>
          <w:tcPr>
            <w:tcW w:w="4219" w:type="dxa"/>
            <w:hideMark/>
          </w:tcPr>
          <w:p w:rsidR="005A7D2F" w:rsidRDefault="005A7D2F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Совет депутатов муниципального образования</w:t>
            </w:r>
          </w:p>
          <w:p w:rsidR="005A7D2F" w:rsidRDefault="005A7D2F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«Окинский район»</w:t>
            </w:r>
          </w:p>
          <w:p w:rsidR="005A7D2F" w:rsidRDefault="005A7D2F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Республики Бурятия</w:t>
            </w:r>
          </w:p>
          <w:p w:rsidR="005A7D2F" w:rsidRDefault="005A7D2F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VII</w:t>
            </w:r>
            <w:r>
              <w:rPr>
                <w:b/>
                <w:sz w:val="28"/>
              </w:rPr>
              <w:t xml:space="preserve"> созыв</w:t>
            </w:r>
          </w:p>
        </w:tc>
        <w:tc>
          <w:tcPr>
            <w:tcW w:w="1276" w:type="dxa"/>
            <w:hideMark/>
          </w:tcPr>
          <w:p w:rsidR="005A7D2F" w:rsidRDefault="005A7D2F">
            <w:pPr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>
                  <wp:extent cx="638175" cy="8191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9" w:type="dxa"/>
            <w:hideMark/>
          </w:tcPr>
          <w:p w:rsidR="005A7D2F" w:rsidRDefault="005A7D2F">
            <w:pPr>
              <w:spacing w:after="0"/>
              <w:jc w:val="center"/>
              <w:rPr>
                <w:rStyle w:val="FontStyle11"/>
                <w:b/>
                <w:sz w:val="28"/>
              </w:rPr>
            </w:pPr>
            <w:proofErr w:type="spellStart"/>
            <w:r>
              <w:rPr>
                <w:rStyle w:val="FontStyle11"/>
                <w:b/>
                <w:sz w:val="28"/>
              </w:rPr>
              <w:t>Буряад</w:t>
            </w:r>
            <w:proofErr w:type="spellEnd"/>
            <w:r>
              <w:rPr>
                <w:rStyle w:val="FontStyle11"/>
                <w:b/>
                <w:sz w:val="28"/>
              </w:rPr>
              <w:t xml:space="preserve"> </w:t>
            </w:r>
            <w:proofErr w:type="spellStart"/>
            <w:r>
              <w:rPr>
                <w:rStyle w:val="FontStyle11"/>
                <w:b/>
                <w:sz w:val="28"/>
              </w:rPr>
              <w:t>Уласай</w:t>
            </w:r>
            <w:proofErr w:type="spellEnd"/>
            <w:r>
              <w:rPr>
                <w:rStyle w:val="FontStyle11"/>
                <w:b/>
                <w:sz w:val="28"/>
              </w:rPr>
              <w:t xml:space="preserve"> </w:t>
            </w:r>
          </w:p>
          <w:p w:rsidR="005A7D2F" w:rsidRDefault="005A7D2F">
            <w:pPr>
              <w:spacing w:after="0"/>
              <w:jc w:val="center"/>
              <w:rPr>
                <w:rStyle w:val="FontStyle11"/>
                <w:b/>
                <w:sz w:val="28"/>
              </w:rPr>
            </w:pPr>
            <w:r>
              <w:rPr>
                <w:rStyle w:val="FontStyle11"/>
                <w:b/>
                <w:sz w:val="28"/>
              </w:rPr>
              <w:t>«</w:t>
            </w:r>
            <w:proofErr w:type="spellStart"/>
            <w:r>
              <w:rPr>
                <w:rStyle w:val="FontStyle11"/>
                <w:b/>
                <w:sz w:val="28"/>
              </w:rPr>
              <w:t>Ахын</w:t>
            </w:r>
            <w:proofErr w:type="spellEnd"/>
            <w:r>
              <w:rPr>
                <w:rStyle w:val="FontStyle11"/>
                <w:b/>
                <w:sz w:val="28"/>
              </w:rPr>
              <w:t xml:space="preserve"> </w:t>
            </w:r>
            <w:proofErr w:type="spellStart"/>
            <w:r>
              <w:rPr>
                <w:rStyle w:val="FontStyle11"/>
                <w:b/>
                <w:sz w:val="28"/>
              </w:rPr>
              <w:t>аймаг</w:t>
            </w:r>
            <w:proofErr w:type="spellEnd"/>
            <w:r>
              <w:rPr>
                <w:rStyle w:val="FontStyle11"/>
                <w:b/>
                <w:sz w:val="28"/>
              </w:rPr>
              <w:t xml:space="preserve">» </w:t>
            </w:r>
            <w:proofErr w:type="spellStart"/>
            <w:r>
              <w:rPr>
                <w:rStyle w:val="FontStyle11"/>
                <w:b/>
                <w:sz w:val="28"/>
              </w:rPr>
              <w:t>гэhэн</w:t>
            </w:r>
            <w:proofErr w:type="spellEnd"/>
            <w:r>
              <w:rPr>
                <w:rStyle w:val="FontStyle11"/>
                <w:b/>
                <w:sz w:val="28"/>
              </w:rPr>
              <w:t xml:space="preserve"> </w:t>
            </w:r>
          </w:p>
          <w:p w:rsidR="005A7D2F" w:rsidRDefault="005A7D2F">
            <w:pPr>
              <w:spacing w:after="0"/>
              <w:jc w:val="center"/>
              <w:rPr>
                <w:rStyle w:val="FontStyle11"/>
                <w:b/>
                <w:sz w:val="28"/>
              </w:rPr>
            </w:pPr>
            <w:proofErr w:type="spellStart"/>
            <w:r>
              <w:rPr>
                <w:rStyle w:val="FontStyle11"/>
                <w:b/>
                <w:sz w:val="28"/>
              </w:rPr>
              <w:t>нютаг</w:t>
            </w:r>
            <w:proofErr w:type="spellEnd"/>
            <w:r>
              <w:rPr>
                <w:rStyle w:val="FontStyle11"/>
                <w:b/>
                <w:sz w:val="28"/>
              </w:rPr>
              <w:t xml:space="preserve"> </w:t>
            </w:r>
            <w:proofErr w:type="spellStart"/>
            <w:r>
              <w:rPr>
                <w:rStyle w:val="FontStyle11"/>
                <w:b/>
                <w:sz w:val="28"/>
              </w:rPr>
              <w:t>засагай</w:t>
            </w:r>
            <w:proofErr w:type="spellEnd"/>
            <w:r>
              <w:rPr>
                <w:rStyle w:val="FontStyle11"/>
                <w:b/>
                <w:sz w:val="28"/>
              </w:rPr>
              <w:t xml:space="preserve"> </w:t>
            </w:r>
            <w:proofErr w:type="spellStart"/>
            <w:r>
              <w:rPr>
                <w:rStyle w:val="FontStyle11"/>
                <w:b/>
                <w:sz w:val="28"/>
              </w:rPr>
              <w:t>байгууламжын</w:t>
            </w:r>
            <w:proofErr w:type="spellEnd"/>
            <w:r>
              <w:rPr>
                <w:rStyle w:val="FontStyle11"/>
                <w:b/>
                <w:sz w:val="28"/>
              </w:rPr>
              <w:t xml:space="preserve"> </w:t>
            </w:r>
            <w:proofErr w:type="spellStart"/>
            <w:r>
              <w:rPr>
                <w:rStyle w:val="FontStyle11"/>
                <w:b/>
                <w:sz w:val="28"/>
              </w:rPr>
              <w:t>hунгамалнуудай</w:t>
            </w:r>
            <w:proofErr w:type="spellEnd"/>
            <w:r>
              <w:rPr>
                <w:rStyle w:val="FontStyle11"/>
                <w:b/>
                <w:sz w:val="28"/>
              </w:rPr>
              <w:t xml:space="preserve"> </w:t>
            </w:r>
            <w:proofErr w:type="spellStart"/>
            <w:r>
              <w:rPr>
                <w:rStyle w:val="FontStyle11"/>
                <w:b/>
                <w:sz w:val="28"/>
              </w:rPr>
              <w:t>зүблэл</w:t>
            </w:r>
            <w:proofErr w:type="spellEnd"/>
          </w:p>
          <w:p w:rsidR="005A7D2F" w:rsidRDefault="005A7D2F">
            <w:pPr>
              <w:spacing w:after="0"/>
              <w:jc w:val="center"/>
              <w:rPr>
                <w:szCs w:val="28"/>
                <w:lang w:val="en-US"/>
              </w:rPr>
            </w:pPr>
            <w:r>
              <w:rPr>
                <w:rStyle w:val="FontStyle11"/>
                <w:b/>
                <w:sz w:val="28"/>
                <w:szCs w:val="28"/>
              </w:rPr>
              <w:t xml:space="preserve">VII </w:t>
            </w:r>
            <w:proofErr w:type="spellStart"/>
            <w:r>
              <w:rPr>
                <w:rStyle w:val="FontStyle11"/>
                <w:b/>
                <w:sz w:val="28"/>
                <w:szCs w:val="28"/>
              </w:rPr>
              <w:t>зарлал</w:t>
            </w:r>
            <w:proofErr w:type="spellEnd"/>
          </w:p>
        </w:tc>
      </w:tr>
    </w:tbl>
    <w:p w:rsidR="005A7D2F" w:rsidRDefault="005A7D2F" w:rsidP="005A7D2F">
      <w:pPr>
        <w:spacing w:after="0" w:line="240" w:lineRule="auto"/>
        <w:ind w:right="-1"/>
        <w:jc w:val="both"/>
        <w:rPr>
          <w:sz w:val="28"/>
        </w:rPr>
      </w:pPr>
      <w:r>
        <w:rPr>
          <w:sz w:val="28"/>
        </w:rPr>
        <w:t xml:space="preserve"> «26» ноября 2024 г.                                                    </w:t>
      </w:r>
      <w:r w:rsidR="00246343">
        <w:rPr>
          <w:sz w:val="28"/>
        </w:rPr>
        <w:t xml:space="preserve">                            </w:t>
      </w:r>
      <w:r w:rsidR="00000CF0">
        <w:rPr>
          <w:sz w:val="28"/>
        </w:rPr>
        <w:t xml:space="preserve">    </w:t>
      </w:r>
      <w:bookmarkStart w:id="0" w:name="_GoBack"/>
      <w:bookmarkEnd w:id="0"/>
      <w:r w:rsidR="00246343">
        <w:rPr>
          <w:sz w:val="28"/>
        </w:rPr>
        <w:t>№ 46</w:t>
      </w:r>
      <w:r>
        <w:rPr>
          <w:sz w:val="28"/>
        </w:rPr>
        <w:t xml:space="preserve"> - 2024</w:t>
      </w:r>
    </w:p>
    <w:p w:rsidR="005A7D2F" w:rsidRDefault="005A7D2F" w:rsidP="005A7D2F">
      <w:pPr>
        <w:spacing w:after="0" w:line="240" w:lineRule="auto"/>
        <w:rPr>
          <w:b/>
          <w:bCs/>
          <w:sz w:val="16"/>
          <w:szCs w:val="16"/>
        </w:rPr>
      </w:pPr>
    </w:p>
    <w:p w:rsidR="005A7D2F" w:rsidRPr="005A7D2F" w:rsidRDefault="005A7D2F" w:rsidP="005A7D2F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5A7D2F">
        <w:rPr>
          <w:b/>
          <w:bCs/>
          <w:sz w:val="28"/>
          <w:szCs w:val="28"/>
        </w:rPr>
        <w:t>Р Е Ш Е Н И Е</w:t>
      </w:r>
    </w:p>
    <w:p w:rsidR="00F43E6B" w:rsidRPr="00F43E6B" w:rsidRDefault="00F43E6B" w:rsidP="00F43E6B">
      <w:pPr>
        <w:tabs>
          <w:tab w:val="left" w:pos="0"/>
        </w:tabs>
        <w:spacing w:after="0" w:line="240" w:lineRule="auto"/>
        <w:jc w:val="center"/>
        <w:rPr>
          <w:b/>
          <w:sz w:val="28"/>
          <w:szCs w:val="28"/>
        </w:rPr>
      </w:pPr>
      <w:r w:rsidRPr="00F43E6B">
        <w:rPr>
          <w:b/>
          <w:sz w:val="28"/>
          <w:szCs w:val="28"/>
        </w:rPr>
        <w:t xml:space="preserve">О приёме имущества из государственной собственности </w:t>
      </w:r>
    </w:p>
    <w:p w:rsidR="00F43E6B" w:rsidRPr="00F43E6B" w:rsidRDefault="00F43E6B" w:rsidP="00F43E6B">
      <w:pPr>
        <w:tabs>
          <w:tab w:val="left" w:pos="0"/>
        </w:tabs>
        <w:spacing w:after="0" w:line="240" w:lineRule="auto"/>
        <w:jc w:val="center"/>
        <w:rPr>
          <w:b/>
          <w:sz w:val="28"/>
          <w:szCs w:val="28"/>
        </w:rPr>
      </w:pPr>
      <w:r w:rsidRPr="00F43E6B">
        <w:rPr>
          <w:b/>
          <w:sz w:val="28"/>
          <w:szCs w:val="28"/>
        </w:rPr>
        <w:t xml:space="preserve">Республики Бурятия в муниципальную собственность </w:t>
      </w:r>
    </w:p>
    <w:p w:rsidR="00F43E6B" w:rsidRPr="00F43E6B" w:rsidRDefault="00F43E6B" w:rsidP="00F43E6B">
      <w:pPr>
        <w:tabs>
          <w:tab w:val="left" w:pos="0"/>
        </w:tabs>
        <w:spacing w:after="0" w:line="240" w:lineRule="auto"/>
        <w:ind w:right="-144"/>
        <w:jc w:val="center"/>
        <w:rPr>
          <w:b/>
          <w:sz w:val="28"/>
          <w:szCs w:val="28"/>
        </w:rPr>
      </w:pPr>
      <w:r w:rsidRPr="00F43E6B">
        <w:rPr>
          <w:b/>
          <w:sz w:val="28"/>
          <w:szCs w:val="28"/>
        </w:rPr>
        <w:t xml:space="preserve">муниципального образования «Окинский район»                                                            </w:t>
      </w:r>
    </w:p>
    <w:p w:rsidR="005A7D2F" w:rsidRDefault="005A7D2F" w:rsidP="005A7D2F">
      <w:pPr>
        <w:tabs>
          <w:tab w:val="left" w:pos="9638"/>
        </w:tabs>
        <w:spacing w:after="0" w:line="240" w:lineRule="auto"/>
        <w:ind w:right="-2" w:firstLine="851"/>
        <w:jc w:val="right"/>
        <w:rPr>
          <w:i/>
          <w:sz w:val="16"/>
          <w:szCs w:val="16"/>
        </w:rPr>
      </w:pPr>
    </w:p>
    <w:p w:rsidR="005A7D2F" w:rsidRDefault="005A7D2F" w:rsidP="005A7D2F">
      <w:pPr>
        <w:tabs>
          <w:tab w:val="left" w:pos="9638"/>
        </w:tabs>
        <w:spacing w:after="0" w:line="240" w:lineRule="auto"/>
        <w:ind w:right="-1" w:firstLine="851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Принято Советом депутатов</w:t>
      </w:r>
    </w:p>
    <w:p w:rsidR="005A7D2F" w:rsidRDefault="005A7D2F" w:rsidP="005A7D2F">
      <w:pPr>
        <w:tabs>
          <w:tab w:val="left" w:pos="9638"/>
        </w:tabs>
        <w:spacing w:after="0" w:line="240" w:lineRule="auto"/>
        <w:ind w:right="-1" w:firstLine="851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муниципального образования «Окинский район»</w:t>
      </w:r>
    </w:p>
    <w:p w:rsidR="005A7D2F" w:rsidRDefault="005A7D2F" w:rsidP="005A7D2F">
      <w:pPr>
        <w:tabs>
          <w:tab w:val="left" w:pos="9638"/>
        </w:tabs>
        <w:spacing w:after="0" w:line="240" w:lineRule="auto"/>
        <w:ind w:right="-1" w:firstLine="851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на I</w:t>
      </w:r>
      <w:r>
        <w:rPr>
          <w:i/>
          <w:sz w:val="28"/>
          <w:szCs w:val="28"/>
          <w:lang w:val="en-US"/>
        </w:rPr>
        <w:t>II</w:t>
      </w:r>
      <w:r>
        <w:rPr>
          <w:i/>
          <w:sz w:val="28"/>
          <w:szCs w:val="28"/>
        </w:rPr>
        <w:t xml:space="preserve"> сессии 26 ноября 2024 года</w:t>
      </w:r>
    </w:p>
    <w:p w:rsidR="005A7D2F" w:rsidRDefault="005A7D2F" w:rsidP="005A7D2F">
      <w:pPr>
        <w:tabs>
          <w:tab w:val="left" w:pos="9638"/>
        </w:tabs>
        <w:spacing w:after="0"/>
        <w:ind w:right="-1" w:firstLine="540"/>
        <w:jc w:val="both"/>
        <w:rPr>
          <w:sz w:val="16"/>
          <w:szCs w:val="16"/>
        </w:rPr>
      </w:pPr>
    </w:p>
    <w:p w:rsidR="00246343" w:rsidRPr="00246343" w:rsidRDefault="00246343" w:rsidP="00246343">
      <w:pPr>
        <w:tabs>
          <w:tab w:val="left" w:pos="0"/>
          <w:tab w:val="left" w:pos="660"/>
          <w:tab w:val="center" w:pos="4748"/>
        </w:tabs>
        <w:spacing w:after="0" w:line="240" w:lineRule="auto"/>
        <w:ind w:firstLine="709"/>
        <w:jc w:val="both"/>
        <w:rPr>
          <w:b/>
          <w:sz w:val="28"/>
          <w:szCs w:val="28"/>
        </w:rPr>
      </w:pPr>
      <w:r w:rsidRPr="00246343">
        <w:rPr>
          <w:sz w:val="28"/>
          <w:szCs w:val="28"/>
        </w:rPr>
        <w:t>В соответствии со статьей 10 Закона Республики Бурятия от 24.02.2004</w:t>
      </w:r>
      <w:r w:rsidR="00A83D60">
        <w:rPr>
          <w:sz w:val="28"/>
          <w:szCs w:val="28"/>
        </w:rPr>
        <w:t xml:space="preserve"> </w:t>
      </w:r>
      <w:r w:rsidRPr="00246343">
        <w:rPr>
          <w:sz w:val="28"/>
          <w:szCs w:val="28"/>
        </w:rPr>
        <w:t>г. № 637-</w:t>
      </w:r>
      <w:r w:rsidRPr="00246343">
        <w:rPr>
          <w:sz w:val="28"/>
          <w:szCs w:val="28"/>
          <w:lang w:val="en-US"/>
        </w:rPr>
        <w:t>III</w:t>
      </w:r>
      <w:r w:rsidRPr="00246343">
        <w:rPr>
          <w:sz w:val="28"/>
          <w:szCs w:val="28"/>
        </w:rPr>
        <w:t xml:space="preserve"> «О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 или муниципальной собственности </w:t>
      </w:r>
      <w:r w:rsidR="00A83D60">
        <w:rPr>
          <w:sz w:val="28"/>
          <w:szCs w:val="28"/>
        </w:rPr>
        <w:t xml:space="preserve">                                        </w:t>
      </w:r>
      <w:r w:rsidRPr="00246343">
        <w:rPr>
          <w:sz w:val="28"/>
          <w:szCs w:val="28"/>
        </w:rPr>
        <w:t xml:space="preserve">в государственную собственность Республики Бурятия или собственность муниципальных образований в Республике Бурятия» Совет депутатов муниципального образования «Окинский район» </w:t>
      </w:r>
      <w:r w:rsidRPr="00246343">
        <w:rPr>
          <w:b/>
          <w:sz w:val="28"/>
          <w:szCs w:val="28"/>
        </w:rPr>
        <w:t>решил:</w:t>
      </w:r>
    </w:p>
    <w:p w:rsidR="00246343" w:rsidRPr="00246343" w:rsidRDefault="00246343" w:rsidP="00246343">
      <w:pPr>
        <w:tabs>
          <w:tab w:val="left" w:pos="0"/>
          <w:tab w:val="left" w:pos="660"/>
          <w:tab w:val="center" w:pos="474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46343">
        <w:rPr>
          <w:sz w:val="28"/>
          <w:szCs w:val="28"/>
        </w:rPr>
        <w:t xml:space="preserve">1. Принять из государственной собственности Республики Бурятия </w:t>
      </w:r>
      <w:r w:rsidR="00A83D60">
        <w:rPr>
          <w:sz w:val="28"/>
          <w:szCs w:val="28"/>
        </w:rPr>
        <w:t xml:space="preserve">                              </w:t>
      </w:r>
      <w:r w:rsidRPr="00246343">
        <w:rPr>
          <w:sz w:val="28"/>
          <w:szCs w:val="28"/>
        </w:rPr>
        <w:t xml:space="preserve">в муниципальную собственность муниципального образования «Окинский район» имущество согласно </w:t>
      </w:r>
      <w:proofErr w:type="gramStart"/>
      <w:r w:rsidRPr="00246343">
        <w:rPr>
          <w:sz w:val="28"/>
          <w:szCs w:val="28"/>
        </w:rPr>
        <w:t>приложению</w:t>
      </w:r>
      <w:proofErr w:type="gramEnd"/>
      <w:r w:rsidRPr="00246343">
        <w:rPr>
          <w:sz w:val="28"/>
          <w:szCs w:val="28"/>
        </w:rPr>
        <w:t xml:space="preserve"> к настоящему Решению.</w:t>
      </w:r>
    </w:p>
    <w:p w:rsidR="00246343" w:rsidRPr="00246343" w:rsidRDefault="00246343" w:rsidP="00246343">
      <w:pPr>
        <w:tabs>
          <w:tab w:val="left" w:pos="0"/>
          <w:tab w:val="left" w:pos="660"/>
          <w:tab w:val="center" w:pos="4748"/>
        </w:tabs>
        <w:spacing w:after="0" w:line="240" w:lineRule="auto"/>
        <w:ind w:firstLine="709"/>
        <w:jc w:val="both"/>
        <w:rPr>
          <w:b/>
          <w:sz w:val="28"/>
          <w:szCs w:val="28"/>
        </w:rPr>
      </w:pPr>
      <w:r w:rsidRPr="00246343">
        <w:rPr>
          <w:sz w:val="28"/>
          <w:szCs w:val="28"/>
        </w:rPr>
        <w:t>2. Настоящее Решение вступает в силу со дня его подписания.</w:t>
      </w:r>
    </w:p>
    <w:p w:rsidR="005A7D2F" w:rsidRDefault="005A7D2F" w:rsidP="005A7D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</w:p>
    <w:p w:rsidR="005A7D2F" w:rsidRDefault="005A7D2F" w:rsidP="005A7D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</w:p>
    <w:p w:rsidR="005A7D2F" w:rsidRDefault="005A7D2F" w:rsidP="005A7D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Глава муниципального образования</w:t>
      </w:r>
    </w:p>
    <w:p w:rsidR="005A7D2F" w:rsidRDefault="005A7D2F" w:rsidP="005A7D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«Окинский </w:t>
      </w:r>
      <w:proofErr w:type="gramStart"/>
      <w:r>
        <w:rPr>
          <w:b/>
          <w:color w:val="000000"/>
          <w:sz w:val="28"/>
          <w:szCs w:val="28"/>
        </w:rPr>
        <w:t xml:space="preserve">район»   </w:t>
      </w:r>
      <w:proofErr w:type="gramEnd"/>
      <w:r>
        <w:rPr>
          <w:b/>
          <w:color w:val="000000"/>
          <w:sz w:val="28"/>
          <w:szCs w:val="28"/>
        </w:rPr>
        <w:t xml:space="preserve">                                                                 М.В. Мадасов</w:t>
      </w:r>
    </w:p>
    <w:p w:rsidR="005A7D2F" w:rsidRDefault="005A7D2F" w:rsidP="005A7D2F"/>
    <w:p w:rsidR="003A4047" w:rsidRDefault="003A4047"/>
    <w:p w:rsidR="00246343" w:rsidRDefault="00246343"/>
    <w:p w:rsidR="00246343" w:rsidRDefault="00246343"/>
    <w:p w:rsidR="00246343" w:rsidRDefault="00246343"/>
    <w:p w:rsidR="00246343" w:rsidRDefault="00246343"/>
    <w:p w:rsidR="00246343" w:rsidRDefault="00246343"/>
    <w:p w:rsidR="00F43E6B" w:rsidRDefault="00F43E6B"/>
    <w:p w:rsidR="00246343" w:rsidRPr="00246343" w:rsidRDefault="00246343" w:rsidP="00246343">
      <w:pPr>
        <w:spacing w:after="0" w:line="240" w:lineRule="auto"/>
        <w:jc w:val="right"/>
        <w:rPr>
          <w:szCs w:val="24"/>
        </w:rPr>
      </w:pPr>
      <w:r w:rsidRPr="00246343">
        <w:rPr>
          <w:szCs w:val="24"/>
        </w:rPr>
        <w:lastRenderedPageBreak/>
        <w:t xml:space="preserve">Приложение </w:t>
      </w:r>
    </w:p>
    <w:p w:rsidR="00246343" w:rsidRPr="00246343" w:rsidRDefault="00246343" w:rsidP="00246343">
      <w:pPr>
        <w:spacing w:after="0" w:line="240" w:lineRule="auto"/>
        <w:jc w:val="right"/>
        <w:rPr>
          <w:szCs w:val="24"/>
        </w:rPr>
      </w:pPr>
      <w:r w:rsidRPr="00246343">
        <w:rPr>
          <w:szCs w:val="24"/>
        </w:rPr>
        <w:t>к Решению Совета депутатов</w:t>
      </w:r>
    </w:p>
    <w:p w:rsidR="00246343" w:rsidRPr="00246343" w:rsidRDefault="00246343" w:rsidP="00246343">
      <w:pPr>
        <w:spacing w:after="0" w:line="240" w:lineRule="auto"/>
        <w:jc w:val="right"/>
        <w:rPr>
          <w:szCs w:val="24"/>
        </w:rPr>
      </w:pPr>
      <w:r w:rsidRPr="00246343">
        <w:rPr>
          <w:szCs w:val="24"/>
        </w:rPr>
        <w:t>муниципального образования</w:t>
      </w:r>
      <w:r>
        <w:rPr>
          <w:szCs w:val="24"/>
        </w:rPr>
        <w:t xml:space="preserve"> </w:t>
      </w:r>
      <w:r w:rsidRPr="00246343">
        <w:rPr>
          <w:szCs w:val="24"/>
        </w:rPr>
        <w:t>«Окинский район»</w:t>
      </w:r>
    </w:p>
    <w:p w:rsidR="00246343" w:rsidRPr="00246343" w:rsidRDefault="00246343" w:rsidP="00246343">
      <w:pPr>
        <w:spacing w:after="0" w:line="240" w:lineRule="auto"/>
        <w:jc w:val="right"/>
        <w:rPr>
          <w:szCs w:val="24"/>
        </w:rPr>
      </w:pPr>
      <w:r>
        <w:rPr>
          <w:szCs w:val="24"/>
        </w:rPr>
        <w:t>от «26» ноября</w:t>
      </w:r>
      <w:r w:rsidRPr="00246343">
        <w:rPr>
          <w:szCs w:val="24"/>
        </w:rPr>
        <w:t xml:space="preserve"> 2024 года</w:t>
      </w:r>
      <w:r>
        <w:rPr>
          <w:szCs w:val="24"/>
        </w:rPr>
        <w:t xml:space="preserve"> </w:t>
      </w:r>
      <w:r w:rsidRPr="00246343">
        <w:rPr>
          <w:szCs w:val="24"/>
        </w:rPr>
        <w:t>№</w:t>
      </w:r>
      <w:r w:rsidR="004E41A9">
        <w:rPr>
          <w:szCs w:val="24"/>
        </w:rPr>
        <w:t xml:space="preserve"> </w:t>
      </w:r>
      <w:r>
        <w:rPr>
          <w:szCs w:val="24"/>
        </w:rPr>
        <w:t>46-2024</w:t>
      </w:r>
    </w:p>
    <w:p w:rsidR="00246343" w:rsidRPr="00246343" w:rsidRDefault="00246343" w:rsidP="00246343">
      <w:pPr>
        <w:spacing w:after="0" w:line="240" w:lineRule="auto"/>
        <w:jc w:val="right"/>
        <w:rPr>
          <w:szCs w:val="24"/>
        </w:rPr>
      </w:pPr>
    </w:p>
    <w:p w:rsidR="00246343" w:rsidRPr="00246343" w:rsidRDefault="00246343" w:rsidP="00246343">
      <w:pPr>
        <w:spacing w:after="0" w:line="240" w:lineRule="auto"/>
        <w:jc w:val="center"/>
        <w:rPr>
          <w:b/>
          <w:sz w:val="28"/>
          <w:szCs w:val="28"/>
        </w:rPr>
      </w:pPr>
      <w:r w:rsidRPr="00246343">
        <w:rPr>
          <w:b/>
          <w:sz w:val="28"/>
          <w:szCs w:val="28"/>
        </w:rPr>
        <w:t>Перечень имущества</w:t>
      </w:r>
    </w:p>
    <w:p w:rsidR="00246343" w:rsidRDefault="00246343" w:rsidP="00246343">
      <w:pPr>
        <w:spacing w:after="0" w:line="240" w:lineRule="auto"/>
        <w:jc w:val="center"/>
        <w:rPr>
          <w:b/>
          <w:sz w:val="28"/>
          <w:szCs w:val="28"/>
        </w:rPr>
      </w:pPr>
      <w:r w:rsidRPr="00246343">
        <w:rPr>
          <w:b/>
          <w:sz w:val="28"/>
          <w:szCs w:val="28"/>
        </w:rPr>
        <w:t xml:space="preserve">принимаемого из государственной собственности Республики Бурятия </w:t>
      </w:r>
    </w:p>
    <w:p w:rsidR="00246343" w:rsidRPr="00246343" w:rsidRDefault="00246343" w:rsidP="00246343">
      <w:pPr>
        <w:spacing w:after="0" w:line="240" w:lineRule="auto"/>
        <w:jc w:val="center"/>
        <w:rPr>
          <w:b/>
          <w:sz w:val="28"/>
          <w:szCs w:val="28"/>
        </w:rPr>
      </w:pPr>
      <w:r w:rsidRPr="00246343">
        <w:rPr>
          <w:b/>
          <w:sz w:val="28"/>
          <w:szCs w:val="28"/>
        </w:rPr>
        <w:t xml:space="preserve">в муниципальную собственность муниципального образования </w:t>
      </w:r>
    </w:p>
    <w:p w:rsidR="00246343" w:rsidRDefault="00246343" w:rsidP="00246343">
      <w:pPr>
        <w:spacing w:after="0" w:line="240" w:lineRule="auto"/>
        <w:jc w:val="center"/>
        <w:rPr>
          <w:b/>
          <w:sz w:val="28"/>
          <w:szCs w:val="28"/>
        </w:rPr>
      </w:pPr>
      <w:r w:rsidRPr="00246343">
        <w:rPr>
          <w:b/>
          <w:sz w:val="28"/>
          <w:szCs w:val="28"/>
        </w:rPr>
        <w:t>«Окинский район»</w:t>
      </w:r>
    </w:p>
    <w:p w:rsidR="00246343" w:rsidRPr="00246343" w:rsidRDefault="00246343" w:rsidP="00246343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9521" w:type="dxa"/>
        <w:tblInd w:w="113" w:type="dxa"/>
        <w:tblLook w:val="04A0" w:firstRow="1" w:lastRow="0" w:firstColumn="1" w:lastColumn="0" w:noHBand="0" w:noVBand="1"/>
      </w:tblPr>
      <w:tblGrid>
        <w:gridCol w:w="580"/>
        <w:gridCol w:w="4235"/>
        <w:gridCol w:w="1276"/>
        <w:gridCol w:w="1275"/>
        <w:gridCol w:w="2155"/>
      </w:tblGrid>
      <w:tr w:rsidR="00246343" w:rsidRPr="00246343" w:rsidTr="00A83D60">
        <w:trPr>
          <w:trHeight w:val="6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246343">
              <w:rPr>
                <w:b/>
                <w:bCs/>
                <w:color w:val="000000"/>
                <w:szCs w:val="24"/>
              </w:rPr>
              <w:t>№ п/п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246343">
              <w:rPr>
                <w:b/>
                <w:bCs/>
                <w:color w:val="000000"/>
                <w:szCs w:val="24"/>
              </w:rPr>
              <w:t>Наименование товаров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246343">
              <w:rPr>
                <w:b/>
                <w:bCs/>
                <w:color w:val="000000"/>
                <w:szCs w:val="24"/>
              </w:rPr>
              <w:t>Кол-во экз.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246343">
              <w:rPr>
                <w:b/>
                <w:bCs/>
                <w:color w:val="000000"/>
                <w:szCs w:val="24"/>
              </w:rPr>
              <w:t>Цена за ед. в руб.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246343">
              <w:rPr>
                <w:b/>
                <w:bCs/>
                <w:color w:val="000000"/>
                <w:szCs w:val="24"/>
              </w:rPr>
              <w:t>Стоимость, в руб.</w:t>
            </w:r>
          </w:p>
        </w:tc>
      </w:tr>
      <w:tr w:rsidR="00246343" w:rsidRPr="00246343" w:rsidTr="00A83D6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1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Быкова Н. И., Дули Д., Поспелова М. Д. и др., Английский язык. 2 класс. Учебник. В 2 ч. Часть 1, 2024, 978-5-09-112191-9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79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512,60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40 495,40</w:t>
            </w:r>
          </w:p>
        </w:tc>
      </w:tr>
      <w:tr w:rsidR="00246343" w:rsidRPr="00246343" w:rsidTr="00A83D6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2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Быкова Н. И., Дули Д., Поспелова М. Д. и др., Английский язык. 2 класс. Учебник. В 2 ч. Часть 2, 2024, 978-5-09-112192-6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79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512,60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40 495,40</w:t>
            </w:r>
          </w:p>
        </w:tc>
      </w:tr>
      <w:tr w:rsidR="00246343" w:rsidRPr="00246343" w:rsidTr="00A83D6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3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Быкова Н. И., Дули Д., Поспелова М. Д. и др., Английский язык. 3 класс. Учебник. В 2 ч. Часть 1, 2024, 978-5-09-110658-9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72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564,85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40 669,20</w:t>
            </w:r>
          </w:p>
        </w:tc>
      </w:tr>
      <w:tr w:rsidR="00246343" w:rsidRPr="00246343" w:rsidTr="00A83D6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4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Быкова Н. И., Дули Д., Поспелова М. Д. и др., Английский язык. 3 класс. Учебник. В 2 ч. Часть 2, 2024, 978-5-09-110659-6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72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564,85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40 669,20</w:t>
            </w:r>
          </w:p>
        </w:tc>
      </w:tr>
      <w:tr w:rsidR="00246343" w:rsidRPr="00246343" w:rsidTr="00A83D6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5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 xml:space="preserve">Ваулина Ю.Е., Дули Д., </w:t>
            </w:r>
            <w:proofErr w:type="spellStart"/>
            <w:r w:rsidRPr="00246343">
              <w:rPr>
                <w:color w:val="000000"/>
                <w:szCs w:val="24"/>
              </w:rPr>
              <w:t>Подоляко</w:t>
            </w:r>
            <w:proofErr w:type="spellEnd"/>
            <w:r w:rsidRPr="00246343">
              <w:rPr>
                <w:color w:val="000000"/>
                <w:szCs w:val="24"/>
              </w:rPr>
              <w:t xml:space="preserve"> О.Е. и др., Английский язык. 6 класс. Учебник, 2024, 978-5-09-110660-2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72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1 067,55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76 863,60</w:t>
            </w:r>
          </w:p>
        </w:tc>
      </w:tr>
      <w:tr w:rsidR="00246343" w:rsidRPr="00246343" w:rsidTr="00A83D6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6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 xml:space="preserve">Ваулина Ю.Е., Дули Д., </w:t>
            </w:r>
            <w:proofErr w:type="spellStart"/>
            <w:r w:rsidRPr="00246343">
              <w:rPr>
                <w:color w:val="000000"/>
                <w:szCs w:val="24"/>
              </w:rPr>
              <w:t>Подоляко</w:t>
            </w:r>
            <w:proofErr w:type="spellEnd"/>
            <w:r w:rsidRPr="00246343">
              <w:rPr>
                <w:color w:val="000000"/>
                <w:szCs w:val="24"/>
              </w:rPr>
              <w:t xml:space="preserve"> О.Е. и др., Английский язык. 7 класс. Учебник, 2024, 978-5-09-110818-7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1 069,75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74 882,50</w:t>
            </w:r>
          </w:p>
        </w:tc>
      </w:tr>
      <w:tr w:rsidR="00246343" w:rsidRPr="00246343" w:rsidTr="00A83D6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7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 xml:space="preserve">Пасечник В.В., </w:t>
            </w:r>
            <w:proofErr w:type="spellStart"/>
            <w:r w:rsidRPr="00246343">
              <w:rPr>
                <w:color w:val="000000"/>
                <w:szCs w:val="24"/>
              </w:rPr>
              <w:t>Суматохин</w:t>
            </w:r>
            <w:proofErr w:type="spellEnd"/>
            <w:r w:rsidRPr="00246343">
              <w:rPr>
                <w:color w:val="000000"/>
                <w:szCs w:val="24"/>
              </w:rPr>
              <w:t xml:space="preserve"> С.В. и др., Биология. 6 класс. Базовый уровень. Учебник, 2024, 978-5-09-110654-1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72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789,25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56 826,00</w:t>
            </w:r>
          </w:p>
        </w:tc>
      </w:tr>
      <w:tr w:rsidR="00246343" w:rsidRPr="00246343" w:rsidTr="00A83D6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8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 xml:space="preserve">Пасечник В.В., </w:t>
            </w:r>
            <w:proofErr w:type="spellStart"/>
            <w:r w:rsidRPr="00246343">
              <w:rPr>
                <w:color w:val="000000"/>
                <w:szCs w:val="24"/>
              </w:rPr>
              <w:t>Суматохин</w:t>
            </w:r>
            <w:proofErr w:type="spellEnd"/>
            <w:r w:rsidRPr="00246343">
              <w:rPr>
                <w:color w:val="000000"/>
                <w:szCs w:val="24"/>
              </w:rPr>
              <w:t xml:space="preserve"> С.В. и др. /под ред. Пасечника В.В., Биология. 7 класс. Базовый уровень. Учебник, 2024, 978-5-09-110810-1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800,25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56 017,50</w:t>
            </w:r>
          </w:p>
        </w:tc>
      </w:tr>
      <w:tr w:rsidR="00246343" w:rsidRPr="00246343" w:rsidTr="00A83D6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9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Алексеев А.И., Николина В.В., Липкина Е.К. и др., География. 7 класс. Учебник, 2024, 978-5-09-110811-8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838,20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58 674,00</w:t>
            </w:r>
          </w:p>
        </w:tc>
      </w:tr>
      <w:tr w:rsidR="00246343" w:rsidRPr="00246343" w:rsidTr="00A83D6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10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rPr>
                <w:color w:val="000000"/>
                <w:szCs w:val="24"/>
              </w:rPr>
            </w:pPr>
            <w:proofErr w:type="spellStart"/>
            <w:r w:rsidRPr="00246343">
              <w:rPr>
                <w:color w:val="000000"/>
                <w:szCs w:val="24"/>
              </w:rPr>
              <w:t>Полухина</w:t>
            </w:r>
            <w:proofErr w:type="spellEnd"/>
            <w:r w:rsidRPr="00246343">
              <w:rPr>
                <w:color w:val="000000"/>
                <w:szCs w:val="24"/>
              </w:rPr>
              <w:t xml:space="preserve"> В.П., Коровина В.Я., Журавлёв В. П. и др. / Под ред. Коровиной В.Я., Литература. 6 класс. Учебник. В 2 ч. Часть 1, 2024, 978-5-09-110644-2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72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712,80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51 321,60</w:t>
            </w:r>
          </w:p>
        </w:tc>
      </w:tr>
      <w:tr w:rsidR="00246343" w:rsidRPr="00246343" w:rsidTr="00A83D6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lastRenderedPageBreak/>
              <w:t>11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rPr>
                <w:color w:val="000000"/>
                <w:szCs w:val="24"/>
              </w:rPr>
            </w:pPr>
            <w:proofErr w:type="spellStart"/>
            <w:r w:rsidRPr="00246343">
              <w:rPr>
                <w:color w:val="000000"/>
                <w:szCs w:val="24"/>
              </w:rPr>
              <w:t>Полухина</w:t>
            </w:r>
            <w:proofErr w:type="spellEnd"/>
            <w:r w:rsidRPr="00246343">
              <w:rPr>
                <w:color w:val="000000"/>
                <w:szCs w:val="24"/>
              </w:rPr>
              <w:t xml:space="preserve"> В.П., Коровина В.Я., Журавлёв В. П. и др. / Под ред. Коровиной В.Я., Литература. 6 класс. Учебник. В 2 ч. Часть 2, 2024, 978-5-09-110645-9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72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712,80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51 321,60</w:t>
            </w:r>
          </w:p>
        </w:tc>
      </w:tr>
      <w:tr w:rsidR="00246343" w:rsidRPr="00246343" w:rsidTr="00A83D6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12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Коровина В.Я., Журавлев В.П., Коровин В.И., Литература. 7 класс. Учебник. В 2 ч. Часть 1, 2024, 978-5-09-110802-6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714,45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50 011,50</w:t>
            </w:r>
          </w:p>
        </w:tc>
      </w:tr>
      <w:tr w:rsidR="00246343" w:rsidRPr="00246343" w:rsidTr="00A83D6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13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Коровина В.Я., Журавлев В.П., Коровин В.И., Литература. 7 класс. Учебник. В 2 ч. Часть 2, 2024, 978-5-09-110803-3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714,45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50 011,50</w:t>
            </w:r>
          </w:p>
        </w:tc>
      </w:tr>
      <w:tr w:rsidR="00246343" w:rsidRPr="00246343" w:rsidTr="00A83D6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14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Климанова Л. Ф., Горецкий В.Г., Голованова М.В. и др., Литературное чтение. 2 класс. Учебник. В 2 ч. Часть 1, 2024, 978-5-09-110629-9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78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710,60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55 426,80</w:t>
            </w:r>
          </w:p>
        </w:tc>
      </w:tr>
      <w:tr w:rsidR="00246343" w:rsidRPr="00246343" w:rsidTr="00A83D6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15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Климанова Л. Ф., Горецкий В.Г., Голованова М.В. и др., Литературное чтение. 2 класс. Учебник. В 2 ч. Часть 2, 2024, 978-5-09-110630-5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78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710,60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55 426,80</w:t>
            </w:r>
          </w:p>
        </w:tc>
      </w:tr>
      <w:tr w:rsidR="00246343" w:rsidRPr="00246343" w:rsidTr="00A83D6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16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Климанова Л. Ф., Горецкий В.Г., Голованова М.В. и др., Литературное чтение. 3 класс. Учебник. В 2 ч. Часть 1, 2024, 978-5-09-110787-6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71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710,60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50 452,60</w:t>
            </w:r>
          </w:p>
        </w:tc>
      </w:tr>
      <w:tr w:rsidR="00246343" w:rsidRPr="00246343" w:rsidTr="00A83D60">
        <w:trPr>
          <w:trHeight w:val="13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17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Климанова Л. Ф., Горецкий В.Г., Голованова М.В. и др., Литературное чтение. 3 класс. Учебник. В 2 ч. Часть 2, 2024, 978-5-09-110788-3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71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710,60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50 452,60</w:t>
            </w:r>
          </w:p>
        </w:tc>
      </w:tr>
      <w:tr w:rsidR="00246343" w:rsidRPr="00246343" w:rsidTr="00A83D60">
        <w:trPr>
          <w:trHeight w:val="127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18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 xml:space="preserve">Моро М.И., </w:t>
            </w:r>
            <w:proofErr w:type="spellStart"/>
            <w:r w:rsidRPr="00246343">
              <w:rPr>
                <w:color w:val="000000"/>
                <w:szCs w:val="24"/>
              </w:rPr>
              <w:t>Бантова</w:t>
            </w:r>
            <w:proofErr w:type="spellEnd"/>
            <w:r w:rsidRPr="00246343">
              <w:rPr>
                <w:color w:val="000000"/>
                <w:szCs w:val="24"/>
              </w:rPr>
              <w:t xml:space="preserve"> М.А., Бельтюкова Г.В. и др., Математика. 2 класс. Учебник. В 2 ч. Часть 1, 2024, 978-5-09-110632-9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78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672,65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52 466,70</w:t>
            </w:r>
          </w:p>
        </w:tc>
      </w:tr>
      <w:tr w:rsidR="00246343" w:rsidRPr="00246343" w:rsidTr="00A83D60">
        <w:trPr>
          <w:trHeight w:val="126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19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 xml:space="preserve">Моро М.И., </w:t>
            </w:r>
            <w:proofErr w:type="spellStart"/>
            <w:r w:rsidRPr="00246343">
              <w:rPr>
                <w:color w:val="000000"/>
                <w:szCs w:val="24"/>
              </w:rPr>
              <w:t>Бантова</w:t>
            </w:r>
            <w:proofErr w:type="spellEnd"/>
            <w:r w:rsidRPr="00246343">
              <w:rPr>
                <w:color w:val="000000"/>
                <w:szCs w:val="24"/>
              </w:rPr>
              <w:t xml:space="preserve"> М.А., Бельтюкова Г.В. и др., Математика. 2 класс. Учебник. В 2 ч. Часть 2, 2024, 978-5-09-110633-6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78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672,65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52 466,70</w:t>
            </w:r>
          </w:p>
        </w:tc>
      </w:tr>
      <w:tr w:rsidR="00246343" w:rsidRPr="00246343" w:rsidTr="00A83D6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20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 xml:space="preserve">Моро М.И., </w:t>
            </w:r>
            <w:proofErr w:type="spellStart"/>
            <w:r w:rsidRPr="00246343">
              <w:rPr>
                <w:color w:val="000000"/>
                <w:szCs w:val="24"/>
              </w:rPr>
              <w:t>Бантова</w:t>
            </w:r>
            <w:proofErr w:type="spellEnd"/>
            <w:r w:rsidRPr="00246343">
              <w:rPr>
                <w:color w:val="000000"/>
                <w:szCs w:val="24"/>
              </w:rPr>
              <w:t xml:space="preserve"> М.А., Бельтюкова Г.В. и др., Математика. 3 класс. Учебник. В 2 ч. Часть 1, 2024, 978-5-09-110790-6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71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672,65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47 758,15</w:t>
            </w:r>
          </w:p>
        </w:tc>
      </w:tr>
      <w:tr w:rsidR="00246343" w:rsidRPr="00246343" w:rsidTr="00A83D6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21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 xml:space="preserve">Моро М.И., </w:t>
            </w:r>
            <w:proofErr w:type="spellStart"/>
            <w:r w:rsidRPr="00246343">
              <w:rPr>
                <w:color w:val="000000"/>
                <w:szCs w:val="24"/>
              </w:rPr>
              <w:t>Бантова</w:t>
            </w:r>
            <w:proofErr w:type="spellEnd"/>
            <w:r w:rsidRPr="00246343">
              <w:rPr>
                <w:color w:val="000000"/>
                <w:szCs w:val="24"/>
              </w:rPr>
              <w:t xml:space="preserve"> М.А., Бельтюкова Г.В. и др., Математика. 3 класс. Учебник. В 2 ч. Часть 2, 2024, 978-5-09-110791-3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71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672,65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47 758,15</w:t>
            </w:r>
          </w:p>
        </w:tc>
      </w:tr>
      <w:tr w:rsidR="00246343" w:rsidRPr="00246343" w:rsidTr="00A83D60">
        <w:trPr>
          <w:trHeight w:val="12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22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rPr>
                <w:color w:val="000000"/>
                <w:szCs w:val="24"/>
              </w:rPr>
            </w:pPr>
            <w:proofErr w:type="spellStart"/>
            <w:r w:rsidRPr="00246343">
              <w:rPr>
                <w:color w:val="000000"/>
                <w:szCs w:val="24"/>
              </w:rPr>
              <w:t>Виленкин</w:t>
            </w:r>
            <w:proofErr w:type="spellEnd"/>
            <w:r w:rsidRPr="00246343">
              <w:rPr>
                <w:color w:val="000000"/>
                <w:szCs w:val="24"/>
              </w:rPr>
              <w:t xml:space="preserve"> Н.Я., Жохов В.И., Чесноков А.С. и др., Математика. 6 класс. Учебник. В 2 ч. Часть 1, 2024, 978-5-09-110647-3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72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592,35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42 649,20</w:t>
            </w:r>
          </w:p>
        </w:tc>
      </w:tr>
      <w:tr w:rsidR="00246343" w:rsidRPr="00246343" w:rsidTr="00A83D6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lastRenderedPageBreak/>
              <w:t>23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rPr>
                <w:color w:val="000000"/>
                <w:szCs w:val="24"/>
              </w:rPr>
            </w:pPr>
            <w:proofErr w:type="spellStart"/>
            <w:r w:rsidRPr="00246343">
              <w:rPr>
                <w:color w:val="000000"/>
                <w:szCs w:val="24"/>
              </w:rPr>
              <w:t>Виленкин</w:t>
            </w:r>
            <w:proofErr w:type="spellEnd"/>
            <w:r w:rsidRPr="00246343">
              <w:rPr>
                <w:color w:val="000000"/>
                <w:szCs w:val="24"/>
              </w:rPr>
              <w:t xml:space="preserve"> Н.Я., Жохов В.И., Чесноков А.С. и др., Математика. 6 класс. Учебник. В 2 ч. Часть 2, 2024, 978-5-09-110648-0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72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592,35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42 649,20</w:t>
            </w:r>
          </w:p>
        </w:tc>
      </w:tr>
      <w:tr w:rsidR="00246343" w:rsidRPr="00246343" w:rsidTr="00A83D6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24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 xml:space="preserve">Макарычев Ю. Н., </w:t>
            </w:r>
            <w:proofErr w:type="spellStart"/>
            <w:r w:rsidRPr="00246343">
              <w:rPr>
                <w:color w:val="000000"/>
                <w:szCs w:val="24"/>
              </w:rPr>
              <w:t>Миндюк</w:t>
            </w:r>
            <w:proofErr w:type="spellEnd"/>
            <w:r w:rsidRPr="00246343">
              <w:rPr>
                <w:color w:val="000000"/>
                <w:szCs w:val="24"/>
              </w:rPr>
              <w:t xml:space="preserve"> Н. Г., </w:t>
            </w:r>
            <w:proofErr w:type="spellStart"/>
            <w:r w:rsidRPr="00246343">
              <w:rPr>
                <w:color w:val="000000"/>
                <w:szCs w:val="24"/>
              </w:rPr>
              <w:t>Нешков</w:t>
            </w:r>
            <w:proofErr w:type="spellEnd"/>
            <w:r w:rsidRPr="00246343">
              <w:rPr>
                <w:color w:val="000000"/>
                <w:szCs w:val="24"/>
              </w:rPr>
              <w:t xml:space="preserve"> К. И. и др. под редакцией </w:t>
            </w:r>
            <w:proofErr w:type="spellStart"/>
            <w:r w:rsidRPr="00246343">
              <w:rPr>
                <w:color w:val="000000"/>
                <w:szCs w:val="24"/>
              </w:rPr>
              <w:t>Теляковского</w:t>
            </w:r>
            <w:proofErr w:type="spellEnd"/>
            <w:r w:rsidRPr="00246343">
              <w:rPr>
                <w:color w:val="000000"/>
                <w:szCs w:val="24"/>
              </w:rPr>
              <w:t xml:space="preserve"> С. А., Алгебра. 7 класс. Учебник, 2024, 978-5-09-110804-0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842,05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58 943,50</w:t>
            </w:r>
          </w:p>
        </w:tc>
      </w:tr>
      <w:tr w:rsidR="00246343" w:rsidRPr="00246343" w:rsidTr="00A83D6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25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Высоцкий И.Р., Ященко И.В./ под ред. Ященко И.В., Математика. Вероятность и статистика. 7-9 классы.  Базовый уровень. Учебник. В 2 ч. Часть 2, 2024, 978-5-09-112143-8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137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443,30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60 732,10</w:t>
            </w:r>
          </w:p>
        </w:tc>
      </w:tr>
      <w:tr w:rsidR="00246343" w:rsidRPr="00246343" w:rsidTr="00A83D6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26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Высоцкий И.Р., Ященко И.В./под ред. Ященко И.В., Математика. Вероятность и статистика. 7-9 классы. Базовый уровень. Учебник. В 2 ч. Часть 1, 2024, 978-5-09-112142-1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137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443,30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60 732,10</w:t>
            </w:r>
          </w:p>
        </w:tc>
      </w:tr>
      <w:tr w:rsidR="00246343" w:rsidRPr="00246343" w:rsidTr="00A83D6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27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rPr>
                <w:color w:val="000000"/>
                <w:szCs w:val="24"/>
              </w:rPr>
            </w:pPr>
            <w:proofErr w:type="spellStart"/>
            <w:r w:rsidRPr="00246343">
              <w:rPr>
                <w:color w:val="000000"/>
                <w:szCs w:val="24"/>
              </w:rPr>
              <w:t>Атанасян</w:t>
            </w:r>
            <w:proofErr w:type="spellEnd"/>
            <w:r w:rsidRPr="00246343">
              <w:rPr>
                <w:color w:val="000000"/>
                <w:szCs w:val="24"/>
              </w:rPr>
              <w:t xml:space="preserve"> Л.С., Бутузов В.Ф., Кадомцев С.Б. и др., Математика. Геометрия. 7-9 классы. Базовый уровень. Учебник, 2024, 978-5-09-111167-5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865,70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60 599,00</w:t>
            </w:r>
          </w:p>
        </w:tc>
      </w:tr>
      <w:tr w:rsidR="00246343" w:rsidRPr="00246343" w:rsidTr="00A83D6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28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Плешаков А.А., Окружающий мир. 2 класс. Учебник. В 2 ч. Часть 1, 2024, 978-5-09-110635-0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78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658,35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51 351,30</w:t>
            </w:r>
          </w:p>
        </w:tc>
      </w:tr>
      <w:tr w:rsidR="00246343" w:rsidRPr="00246343" w:rsidTr="00A83D6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29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Плешаков А.А., Окружающий мир. 2 класс. Учебник. В 2 ч. Часть 2, 2024, 978-5-09-110636-7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78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658,35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51 351,30</w:t>
            </w:r>
          </w:p>
        </w:tc>
      </w:tr>
      <w:tr w:rsidR="00246343" w:rsidRPr="00246343" w:rsidTr="00A83D6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30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Плешаков А.А., Окружающий мир. 3 класс. Учебник. В 2 ч. Часть 1, 2024, 978-5-09-110793-7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71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658,35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46 742,85</w:t>
            </w:r>
          </w:p>
        </w:tc>
      </w:tr>
      <w:tr w:rsidR="00246343" w:rsidRPr="00246343" w:rsidTr="00A83D60">
        <w:trPr>
          <w:trHeight w:val="86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31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Плешаков А.А., Окружающий мир. 3 класс. Учебник. В 2 ч. Часть 2, 2024, 978-5-09-110794-4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71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658,35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46 742,85</w:t>
            </w:r>
          </w:p>
        </w:tc>
      </w:tr>
      <w:tr w:rsidR="00246343" w:rsidRPr="00246343" w:rsidTr="00A83D60">
        <w:trPr>
          <w:trHeight w:val="8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32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rPr>
                <w:color w:val="000000"/>
                <w:szCs w:val="24"/>
              </w:rPr>
            </w:pPr>
            <w:proofErr w:type="spellStart"/>
            <w:r w:rsidRPr="00246343">
              <w:rPr>
                <w:color w:val="000000"/>
                <w:szCs w:val="24"/>
              </w:rPr>
              <w:t>Канакина</w:t>
            </w:r>
            <w:proofErr w:type="spellEnd"/>
            <w:r w:rsidRPr="00246343">
              <w:rPr>
                <w:color w:val="000000"/>
                <w:szCs w:val="24"/>
              </w:rPr>
              <w:t xml:space="preserve"> В.П., Горецкий В.Г., Русский язык. 2 класс. Учебник. В 2 ч. Часть 1, 2024, 978-5-09-110625-1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78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690,80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53 882,40</w:t>
            </w:r>
          </w:p>
        </w:tc>
      </w:tr>
      <w:tr w:rsidR="00246343" w:rsidRPr="00246343" w:rsidTr="00A83D60">
        <w:trPr>
          <w:trHeight w:val="83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33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rPr>
                <w:color w:val="000000"/>
                <w:szCs w:val="24"/>
              </w:rPr>
            </w:pPr>
            <w:proofErr w:type="spellStart"/>
            <w:r w:rsidRPr="00246343">
              <w:rPr>
                <w:color w:val="000000"/>
                <w:szCs w:val="24"/>
              </w:rPr>
              <w:t>Канакина</w:t>
            </w:r>
            <w:proofErr w:type="spellEnd"/>
            <w:r w:rsidRPr="00246343">
              <w:rPr>
                <w:color w:val="000000"/>
                <w:szCs w:val="24"/>
              </w:rPr>
              <w:t xml:space="preserve"> В.П., Горецкий В.Г., Русский язык. 2 класс. Учебник. В 2 ч. Часть 2, 2024, 978-5-09-110626-8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78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690,80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53 882,40</w:t>
            </w:r>
          </w:p>
        </w:tc>
      </w:tr>
      <w:tr w:rsidR="00246343" w:rsidRPr="00246343" w:rsidTr="00A83D60">
        <w:trPr>
          <w:trHeight w:val="8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34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rPr>
                <w:color w:val="000000"/>
                <w:szCs w:val="24"/>
              </w:rPr>
            </w:pPr>
            <w:proofErr w:type="spellStart"/>
            <w:r w:rsidRPr="00246343">
              <w:rPr>
                <w:color w:val="000000"/>
                <w:szCs w:val="24"/>
              </w:rPr>
              <w:t>Канакина</w:t>
            </w:r>
            <w:proofErr w:type="spellEnd"/>
            <w:r w:rsidRPr="00246343">
              <w:rPr>
                <w:color w:val="000000"/>
                <w:szCs w:val="24"/>
              </w:rPr>
              <w:t xml:space="preserve"> В.П., Горецкий В.Г., Русский язык. 3 класс. Учебник. В 2 ч. Часть 1, 2024, 978-5-09-110783-8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71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690,80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49 046,80</w:t>
            </w:r>
          </w:p>
        </w:tc>
      </w:tr>
      <w:tr w:rsidR="00246343" w:rsidRPr="00246343" w:rsidTr="00A83D60">
        <w:trPr>
          <w:trHeight w:val="9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35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rPr>
                <w:color w:val="000000"/>
                <w:szCs w:val="24"/>
              </w:rPr>
            </w:pPr>
            <w:proofErr w:type="spellStart"/>
            <w:r w:rsidRPr="00246343">
              <w:rPr>
                <w:color w:val="000000"/>
                <w:szCs w:val="24"/>
              </w:rPr>
              <w:t>Канакина</w:t>
            </w:r>
            <w:proofErr w:type="spellEnd"/>
            <w:r w:rsidRPr="00246343">
              <w:rPr>
                <w:color w:val="000000"/>
                <w:szCs w:val="24"/>
              </w:rPr>
              <w:t xml:space="preserve"> В.П., Горецкий В.Г., Русский язык. 3 класс. Учебник. В 2 ч. Часть 2, 2024, 978-5-09-110784-5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71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690,80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49 046,80</w:t>
            </w:r>
          </w:p>
        </w:tc>
      </w:tr>
      <w:tr w:rsidR="00246343" w:rsidRPr="00246343" w:rsidTr="00A83D60">
        <w:trPr>
          <w:trHeight w:val="111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36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 xml:space="preserve">Баранов М.Т., </w:t>
            </w:r>
            <w:proofErr w:type="spellStart"/>
            <w:r w:rsidRPr="00246343">
              <w:rPr>
                <w:color w:val="000000"/>
                <w:szCs w:val="24"/>
              </w:rPr>
              <w:t>Ладыженская</w:t>
            </w:r>
            <w:proofErr w:type="spellEnd"/>
            <w:r w:rsidRPr="00246343">
              <w:rPr>
                <w:color w:val="000000"/>
                <w:szCs w:val="24"/>
              </w:rPr>
              <w:t xml:space="preserve"> Т.А., </w:t>
            </w:r>
            <w:proofErr w:type="spellStart"/>
            <w:r w:rsidRPr="00246343">
              <w:rPr>
                <w:color w:val="000000"/>
                <w:szCs w:val="24"/>
              </w:rPr>
              <w:t>Тростенцова</w:t>
            </w:r>
            <w:proofErr w:type="spellEnd"/>
            <w:r w:rsidRPr="00246343">
              <w:rPr>
                <w:color w:val="000000"/>
                <w:szCs w:val="24"/>
              </w:rPr>
              <w:t xml:space="preserve"> Л.А. и др., Русский язык. 6 класс.  Учебник. В 2 частях. Часть 1, 2024, 978-5-09-110640-4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72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581,90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41 896,80</w:t>
            </w:r>
          </w:p>
        </w:tc>
      </w:tr>
      <w:tr w:rsidR="00246343" w:rsidRPr="00246343" w:rsidTr="00A83D6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lastRenderedPageBreak/>
              <w:t>37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 xml:space="preserve">Баранов М.Т., </w:t>
            </w:r>
            <w:proofErr w:type="spellStart"/>
            <w:r w:rsidRPr="00246343">
              <w:rPr>
                <w:color w:val="000000"/>
                <w:szCs w:val="24"/>
              </w:rPr>
              <w:t>Ладыженская</w:t>
            </w:r>
            <w:proofErr w:type="spellEnd"/>
            <w:r w:rsidRPr="00246343">
              <w:rPr>
                <w:color w:val="000000"/>
                <w:szCs w:val="24"/>
              </w:rPr>
              <w:t xml:space="preserve"> Т.А., </w:t>
            </w:r>
            <w:proofErr w:type="spellStart"/>
            <w:r w:rsidRPr="00246343">
              <w:rPr>
                <w:color w:val="000000"/>
                <w:szCs w:val="24"/>
              </w:rPr>
              <w:t>Тростенцова</w:t>
            </w:r>
            <w:proofErr w:type="spellEnd"/>
            <w:r w:rsidRPr="00246343">
              <w:rPr>
                <w:color w:val="000000"/>
                <w:szCs w:val="24"/>
              </w:rPr>
              <w:t xml:space="preserve"> Л.А. и др., Русский язык. 6 класс.  Учебник. В 2 частях. Часть 2, 2024, 978-5-09-110641-1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72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581,90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41 896,80</w:t>
            </w:r>
          </w:p>
        </w:tc>
      </w:tr>
      <w:tr w:rsidR="00246343" w:rsidRPr="00246343" w:rsidTr="00A83D6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38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 xml:space="preserve">Баранов М.Т., </w:t>
            </w:r>
            <w:proofErr w:type="spellStart"/>
            <w:r w:rsidRPr="00246343">
              <w:rPr>
                <w:color w:val="000000"/>
                <w:szCs w:val="24"/>
              </w:rPr>
              <w:t>Ладыженская</w:t>
            </w:r>
            <w:proofErr w:type="spellEnd"/>
            <w:r w:rsidRPr="00246343">
              <w:rPr>
                <w:color w:val="000000"/>
                <w:szCs w:val="24"/>
              </w:rPr>
              <w:t xml:space="preserve"> Т.А., </w:t>
            </w:r>
            <w:proofErr w:type="spellStart"/>
            <w:r w:rsidRPr="00246343">
              <w:rPr>
                <w:color w:val="000000"/>
                <w:szCs w:val="24"/>
              </w:rPr>
              <w:t>Тростенцова</w:t>
            </w:r>
            <w:proofErr w:type="spellEnd"/>
            <w:r w:rsidRPr="00246343">
              <w:rPr>
                <w:color w:val="000000"/>
                <w:szCs w:val="24"/>
              </w:rPr>
              <w:t xml:space="preserve"> Л.А. и др., Русский язык. 7 класс.  Учебник. В 2 частях. Часть 1, 2024, 978-5-09-110798-2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596,20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41 734,00</w:t>
            </w:r>
          </w:p>
        </w:tc>
      </w:tr>
      <w:tr w:rsidR="00246343" w:rsidRPr="00246343" w:rsidTr="00A83D6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39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 xml:space="preserve">Баранов М.Т., </w:t>
            </w:r>
            <w:proofErr w:type="spellStart"/>
            <w:r w:rsidRPr="00246343">
              <w:rPr>
                <w:color w:val="000000"/>
                <w:szCs w:val="24"/>
              </w:rPr>
              <w:t>Ладыженская</w:t>
            </w:r>
            <w:proofErr w:type="spellEnd"/>
            <w:r w:rsidRPr="00246343">
              <w:rPr>
                <w:color w:val="000000"/>
                <w:szCs w:val="24"/>
              </w:rPr>
              <w:t xml:space="preserve"> Т.А., </w:t>
            </w:r>
            <w:proofErr w:type="spellStart"/>
            <w:r w:rsidRPr="00246343">
              <w:rPr>
                <w:color w:val="000000"/>
                <w:szCs w:val="24"/>
              </w:rPr>
              <w:t>Тростенцова</w:t>
            </w:r>
            <w:proofErr w:type="spellEnd"/>
            <w:r w:rsidRPr="00246343">
              <w:rPr>
                <w:color w:val="000000"/>
                <w:szCs w:val="24"/>
              </w:rPr>
              <w:t xml:space="preserve"> Л.А. и др., Русский язык. 7 класс.  Учебник. В 2 частях. Часть 2, 2024, 978-5-09-110799-9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596,20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41 734,00</w:t>
            </w:r>
          </w:p>
        </w:tc>
      </w:tr>
      <w:tr w:rsidR="00246343" w:rsidRPr="00246343" w:rsidTr="00A83D6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40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rPr>
                <w:color w:val="000000"/>
                <w:szCs w:val="24"/>
              </w:rPr>
            </w:pPr>
            <w:proofErr w:type="spellStart"/>
            <w:r w:rsidRPr="00246343">
              <w:rPr>
                <w:color w:val="000000"/>
                <w:szCs w:val="24"/>
              </w:rPr>
              <w:t>Перышкин</w:t>
            </w:r>
            <w:proofErr w:type="spellEnd"/>
            <w:r w:rsidRPr="00246343">
              <w:rPr>
                <w:color w:val="000000"/>
                <w:szCs w:val="24"/>
              </w:rPr>
              <w:t xml:space="preserve"> И.М., Иванов А.И., Физика. 7 класс. Учебник, 2024, 978-5-09-110833-0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765,60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53 592,00</w:t>
            </w:r>
          </w:p>
        </w:tc>
      </w:tr>
      <w:tr w:rsidR="00246343" w:rsidRPr="00246343" w:rsidTr="00A83D6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41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Алексеев А.И., Николина В.В., Липкина Е.К. и др., География. 5-6 классы. Учебник, 2024, 978-5-09-112704-1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72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891,55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46343">
              <w:rPr>
                <w:color w:val="000000"/>
                <w:szCs w:val="24"/>
              </w:rPr>
              <w:t>64 191,60</w:t>
            </w:r>
          </w:p>
        </w:tc>
      </w:tr>
      <w:tr w:rsidR="00246343" w:rsidRPr="00246343" w:rsidTr="00A83D60">
        <w:trPr>
          <w:trHeight w:val="300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246343">
              <w:rPr>
                <w:b/>
                <w:bCs/>
                <w:color w:val="000000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246343">
              <w:rPr>
                <w:b/>
                <w:bCs/>
                <w:color w:val="000000"/>
                <w:szCs w:val="24"/>
              </w:rPr>
              <w:t>3 116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43" w:rsidRPr="00246343" w:rsidRDefault="00246343" w:rsidP="00246343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246343">
              <w:rPr>
                <w:b/>
                <w:bCs/>
                <w:color w:val="000000"/>
                <w:szCs w:val="24"/>
              </w:rPr>
              <w:t>2 113 864,50</w:t>
            </w:r>
          </w:p>
        </w:tc>
      </w:tr>
    </w:tbl>
    <w:p w:rsidR="00246343" w:rsidRPr="00246343" w:rsidRDefault="00246343" w:rsidP="00A83D60">
      <w:pPr>
        <w:tabs>
          <w:tab w:val="left" w:pos="142"/>
        </w:tabs>
        <w:spacing w:after="0" w:line="240" w:lineRule="auto"/>
        <w:rPr>
          <w:b/>
          <w:sz w:val="28"/>
          <w:szCs w:val="28"/>
        </w:rPr>
      </w:pPr>
    </w:p>
    <w:p w:rsidR="00246343" w:rsidRPr="00246343" w:rsidRDefault="00246343" w:rsidP="00246343">
      <w:pPr>
        <w:tabs>
          <w:tab w:val="left" w:pos="142"/>
        </w:tabs>
        <w:spacing w:after="0" w:line="240" w:lineRule="auto"/>
        <w:jc w:val="center"/>
        <w:rPr>
          <w:b/>
          <w:szCs w:val="28"/>
        </w:rPr>
      </w:pPr>
      <w:r w:rsidRPr="00246343">
        <w:rPr>
          <w:b/>
          <w:szCs w:val="28"/>
        </w:rPr>
        <w:t>Всего: 2 113 864 руб. 50 коп. (Два миллиона сто тринадцать тысяч восемьсот шестьдесят четыре рубля) 50 копеек</w:t>
      </w:r>
    </w:p>
    <w:p w:rsidR="00246343" w:rsidRPr="00246343" w:rsidRDefault="00246343" w:rsidP="00246343">
      <w:pPr>
        <w:spacing w:after="0" w:line="240" w:lineRule="auto"/>
        <w:jc w:val="center"/>
        <w:rPr>
          <w:b/>
          <w:szCs w:val="28"/>
        </w:rPr>
      </w:pPr>
    </w:p>
    <w:p w:rsidR="00246343" w:rsidRPr="00246343" w:rsidRDefault="00246343" w:rsidP="00246343">
      <w:pPr>
        <w:tabs>
          <w:tab w:val="left" w:pos="142"/>
        </w:tabs>
        <w:jc w:val="both"/>
        <w:rPr>
          <w:sz w:val="28"/>
          <w:szCs w:val="28"/>
        </w:rPr>
      </w:pPr>
    </w:p>
    <w:p w:rsidR="00246343" w:rsidRDefault="00246343"/>
    <w:sectPr w:rsidR="00246343" w:rsidSect="00A83D60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D2F"/>
    <w:rsid w:val="00000CF0"/>
    <w:rsid w:val="00246343"/>
    <w:rsid w:val="003A4047"/>
    <w:rsid w:val="004E41A9"/>
    <w:rsid w:val="005A7D2F"/>
    <w:rsid w:val="006A2A2F"/>
    <w:rsid w:val="006D1B90"/>
    <w:rsid w:val="00A83D60"/>
    <w:rsid w:val="00F4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CD2E9"/>
  <w15:chartTrackingRefBased/>
  <w15:docId w15:val="{C78304BA-78F2-4E38-863B-293273866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D2F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rsid w:val="005A7D2F"/>
    <w:rPr>
      <w:rFonts w:ascii="Times New Roman" w:hAnsi="Times New Roman" w:cs="Times New Roman" w:hint="default"/>
      <w:sz w:val="26"/>
    </w:rPr>
  </w:style>
  <w:style w:type="table" w:styleId="a3">
    <w:name w:val="Table Grid"/>
    <w:basedOn w:val="a1"/>
    <w:rsid w:val="005A7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0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0C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5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1183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PC-1</cp:lastModifiedBy>
  <cp:revision>8</cp:revision>
  <cp:lastPrinted>2024-11-25T08:33:00Z</cp:lastPrinted>
  <dcterms:created xsi:type="dcterms:W3CDTF">2024-11-25T05:23:00Z</dcterms:created>
  <dcterms:modified xsi:type="dcterms:W3CDTF">2024-11-25T08:33:00Z</dcterms:modified>
</cp:coreProperties>
</file>