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2F" w:rsidRDefault="005A7D2F" w:rsidP="005A7D2F">
      <w:pPr>
        <w:spacing w:after="0"/>
        <w:jc w:val="center"/>
        <w:rPr>
          <w:b/>
          <w:sz w:val="28"/>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1393825</wp:posOffset>
                </wp:positionV>
                <wp:extent cx="6162675" cy="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B88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75pt" to="485.2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" o:allowincell="f" strokeweight="4.5pt">
                <v:stroke linestyle="thinThick"/>
              </v:line>
            </w:pict>
          </mc:Fallback>
        </mc:AlternateContent>
      </w:r>
    </w:p>
    <w:tbl>
      <w:tblPr>
        <w:tblStyle w:val="a3"/>
        <w:tblpPr w:leftFromText="180" w:rightFromText="180" w:horzAnchor="margin" w:tblpY="315"/>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5A7D2F" w:rsidTr="005A7D2F">
        <w:tc>
          <w:tcPr>
            <w:tcW w:w="4219" w:type="dxa"/>
            <w:hideMark/>
          </w:tcPr>
          <w:p w:rsidR="005A7D2F" w:rsidRDefault="005A7D2F">
            <w:pPr>
              <w:spacing w:after="0"/>
              <w:jc w:val="center"/>
              <w:rPr>
                <w:b/>
                <w:sz w:val="28"/>
              </w:rPr>
            </w:pPr>
            <w:r>
              <w:rPr>
                <w:b/>
                <w:sz w:val="28"/>
              </w:rPr>
              <w:t>Совет депутатов муниципального образования</w:t>
            </w:r>
          </w:p>
          <w:p w:rsidR="005A7D2F" w:rsidRDefault="005A7D2F">
            <w:pPr>
              <w:spacing w:after="0"/>
              <w:jc w:val="center"/>
              <w:rPr>
                <w:b/>
                <w:sz w:val="28"/>
              </w:rPr>
            </w:pPr>
            <w:r>
              <w:rPr>
                <w:b/>
                <w:sz w:val="28"/>
              </w:rPr>
              <w:t>«Окинский район»</w:t>
            </w:r>
          </w:p>
          <w:p w:rsidR="005A7D2F" w:rsidRDefault="005A7D2F">
            <w:pPr>
              <w:spacing w:after="0"/>
              <w:jc w:val="center"/>
              <w:rPr>
                <w:b/>
                <w:sz w:val="28"/>
              </w:rPr>
            </w:pPr>
            <w:r>
              <w:rPr>
                <w:b/>
                <w:sz w:val="28"/>
              </w:rPr>
              <w:t xml:space="preserve"> Республики Бурятия</w:t>
            </w:r>
          </w:p>
          <w:p w:rsidR="005A7D2F" w:rsidRDefault="005A7D2F">
            <w:pPr>
              <w:spacing w:after="0"/>
              <w:jc w:val="center"/>
              <w:rPr>
                <w:b/>
                <w:sz w:val="28"/>
              </w:rPr>
            </w:pPr>
            <w:r>
              <w:rPr>
                <w:b/>
                <w:sz w:val="28"/>
                <w:lang w:val="en-US"/>
              </w:rPr>
              <w:t>VII</w:t>
            </w:r>
            <w:r>
              <w:rPr>
                <w:b/>
                <w:sz w:val="28"/>
              </w:rPr>
              <w:t xml:space="preserve"> созыв</w:t>
            </w:r>
          </w:p>
        </w:tc>
        <w:tc>
          <w:tcPr>
            <w:tcW w:w="1276" w:type="dxa"/>
            <w:hideMark/>
          </w:tcPr>
          <w:p w:rsidR="005A7D2F" w:rsidRDefault="005A7D2F">
            <w:pPr>
              <w:jc w:val="center"/>
              <w:rPr>
                <w:sz w:val="28"/>
              </w:rPr>
            </w:pPr>
            <w:r>
              <w:rPr>
                <w:noProof/>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359" w:type="dxa"/>
            <w:hideMark/>
          </w:tcPr>
          <w:p w:rsidR="005A7D2F" w:rsidRDefault="005A7D2F">
            <w:pPr>
              <w:spacing w:after="0"/>
              <w:jc w:val="center"/>
              <w:rPr>
                <w:rStyle w:val="FontStyle11"/>
                <w:b/>
                <w:sz w:val="28"/>
              </w:rPr>
            </w:pPr>
            <w:proofErr w:type="spellStart"/>
            <w:r>
              <w:rPr>
                <w:rStyle w:val="FontStyle11"/>
                <w:b/>
                <w:sz w:val="28"/>
              </w:rPr>
              <w:t>Буряад</w:t>
            </w:r>
            <w:proofErr w:type="spellEnd"/>
            <w:r>
              <w:rPr>
                <w:rStyle w:val="FontStyle11"/>
                <w:b/>
                <w:sz w:val="28"/>
              </w:rPr>
              <w:t xml:space="preserve"> </w:t>
            </w:r>
            <w:proofErr w:type="spellStart"/>
            <w:r>
              <w:rPr>
                <w:rStyle w:val="FontStyle11"/>
                <w:b/>
                <w:sz w:val="28"/>
              </w:rPr>
              <w:t>Уласай</w:t>
            </w:r>
            <w:proofErr w:type="spellEnd"/>
            <w:r>
              <w:rPr>
                <w:rStyle w:val="FontStyle11"/>
                <w:b/>
                <w:sz w:val="28"/>
              </w:rPr>
              <w:t xml:space="preserve"> </w:t>
            </w:r>
          </w:p>
          <w:p w:rsidR="005A7D2F" w:rsidRDefault="005A7D2F">
            <w:pPr>
              <w:spacing w:after="0"/>
              <w:jc w:val="center"/>
              <w:rPr>
                <w:rStyle w:val="FontStyle11"/>
                <w:b/>
                <w:sz w:val="28"/>
              </w:rPr>
            </w:pPr>
            <w:r>
              <w:rPr>
                <w:rStyle w:val="FontStyle11"/>
                <w:b/>
                <w:sz w:val="28"/>
              </w:rPr>
              <w:t>«</w:t>
            </w:r>
            <w:proofErr w:type="spellStart"/>
            <w:r>
              <w:rPr>
                <w:rStyle w:val="FontStyle11"/>
                <w:b/>
                <w:sz w:val="28"/>
              </w:rPr>
              <w:t>Ахын</w:t>
            </w:r>
            <w:proofErr w:type="spellEnd"/>
            <w:r>
              <w:rPr>
                <w:rStyle w:val="FontStyle11"/>
                <w:b/>
                <w:sz w:val="28"/>
              </w:rPr>
              <w:t xml:space="preserve"> </w:t>
            </w:r>
            <w:proofErr w:type="spellStart"/>
            <w:r>
              <w:rPr>
                <w:rStyle w:val="FontStyle11"/>
                <w:b/>
                <w:sz w:val="28"/>
              </w:rPr>
              <w:t>аймаг</w:t>
            </w:r>
            <w:proofErr w:type="spellEnd"/>
            <w:r>
              <w:rPr>
                <w:rStyle w:val="FontStyle11"/>
                <w:b/>
                <w:sz w:val="28"/>
              </w:rPr>
              <w:t xml:space="preserve">» </w:t>
            </w:r>
            <w:proofErr w:type="spellStart"/>
            <w:r>
              <w:rPr>
                <w:rStyle w:val="FontStyle11"/>
                <w:b/>
                <w:sz w:val="28"/>
              </w:rPr>
              <w:t>гэhэн</w:t>
            </w:r>
            <w:proofErr w:type="spellEnd"/>
            <w:r>
              <w:rPr>
                <w:rStyle w:val="FontStyle11"/>
                <w:b/>
                <w:sz w:val="28"/>
              </w:rPr>
              <w:t xml:space="preserve"> </w:t>
            </w:r>
          </w:p>
          <w:p w:rsidR="005A7D2F" w:rsidRDefault="005A7D2F">
            <w:pPr>
              <w:spacing w:after="0"/>
              <w:jc w:val="center"/>
              <w:rPr>
                <w:rStyle w:val="FontStyle11"/>
                <w:b/>
                <w:sz w:val="28"/>
              </w:rPr>
            </w:pPr>
            <w:proofErr w:type="spellStart"/>
            <w:r>
              <w:rPr>
                <w:rStyle w:val="FontStyle11"/>
                <w:b/>
                <w:sz w:val="28"/>
              </w:rPr>
              <w:t>нютаг</w:t>
            </w:r>
            <w:proofErr w:type="spellEnd"/>
            <w:r>
              <w:rPr>
                <w:rStyle w:val="FontStyle11"/>
                <w:b/>
                <w:sz w:val="28"/>
              </w:rPr>
              <w:t xml:space="preserve"> </w:t>
            </w:r>
            <w:proofErr w:type="spellStart"/>
            <w:r>
              <w:rPr>
                <w:rStyle w:val="FontStyle11"/>
                <w:b/>
                <w:sz w:val="28"/>
              </w:rPr>
              <w:t>засагай</w:t>
            </w:r>
            <w:proofErr w:type="spellEnd"/>
            <w:r>
              <w:rPr>
                <w:rStyle w:val="FontStyle11"/>
                <w:b/>
                <w:sz w:val="28"/>
              </w:rPr>
              <w:t xml:space="preserve"> </w:t>
            </w:r>
            <w:proofErr w:type="spellStart"/>
            <w:r>
              <w:rPr>
                <w:rStyle w:val="FontStyle11"/>
                <w:b/>
                <w:sz w:val="28"/>
              </w:rPr>
              <w:t>байгууламжын</w:t>
            </w:r>
            <w:proofErr w:type="spellEnd"/>
            <w:r>
              <w:rPr>
                <w:rStyle w:val="FontStyle11"/>
                <w:b/>
                <w:sz w:val="28"/>
              </w:rPr>
              <w:t xml:space="preserve"> </w:t>
            </w:r>
            <w:proofErr w:type="spellStart"/>
            <w:r>
              <w:rPr>
                <w:rStyle w:val="FontStyle11"/>
                <w:b/>
                <w:sz w:val="28"/>
              </w:rPr>
              <w:t>hунгамалнуудай</w:t>
            </w:r>
            <w:proofErr w:type="spellEnd"/>
            <w:r>
              <w:rPr>
                <w:rStyle w:val="FontStyle11"/>
                <w:b/>
                <w:sz w:val="28"/>
              </w:rPr>
              <w:t xml:space="preserve"> </w:t>
            </w:r>
            <w:proofErr w:type="spellStart"/>
            <w:r>
              <w:rPr>
                <w:rStyle w:val="FontStyle11"/>
                <w:b/>
                <w:sz w:val="28"/>
              </w:rPr>
              <w:t>зүблэл</w:t>
            </w:r>
            <w:proofErr w:type="spellEnd"/>
          </w:p>
          <w:p w:rsidR="005A7D2F" w:rsidRDefault="005A7D2F">
            <w:pPr>
              <w:spacing w:after="0"/>
              <w:jc w:val="center"/>
              <w:rPr>
                <w:szCs w:val="28"/>
                <w:lang w:val="en-US"/>
              </w:rPr>
            </w:pPr>
            <w:r>
              <w:rPr>
                <w:rStyle w:val="FontStyle11"/>
                <w:b/>
                <w:sz w:val="28"/>
                <w:szCs w:val="28"/>
              </w:rPr>
              <w:t xml:space="preserve">VII </w:t>
            </w:r>
            <w:proofErr w:type="spellStart"/>
            <w:r>
              <w:rPr>
                <w:rStyle w:val="FontStyle11"/>
                <w:b/>
                <w:sz w:val="28"/>
                <w:szCs w:val="28"/>
              </w:rPr>
              <w:t>зарлал</w:t>
            </w:r>
            <w:proofErr w:type="spellEnd"/>
          </w:p>
        </w:tc>
      </w:tr>
    </w:tbl>
    <w:p w:rsidR="005A7D2F" w:rsidRDefault="00AC2058" w:rsidP="0001776C">
      <w:pPr>
        <w:spacing w:after="0" w:line="240" w:lineRule="auto"/>
        <w:ind w:right="-1"/>
        <w:rPr>
          <w:sz w:val="28"/>
        </w:rPr>
      </w:pPr>
      <w:r>
        <w:rPr>
          <w:sz w:val="28"/>
        </w:rPr>
        <w:t>«24» дека</w:t>
      </w:r>
      <w:r w:rsidR="005A7D2F">
        <w:rPr>
          <w:sz w:val="28"/>
        </w:rPr>
        <w:t xml:space="preserve">бря 2024 г.                                                    </w:t>
      </w:r>
      <w:r w:rsidR="006D1B90">
        <w:rPr>
          <w:sz w:val="28"/>
        </w:rPr>
        <w:t xml:space="preserve">                            </w:t>
      </w:r>
      <w:r>
        <w:rPr>
          <w:sz w:val="28"/>
        </w:rPr>
        <w:t xml:space="preserve">   № 56</w:t>
      </w:r>
      <w:r w:rsidR="005A7D2F">
        <w:rPr>
          <w:sz w:val="28"/>
        </w:rPr>
        <w:t>- 2024</w:t>
      </w:r>
    </w:p>
    <w:p w:rsidR="005A7D2F" w:rsidRDefault="005A7D2F" w:rsidP="005A7D2F">
      <w:pPr>
        <w:spacing w:after="0" w:line="240" w:lineRule="auto"/>
        <w:rPr>
          <w:b/>
          <w:bCs/>
          <w:sz w:val="16"/>
          <w:szCs w:val="16"/>
        </w:rPr>
      </w:pPr>
    </w:p>
    <w:p w:rsidR="005A7D2F" w:rsidRPr="00AC2058" w:rsidRDefault="005A7D2F" w:rsidP="005A7D2F">
      <w:pPr>
        <w:spacing w:after="0" w:line="240" w:lineRule="auto"/>
        <w:jc w:val="center"/>
        <w:rPr>
          <w:b/>
          <w:bCs/>
          <w:sz w:val="27"/>
          <w:szCs w:val="27"/>
        </w:rPr>
      </w:pPr>
      <w:r w:rsidRPr="00AC2058">
        <w:rPr>
          <w:b/>
          <w:bCs/>
          <w:sz w:val="27"/>
          <w:szCs w:val="27"/>
        </w:rPr>
        <w:t>Р Е Ш Е Н И Е</w:t>
      </w:r>
    </w:p>
    <w:p w:rsidR="006D1B90" w:rsidRPr="00AC2058" w:rsidRDefault="006D1B90" w:rsidP="006D1B90">
      <w:pPr>
        <w:spacing w:after="0" w:line="240" w:lineRule="auto"/>
        <w:jc w:val="center"/>
        <w:rPr>
          <w:b/>
          <w:sz w:val="27"/>
          <w:szCs w:val="27"/>
        </w:rPr>
      </w:pPr>
      <w:r w:rsidRPr="00AC2058">
        <w:rPr>
          <w:b/>
          <w:bCs/>
          <w:sz w:val="27"/>
          <w:szCs w:val="27"/>
        </w:rPr>
        <w:t xml:space="preserve">О внесении изменений в Решение Совета депутатов муниципального образования «Окинский район» </w:t>
      </w:r>
      <w:r w:rsidRPr="00AC2058">
        <w:rPr>
          <w:b/>
          <w:bCs/>
          <w:sz w:val="27"/>
          <w:szCs w:val="27"/>
          <w:lang w:val="en-US"/>
        </w:rPr>
        <w:t>VI</w:t>
      </w:r>
      <w:r w:rsidRPr="00AC2058">
        <w:rPr>
          <w:b/>
          <w:bCs/>
          <w:sz w:val="27"/>
          <w:szCs w:val="27"/>
        </w:rPr>
        <w:t xml:space="preserve"> созыва от </w:t>
      </w:r>
      <w:r w:rsidRPr="00AC2058">
        <w:rPr>
          <w:b/>
          <w:sz w:val="27"/>
          <w:szCs w:val="27"/>
        </w:rPr>
        <w:t>20.12.2023 г. № 38-2023</w:t>
      </w:r>
    </w:p>
    <w:p w:rsidR="006D1B90" w:rsidRPr="00AC2058" w:rsidRDefault="006D1B90" w:rsidP="006D1B90">
      <w:pPr>
        <w:spacing w:after="0" w:line="240" w:lineRule="auto"/>
        <w:ind w:right="-2"/>
        <w:jc w:val="center"/>
        <w:rPr>
          <w:b/>
          <w:sz w:val="27"/>
          <w:szCs w:val="27"/>
        </w:rPr>
      </w:pPr>
      <w:r w:rsidRPr="00AC2058">
        <w:rPr>
          <w:b/>
          <w:sz w:val="27"/>
          <w:szCs w:val="27"/>
        </w:rPr>
        <w:t>«О бюджете муниципального района на 2024 год</w:t>
      </w:r>
    </w:p>
    <w:p w:rsidR="006D1B90" w:rsidRPr="00AC2058" w:rsidRDefault="006D1B90" w:rsidP="006D1B90">
      <w:pPr>
        <w:spacing w:after="0" w:line="240" w:lineRule="auto"/>
        <w:ind w:right="-2"/>
        <w:jc w:val="center"/>
        <w:rPr>
          <w:i/>
          <w:sz w:val="27"/>
          <w:szCs w:val="27"/>
        </w:rPr>
      </w:pPr>
      <w:r w:rsidRPr="00AC2058">
        <w:rPr>
          <w:b/>
          <w:sz w:val="27"/>
          <w:szCs w:val="27"/>
        </w:rPr>
        <w:t xml:space="preserve">и на плановый период 2025 и 2026 годов» </w:t>
      </w:r>
    </w:p>
    <w:p w:rsidR="005A7D2F" w:rsidRDefault="005A7D2F" w:rsidP="005A7D2F">
      <w:pPr>
        <w:tabs>
          <w:tab w:val="left" w:pos="9638"/>
        </w:tabs>
        <w:spacing w:after="0" w:line="240" w:lineRule="auto"/>
        <w:ind w:right="-2" w:firstLine="851"/>
        <w:jc w:val="right"/>
        <w:rPr>
          <w:i/>
          <w:sz w:val="16"/>
          <w:szCs w:val="16"/>
        </w:rPr>
      </w:pPr>
    </w:p>
    <w:p w:rsidR="005A7D2F" w:rsidRDefault="005A7D2F" w:rsidP="005A7D2F">
      <w:pPr>
        <w:tabs>
          <w:tab w:val="left" w:pos="9638"/>
        </w:tabs>
        <w:spacing w:after="0" w:line="240" w:lineRule="auto"/>
        <w:ind w:right="-1" w:firstLine="851"/>
        <w:jc w:val="right"/>
        <w:rPr>
          <w:i/>
          <w:sz w:val="28"/>
          <w:szCs w:val="28"/>
        </w:rPr>
      </w:pPr>
      <w:r>
        <w:rPr>
          <w:i/>
          <w:sz w:val="28"/>
          <w:szCs w:val="28"/>
        </w:rPr>
        <w:t>Принято Советом депутатов</w:t>
      </w:r>
    </w:p>
    <w:p w:rsidR="005A7D2F" w:rsidRDefault="005A7D2F" w:rsidP="005A7D2F">
      <w:pPr>
        <w:tabs>
          <w:tab w:val="left" w:pos="9638"/>
        </w:tabs>
        <w:spacing w:after="0" w:line="240" w:lineRule="auto"/>
        <w:ind w:right="-1" w:firstLine="851"/>
        <w:jc w:val="right"/>
        <w:rPr>
          <w:i/>
          <w:sz w:val="28"/>
          <w:szCs w:val="28"/>
        </w:rPr>
      </w:pPr>
      <w:r>
        <w:rPr>
          <w:i/>
          <w:sz w:val="28"/>
          <w:szCs w:val="28"/>
        </w:rPr>
        <w:t>муниципального образования «Окинский район»</w:t>
      </w:r>
    </w:p>
    <w:p w:rsidR="005A7D2F" w:rsidRDefault="005A7D2F" w:rsidP="005A7D2F">
      <w:pPr>
        <w:tabs>
          <w:tab w:val="left" w:pos="9638"/>
        </w:tabs>
        <w:spacing w:after="0" w:line="240" w:lineRule="auto"/>
        <w:ind w:right="-1" w:firstLine="851"/>
        <w:jc w:val="right"/>
        <w:rPr>
          <w:i/>
          <w:sz w:val="28"/>
          <w:szCs w:val="28"/>
        </w:rPr>
      </w:pPr>
      <w:r>
        <w:rPr>
          <w:i/>
          <w:sz w:val="28"/>
          <w:szCs w:val="28"/>
        </w:rPr>
        <w:t>на I</w:t>
      </w:r>
      <w:r w:rsidR="00AC2058">
        <w:rPr>
          <w:i/>
          <w:sz w:val="28"/>
          <w:szCs w:val="28"/>
          <w:lang w:val="en-US"/>
        </w:rPr>
        <w:t>V</w:t>
      </w:r>
      <w:r w:rsidR="00AC2058">
        <w:rPr>
          <w:i/>
          <w:sz w:val="28"/>
          <w:szCs w:val="28"/>
        </w:rPr>
        <w:t xml:space="preserve"> сессии 24 дека</w:t>
      </w:r>
      <w:r>
        <w:rPr>
          <w:i/>
          <w:sz w:val="28"/>
          <w:szCs w:val="28"/>
        </w:rPr>
        <w:t>бря 2024 года</w:t>
      </w:r>
    </w:p>
    <w:p w:rsidR="005A7D2F" w:rsidRDefault="005A7D2F" w:rsidP="005A7D2F">
      <w:pPr>
        <w:tabs>
          <w:tab w:val="left" w:pos="9638"/>
        </w:tabs>
        <w:spacing w:after="0"/>
        <w:ind w:right="-1" w:firstLine="540"/>
        <w:jc w:val="both"/>
        <w:rPr>
          <w:sz w:val="16"/>
          <w:szCs w:val="16"/>
        </w:rPr>
      </w:pP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Рассмотрев материалы по внесению изменений в бюджет муниципального района на 2024 год и на плановый период 2025 и 2026 годов, Совет депутатов муниципального образования «Окинский район» </w:t>
      </w:r>
      <w:r w:rsidRPr="00AC2058">
        <w:rPr>
          <w:b/>
          <w:bCs/>
          <w:sz w:val="27"/>
          <w:szCs w:val="27"/>
        </w:rPr>
        <w:t>решил</w:t>
      </w:r>
      <w:r w:rsidRPr="00AC2058">
        <w:rPr>
          <w:bCs/>
          <w:sz w:val="27"/>
          <w:szCs w:val="27"/>
        </w:rPr>
        <w:t>:</w:t>
      </w:r>
    </w:p>
    <w:p w:rsidR="00AC2058" w:rsidRPr="00AC2058" w:rsidRDefault="00AC2058" w:rsidP="00AC2058">
      <w:pPr>
        <w:spacing w:after="0" w:line="240" w:lineRule="auto"/>
        <w:ind w:right="-2" w:firstLine="708"/>
        <w:jc w:val="both"/>
        <w:rPr>
          <w:sz w:val="27"/>
          <w:szCs w:val="27"/>
        </w:rPr>
      </w:pPr>
      <w:r w:rsidRPr="00AC2058">
        <w:rPr>
          <w:bCs/>
          <w:sz w:val="27"/>
          <w:szCs w:val="27"/>
        </w:rPr>
        <w:t xml:space="preserve">1. Внести в Решение Совета депутатов муниципального образования «Окинский район» </w:t>
      </w:r>
      <w:r w:rsidRPr="00AC2058">
        <w:rPr>
          <w:bCs/>
          <w:sz w:val="27"/>
          <w:szCs w:val="27"/>
          <w:lang w:val="en-US"/>
        </w:rPr>
        <w:t>VI</w:t>
      </w:r>
      <w:r w:rsidRPr="00AC2058">
        <w:rPr>
          <w:bCs/>
          <w:sz w:val="27"/>
          <w:szCs w:val="27"/>
        </w:rPr>
        <w:t xml:space="preserve"> созыва от </w:t>
      </w:r>
      <w:r w:rsidRPr="00AC2058">
        <w:rPr>
          <w:sz w:val="27"/>
          <w:szCs w:val="27"/>
        </w:rPr>
        <w:t>20.12.2023 г. № 38-2023 «О бюджете муниципального района на 2024 год и на плановый период 2025 и 2026 годов» следующие изменения:</w:t>
      </w:r>
    </w:p>
    <w:p w:rsidR="00AC2058" w:rsidRPr="00AC2058" w:rsidRDefault="00AC2058" w:rsidP="00AC2058">
      <w:pPr>
        <w:spacing w:after="0" w:line="240" w:lineRule="auto"/>
        <w:ind w:right="-2" w:firstLine="708"/>
        <w:jc w:val="both"/>
        <w:rPr>
          <w:bCs/>
          <w:sz w:val="27"/>
          <w:szCs w:val="27"/>
        </w:rPr>
      </w:pPr>
      <w:r w:rsidRPr="00AC2058">
        <w:rPr>
          <w:bCs/>
          <w:sz w:val="27"/>
          <w:szCs w:val="27"/>
        </w:rPr>
        <w:t>1.1. пункт 1 изложить в следующей редакции:</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«1. Утвердить основные характеристики бюджета муниципального района на 2024 год:</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 общий объем доходов в сумме </w:t>
      </w:r>
      <w:r w:rsidR="007D53F9">
        <w:rPr>
          <w:bCs/>
          <w:sz w:val="27"/>
          <w:szCs w:val="27"/>
        </w:rPr>
        <w:t>606 858,131</w:t>
      </w:r>
      <w:r w:rsidRPr="00AC2058">
        <w:rPr>
          <w:bCs/>
          <w:sz w:val="27"/>
          <w:szCs w:val="27"/>
        </w:rPr>
        <w:t xml:space="preserve"> тыс. рублей, в том числе безво</w:t>
      </w:r>
      <w:r w:rsidR="007D53F9">
        <w:rPr>
          <w:bCs/>
          <w:sz w:val="27"/>
          <w:szCs w:val="27"/>
        </w:rPr>
        <w:t>змездных поступлений в сумме 510 440,466</w:t>
      </w:r>
      <w:r w:rsidRPr="00AC2058">
        <w:rPr>
          <w:bCs/>
          <w:sz w:val="27"/>
          <w:szCs w:val="27"/>
        </w:rPr>
        <w:t xml:space="preserve"> тыс. рублей;</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 </w:t>
      </w:r>
      <w:r w:rsidR="007D53F9">
        <w:rPr>
          <w:bCs/>
          <w:sz w:val="27"/>
          <w:szCs w:val="27"/>
        </w:rPr>
        <w:t>общий объем расходов в сумме 656 831,063</w:t>
      </w:r>
      <w:r w:rsidRPr="00AC2058">
        <w:rPr>
          <w:bCs/>
          <w:sz w:val="27"/>
          <w:szCs w:val="27"/>
        </w:rPr>
        <w:t xml:space="preserve"> тыс. рублей;</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дефицит бюджета муниципального района в сумме 49 972,932 тыс. рублей;»;</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 xml:space="preserve">2. </w:t>
      </w:r>
      <w:r w:rsidRPr="00AC2058">
        <w:rPr>
          <w:sz w:val="27"/>
          <w:szCs w:val="27"/>
        </w:rPr>
        <w:t>Приложения 1, 3, 5, 7, 9, 11, 21 изложить в новой редакции согласно приложениям 1, 3, 5, 7, 9, 11, 21 к настоящему Решению.</w:t>
      </w:r>
    </w:p>
    <w:p w:rsidR="00AC2058" w:rsidRPr="00AC2058" w:rsidRDefault="00AC2058" w:rsidP="00AC2058">
      <w:pPr>
        <w:widowControl w:val="0"/>
        <w:autoSpaceDE w:val="0"/>
        <w:autoSpaceDN w:val="0"/>
        <w:adjustRightInd w:val="0"/>
        <w:spacing w:after="0" w:line="240" w:lineRule="auto"/>
        <w:ind w:firstLine="709"/>
        <w:jc w:val="both"/>
        <w:rPr>
          <w:bCs/>
          <w:sz w:val="27"/>
          <w:szCs w:val="27"/>
        </w:rPr>
      </w:pPr>
      <w:r w:rsidRPr="00AC2058">
        <w:rPr>
          <w:bCs/>
          <w:sz w:val="27"/>
          <w:szCs w:val="27"/>
        </w:rPr>
        <w:t>3. Настоящее Решение вступает в силу со дня его официального опубликования.</w:t>
      </w:r>
    </w:p>
    <w:p w:rsidR="005A7D2F" w:rsidRPr="00FE4C71" w:rsidRDefault="005A7D2F" w:rsidP="00FE4C71">
      <w:pPr>
        <w:widowControl w:val="0"/>
        <w:autoSpaceDE w:val="0"/>
        <w:autoSpaceDN w:val="0"/>
        <w:adjustRightInd w:val="0"/>
        <w:spacing w:after="0" w:line="240" w:lineRule="auto"/>
        <w:ind w:firstLine="709"/>
        <w:jc w:val="both"/>
        <w:rPr>
          <w:bCs/>
          <w:sz w:val="27"/>
          <w:szCs w:val="27"/>
        </w:rPr>
      </w:pPr>
    </w:p>
    <w:p w:rsidR="005A7D2F" w:rsidRDefault="005A7D2F" w:rsidP="005A7D2F">
      <w:pPr>
        <w:widowControl w:val="0"/>
        <w:autoSpaceDE w:val="0"/>
        <w:autoSpaceDN w:val="0"/>
        <w:adjustRightInd w:val="0"/>
        <w:spacing w:after="0" w:line="240" w:lineRule="auto"/>
        <w:jc w:val="both"/>
        <w:rPr>
          <w:color w:val="000000"/>
          <w:sz w:val="28"/>
          <w:szCs w:val="28"/>
        </w:rPr>
      </w:pPr>
    </w:p>
    <w:p w:rsidR="005A7D2F" w:rsidRPr="0001776C" w:rsidRDefault="005A7D2F" w:rsidP="005A7D2F">
      <w:pPr>
        <w:widowControl w:val="0"/>
        <w:autoSpaceDE w:val="0"/>
        <w:autoSpaceDN w:val="0"/>
        <w:adjustRightInd w:val="0"/>
        <w:spacing w:after="0" w:line="240" w:lineRule="auto"/>
        <w:jc w:val="both"/>
        <w:rPr>
          <w:b/>
          <w:color w:val="000000"/>
          <w:sz w:val="26"/>
          <w:szCs w:val="26"/>
        </w:rPr>
      </w:pPr>
      <w:r w:rsidRPr="0001776C">
        <w:rPr>
          <w:b/>
          <w:color w:val="000000"/>
          <w:sz w:val="26"/>
          <w:szCs w:val="26"/>
        </w:rPr>
        <w:t>Глава муниципального образования</w:t>
      </w:r>
    </w:p>
    <w:p w:rsidR="00ED22E6" w:rsidRDefault="005A7D2F" w:rsidP="0001776C">
      <w:pPr>
        <w:widowControl w:val="0"/>
        <w:autoSpaceDE w:val="0"/>
        <w:autoSpaceDN w:val="0"/>
        <w:adjustRightInd w:val="0"/>
        <w:spacing w:after="0" w:line="240" w:lineRule="auto"/>
        <w:jc w:val="both"/>
        <w:rPr>
          <w:b/>
          <w:color w:val="000000"/>
          <w:sz w:val="26"/>
          <w:szCs w:val="26"/>
        </w:rPr>
      </w:pPr>
      <w:r w:rsidRPr="0001776C">
        <w:rPr>
          <w:b/>
          <w:color w:val="000000"/>
          <w:sz w:val="26"/>
          <w:szCs w:val="26"/>
        </w:rPr>
        <w:t xml:space="preserve">             «Окинский </w:t>
      </w:r>
      <w:proofErr w:type="gramStart"/>
      <w:r w:rsidRPr="0001776C">
        <w:rPr>
          <w:b/>
          <w:color w:val="000000"/>
          <w:sz w:val="26"/>
          <w:szCs w:val="26"/>
        </w:rPr>
        <w:t xml:space="preserve">район»   </w:t>
      </w:r>
      <w:proofErr w:type="gramEnd"/>
      <w:r w:rsidRPr="0001776C">
        <w:rPr>
          <w:b/>
          <w:color w:val="000000"/>
          <w:sz w:val="26"/>
          <w:szCs w:val="26"/>
        </w:rPr>
        <w:t xml:space="preserve">                                                                 </w:t>
      </w:r>
      <w:r w:rsidR="0001776C">
        <w:rPr>
          <w:b/>
          <w:color w:val="000000"/>
          <w:sz w:val="26"/>
          <w:szCs w:val="26"/>
        </w:rPr>
        <w:t xml:space="preserve">       </w:t>
      </w:r>
      <w:r w:rsidR="00AC2058">
        <w:rPr>
          <w:b/>
          <w:color w:val="000000"/>
          <w:sz w:val="26"/>
          <w:szCs w:val="26"/>
        </w:rPr>
        <w:t>М.В. Мадасов</w:t>
      </w:r>
    </w:p>
    <w:p w:rsidR="00752446" w:rsidRDefault="0075244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F638E6">
      <w:pPr>
        <w:spacing w:after="0" w:line="240" w:lineRule="auto"/>
        <w:jc w:val="right"/>
        <w:rPr>
          <w:szCs w:val="24"/>
        </w:rPr>
      </w:pPr>
      <w:r>
        <w:rPr>
          <w:szCs w:val="24"/>
        </w:rPr>
        <w:lastRenderedPageBreak/>
        <w:t xml:space="preserve">Приложение 1 </w:t>
      </w:r>
    </w:p>
    <w:p w:rsidR="00F638E6" w:rsidRDefault="00F638E6" w:rsidP="00F638E6">
      <w:pPr>
        <w:spacing w:after="0" w:line="240" w:lineRule="auto"/>
        <w:jc w:val="right"/>
        <w:rPr>
          <w:szCs w:val="24"/>
        </w:rPr>
      </w:pPr>
      <w:r>
        <w:rPr>
          <w:szCs w:val="24"/>
        </w:rPr>
        <w:t>к Решению Совета депутатов</w:t>
      </w:r>
    </w:p>
    <w:p w:rsidR="00F638E6" w:rsidRDefault="00F638E6" w:rsidP="00F638E6">
      <w:pPr>
        <w:spacing w:after="0" w:line="240" w:lineRule="auto"/>
        <w:jc w:val="right"/>
        <w:rPr>
          <w:szCs w:val="24"/>
        </w:rPr>
      </w:pPr>
      <w:r>
        <w:rPr>
          <w:szCs w:val="24"/>
        </w:rPr>
        <w:t>муниципального образования «Окинский район»</w:t>
      </w:r>
    </w:p>
    <w:p w:rsidR="00F638E6" w:rsidRDefault="00F638E6" w:rsidP="00F638E6">
      <w:pPr>
        <w:spacing w:after="0" w:line="240" w:lineRule="auto"/>
        <w:jc w:val="right"/>
        <w:rPr>
          <w:szCs w:val="24"/>
        </w:rPr>
      </w:pPr>
      <w:r>
        <w:rPr>
          <w:szCs w:val="24"/>
        </w:rPr>
        <w:t>от «24» декабря 2024 года № 56-2024</w:t>
      </w:r>
    </w:p>
    <w:p w:rsidR="00F638E6" w:rsidRPr="00F638E6" w:rsidRDefault="00F638E6" w:rsidP="00F638E6">
      <w:pPr>
        <w:widowControl w:val="0"/>
        <w:autoSpaceDE w:val="0"/>
        <w:autoSpaceDN w:val="0"/>
        <w:adjustRightInd w:val="0"/>
        <w:spacing w:after="0" w:line="240" w:lineRule="auto"/>
        <w:jc w:val="center"/>
        <w:rPr>
          <w:b/>
          <w:color w:val="000000"/>
          <w:sz w:val="16"/>
          <w:szCs w:val="16"/>
        </w:rPr>
      </w:pPr>
    </w:p>
    <w:p w:rsidR="00F638E6" w:rsidRDefault="00F638E6" w:rsidP="00F638E6">
      <w:pPr>
        <w:widowControl w:val="0"/>
        <w:autoSpaceDE w:val="0"/>
        <w:autoSpaceDN w:val="0"/>
        <w:adjustRightInd w:val="0"/>
        <w:spacing w:after="0" w:line="240" w:lineRule="auto"/>
        <w:jc w:val="center"/>
        <w:rPr>
          <w:b/>
          <w:color w:val="000000"/>
          <w:szCs w:val="24"/>
        </w:rPr>
      </w:pPr>
      <w:r w:rsidRPr="00F638E6">
        <w:rPr>
          <w:b/>
          <w:color w:val="000000"/>
          <w:szCs w:val="24"/>
        </w:rPr>
        <w:t xml:space="preserve">Прогноз поступления налоговых и неналоговых доходов </w:t>
      </w:r>
    </w:p>
    <w:p w:rsidR="00F638E6" w:rsidRPr="00F638E6" w:rsidRDefault="00F638E6" w:rsidP="00F638E6">
      <w:pPr>
        <w:widowControl w:val="0"/>
        <w:autoSpaceDE w:val="0"/>
        <w:autoSpaceDN w:val="0"/>
        <w:adjustRightInd w:val="0"/>
        <w:spacing w:after="0" w:line="240" w:lineRule="auto"/>
        <w:jc w:val="center"/>
        <w:rPr>
          <w:b/>
          <w:color w:val="000000"/>
          <w:szCs w:val="24"/>
        </w:rPr>
      </w:pPr>
      <w:proofErr w:type="gramStart"/>
      <w:r w:rsidRPr="00F638E6">
        <w:rPr>
          <w:b/>
          <w:color w:val="000000"/>
          <w:szCs w:val="24"/>
        </w:rPr>
        <w:t>в  бюджет</w:t>
      </w:r>
      <w:proofErr w:type="gramEnd"/>
      <w:r w:rsidRPr="00F638E6">
        <w:rPr>
          <w:b/>
          <w:color w:val="000000"/>
          <w:szCs w:val="24"/>
        </w:rPr>
        <w:t xml:space="preserve"> муниципального района на 2024 год</w:t>
      </w:r>
    </w:p>
    <w:p w:rsidR="00F638E6" w:rsidRPr="00F638E6" w:rsidRDefault="00F638E6" w:rsidP="0001776C">
      <w:pPr>
        <w:widowControl w:val="0"/>
        <w:autoSpaceDE w:val="0"/>
        <w:autoSpaceDN w:val="0"/>
        <w:adjustRightInd w:val="0"/>
        <w:spacing w:after="0" w:line="240" w:lineRule="auto"/>
        <w:jc w:val="both"/>
        <w:rPr>
          <w:b/>
          <w:color w:val="000000"/>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417"/>
      </w:tblGrid>
      <w:tr w:rsidR="00F638E6" w:rsidRPr="00F638E6" w:rsidTr="00F638E6">
        <w:trPr>
          <w:trHeight w:val="229"/>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Код</w:t>
            </w:r>
          </w:p>
        </w:tc>
        <w:tc>
          <w:tcPr>
            <w:tcW w:w="6095"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 xml:space="preserve">Наименование </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Сумма</w:t>
            </w:r>
          </w:p>
        </w:tc>
      </w:tr>
      <w:tr w:rsidR="00F638E6" w:rsidRPr="00F638E6" w:rsidTr="00F638E6">
        <w:trPr>
          <w:trHeight w:val="185"/>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100 00000 00 0000 000</w:t>
            </w:r>
          </w:p>
        </w:tc>
        <w:tc>
          <w:tcPr>
            <w:tcW w:w="6095" w:type="dxa"/>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НАЛОГОВЫЕ И НЕНАЛОГОВЫЕ ДОХОДЫ</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 xml:space="preserve">    112 917,665   </w:t>
            </w:r>
          </w:p>
        </w:tc>
      </w:tr>
      <w:tr w:rsidR="00F638E6" w:rsidRPr="00F638E6" w:rsidTr="00F638E6">
        <w:trPr>
          <w:trHeight w:val="262"/>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101 00000 00 0000 000</w:t>
            </w:r>
          </w:p>
        </w:tc>
        <w:tc>
          <w:tcPr>
            <w:tcW w:w="6095" w:type="dxa"/>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 xml:space="preserve">Налоги на прибыль, доходы </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 xml:space="preserve">      83 476,959   </w:t>
            </w:r>
          </w:p>
        </w:tc>
      </w:tr>
      <w:tr w:rsidR="00F638E6" w:rsidRPr="00F638E6" w:rsidTr="00F638E6">
        <w:trPr>
          <w:trHeight w:val="375"/>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 xml:space="preserve"> 101 02000 01 0000 110</w:t>
            </w:r>
          </w:p>
        </w:tc>
        <w:tc>
          <w:tcPr>
            <w:tcW w:w="6095" w:type="dxa"/>
            <w:shd w:val="clear" w:color="auto" w:fill="auto"/>
            <w:noWrap/>
            <w:vAlign w:val="center"/>
            <w:hideMark/>
          </w:tcPr>
          <w:p w:rsidR="00F638E6" w:rsidRPr="00F638E6" w:rsidRDefault="00F638E6" w:rsidP="00F638E6">
            <w:pPr>
              <w:spacing w:after="0" w:line="240" w:lineRule="auto"/>
              <w:jc w:val="both"/>
              <w:rPr>
                <w:sz w:val="20"/>
              </w:rPr>
            </w:pPr>
            <w:r w:rsidRPr="00F638E6">
              <w:rPr>
                <w:sz w:val="20"/>
              </w:rPr>
              <w:t>Налог на доходы физических лиц</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83 476,959</w:t>
            </w:r>
          </w:p>
        </w:tc>
      </w:tr>
      <w:tr w:rsidR="00F638E6" w:rsidRPr="00F638E6" w:rsidTr="00F638E6">
        <w:trPr>
          <w:trHeight w:val="260"/>
        </w:trPr>
        <w:tc>
          <w:tcPr>
            <w:tcW w:w="2122" w:type="dxa"/>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103 00000 00 0000 000</w:t>
            </w:r>
          </w:p>
        </w:tc>
        <w:tc>
          <w:tcPr>
            <w:tcW w:w="6095" w:type="dxa"/>
            <w:shd w:val="clear" w:color="000000" w:fill="FFFFFF"/>
            <w:vAlign w:val="center"/>
            <w:hideMark/>
          </w:tcPr>
          <w:p w:rsidR="00F638E6" w:rsidRPr="00F638E6" w:rsidRDefault="00F638E6" w:rsidP="00F638E6">
            <w:pPr>
              <w:spacing w:after="0" w:line="240" w:lineRule="auto"/>
              <w:jc w:val="both"/>
              <w:rPr>
                <w:b/>
                <w:bCs/>
                <w:sz w:val="20"/>
              </w:rPr>
            </w:pPr>
            <w:r w:rsidRPr="00F638E6">
              <w:rPr>
                <w:b/>
                <w:bCs/>
                <w:sz w:val="20"/>
              </w:rPr>
              <w:t>Налоги на товары (работы, услуги), реализуемые на территории Российской Федерации</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17 047,580</w:t>
            </w:r>
          </w:p>
        </w:tc>
      </w:tr>
      <w:tr w:rsidR="00F638E6" w:rsidRPr="00F638E6" w:rsidTr="00F638E6">
        <w:trPr>
          <w:trHeight w:val="341"/>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103 02000 01 0000 110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Акцизы по подакцизным товарам (продукции), производимым на территории Российской Федерации</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17 047,580</w:t>
            </w:r>
          </w:p>
        </w:tc>
      </w:tr>
      <w:tr w:rsidR="00F638E6" w:rsidRPr="00F638E6" w:rsidTr="00F638E6">
        <w:trPr>
          <w:trHeight w:val="281"/>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 xml:space="preserve"> 105 00000 00 0000 000 </w:t>
            </w:r>
          </w:p>
        </w:tc>
        <w:tc>
          <w:tcPr>
            <w:tcW w:w="6095" w:type="dxa"/>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Налоги на совокупный доход</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 xml:space="preserve">        6 891,434   </w:t>
            </w:r>
          </w:p>
        </w:tc>
      </w:tr>
      <w:tr w:rsidR="00F638E6" w:rsidRPr="00F638E6" w:rsidTr="00F638E6">
        <w:trPr>
          <w:trHeight w:val="206"/>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105 01000 01 0000 110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Налог, взимаемый в связи с применением упрощенной системы налогообложения</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6 028,120</w:t>
            </w:r>
          </w:p>
        </w:tc>
      </w:tr>
      <w:tr w:rsidR="00F638E6" w:rsidRPr="00F638E6" w:rsidTr="00F638E6">
        <w:trPr>
          <w:trHeight w:val="311"/>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105 03000 01 0000 110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Единый сельскохозяйственный налог</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156,398</w:t>
            </w:r>
          </w:p>
        </w:tc>
      </w:tr>
      <w:tr w:rsidR="00F638E6" w:rsidRPr="00F638E6" w:rsidTr="00F638E6">
        <w:trPr>
          <w:trHeight w:val="450"/>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105 04000 02 0000 110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Налог, взимаемый в связи с применением патентной системы налогообложения</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706,916</w:t>
            </w:r>
          </w:p>
        </w:tc>
      </w:tr>
      <w:tr w:rsidR="00F638E6" w:rsidRPr="00F638E6" w:rsidTr="00F638E6">
        <w:trPr>
          <w:trHeight w:val="224"/>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108 00000 00 0000 000</w:t>
            </w:r>
          </w:p>
        </w:tc>
        <w:tc>
          <w:tcPr>
            <w:tcW w:w="6095" w:type="dxa"/>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Государственная пошлина, сборы</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1 020,557</w:t>
            </w:r>
          </w:p>
        </w:tc>
      </w:tr>
      <w:tr w:rsidR="00F638E6" w:rsidRPr="00F638E6" w:rsidTr="00F638E6">
        <w:trPr>
          <w:trHeight w:val="399"/>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108 03010 01 0000 110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1 020,557</w:t>
            </w:r>
          </w:p>
        </w:tc>
      </w:tr>
      <w:tr w:rsidR="00F638E6" w:rsidRPr="00F638E6" w:rsidTr="00F638E6">
        <w:trPr>
          <w:trHeight w:val="387"/>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 xml:space="preserve">111 00000 00 0000 000 </w:t>
            </w:r>
          </w:p>
        </w:tc>
        <w:tc>
          <w:tcPr>
            <w:tcW w:w="6095" w:type="dxa"/>
            <w:shd w:val="clear" w:color="auto" w:fill="auto"/>
            <w:vAlign w:val="center"/>
            <w:hideMark/>
          </w:tcPr>
          <w:p w:rsidR="00F638E6" w:rsidRPr="00F638E6" w:rsidRDefault="00F638E6" w:rsidP="00F638E6">
            <w:pPr>
              <w:spacing w:after="0" w:line="240" w:lineRule="auto"/>
              <w:jc w:val="both"/>
              <w:rPr>
                <w:b/>
                <w:bCs/>
                <w:sz w:val="20"/>
              </w:rPr>
            </w:pPr>
            <w:r w:rsidRPr="00F638E6">
              <w:rPr>
                <w:b/>
                <w:bCs/>
                <w:sz w:val="20"/>
              </w:rPr>
              <w:t>Доходы от использования имущества, находящегося в государственной и муниципальной собственности</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1 765,798</w:t>
            </w:r>
          </w:p>
        </w:tc>
      </w:tr>
      <w:tr w:rsidR="00F638E6" w:rsidRPr="00F638E6" w:rsidTr="00F638E6">
        <w:trPr>
          <w:trHeight w:val="926"/>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111 05013 05 0000 120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1 576,011</w:t>
            </w:r>
          </w:p>
        </w:tc>
      </w:tr>
      <w:tr w:rsidR="00F638E6" w:rsidRPr="00F638E6" w:rsidTr="00F638E6">
        <w:trPr>
          <w:trHeight w:val="521"/>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111 05035 05 0000 120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189,787</w:t>
            </w:r>
          </w:p>
        </w:tc>
      </w:tr>
      <w:tr w:rsidR="00F638E6" w:rsidRPr="00F638E6" w:rsidTr="00F638E6">
        <w:trPr>
          <w:trHeight w:val="165"/>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112 00000 00 0000 000</w:t>
            </w:r>
          </w:p>
        </w:tc>
        <w:tc>
          <w:tcPr>
            <w:tcW w:w="6095" w:type="dxa"/>
            <w:shd w:val="clear" w:color="auto" w:fill="auto"/>
            <w:vAlign w:val="center"/>
            <w:hideMark/>
          </w:tcPr>
          <w:p w:rsidR="00F638E6" w:rsidRPr="00F638E6" w:rsidRDefault="00F638E6" w:rsidP="00F638E6">
            <w:pPr>
              <w:spacing w:after="0" w:line="240" w:lineRule="auto"/>
              <w:jc w:val="both"/>
              <w:rPr>
                <w:b/>
                <w:bCs/>
                <w:sz w:val="20"/>
              </w:rPr>
            </w:pPr>
            <w:r w:rsidRPr="00F638E6">
              <w:rPr>
                <w:b/>
                <w:bCs/>
                <w:sz w:val="20"/>
              </w:rPr>
              <w:t>Платежи при пользовании природными ресурсами</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 xml:space="preserve">           402,185   </w:t>
            </w:r>
          </w:p>
        </w:tc>
      </w:tr>
      <w:tr w:rsidR="00F638E6" w:rsidRPr="00F638E6" w:rsidTr="00F638E6">
        <w:trPr>
          <w:trHeight w:val="70"/>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112 01000 01 0000 000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Плата за негативное воздействие на окружающую среду</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402,185</w:t>
            </w:r>
          </w:p>
        </w:tc>
      </w:tr>
      <w:tr w:rsidR="00F638E6" w:rsidRPr="00F638E6" w:rsidTr="00F638E6">
        <w:trPr>
          <w:trHeight w:val="257"/>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113 00000 00 0000 000</w:t>
            </w:r>
          </w:p>
        </w:tc>
        <w:tc>
          <w:tcPr>
            <w:tcW w:w="6095" w:type="dxa"/>
            <w:shd w:val="clear" w:color="auto" w:fill="auto"/>
            <w:vAlign w:val="center"/>
            <w:hideMark/>
          </w:tcPr>
          <w:p w:rsidR="00F638E6" w:rsidRPr="00F638E6" w:rsidRDefault="00F638E6" w:rsidP="00F638E6">
            <w:pPr>
              <w:spacing w:after="0" w:line="240" w:lineRule="auto"/>
              <w:jc w:val="both"/>
              <w:rPr>
                <w:b/>
                <w:bCs/>
                <w:sz w:val="20"/>
              </w:rPr>
            </w:pPr>
            <w:r w:rsidRPr="00F638E6">
              <w:rPr>
                <w:b/>
                <w:bCs/>
                <w:sz w:val="20"/>
              </w:rPr>
              <w:t>Доходы от оказания платных услуг и компенсации затрат государства</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489,310</w:t>
            </w:r>
          </w:p>
        </w:tc>
      </w:tr>
      <w:tr w:rsidR="00F638E6" w:rsidRPr="00F638E6" w:rsidTr="00F638E6">
        <w:trPr>
          <w:trHeight w:val="208"/>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113 02995 05 0000 130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Прочие доходы от компенсации затрат бюджетов муниципальных районов</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489,310</w:t>
            </w:r>
          </w:p>
        </w:tc>
      </w:tr>
      <w:tr w:rsidR="00F638E6" w:rsidRPr="00F638E6" w:rsidTr="00F638E6">
        <w:trPr>
          <w:trHeight w:val="375"/>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114 00000 00 0000 000</w:t>
            </w:r>
          </w:p>
        </w:tc>
        <w:tc>
          <w:tcPr>
            <w:tcW w:w="6095" w:type="dxa"/>
            <w:shd w:val="clear" w:color="auto" w:fill="auto"/>
            <w:vAlign w:val="center"/>
            <w:hideMark/>
          </w:tcPr>
          <w:p w:rsidR="00F638E6" w:rsidRPr="00F638E6" w:rsidRDefault="00F638E6" w:rsidP="00F638E6">
            <w:pPr>
              <w:spacing w:after="0" w:line="240" w:lineRule="auto"/>
              <w:jc w:val="both"/>
              <w:rPr>
                <w:b/>
                <w:bCs/>
                <w:sz w:val="20"/>
              </w:rPr>
            </w:pPr>
            <w:r w:rsidRPr="00F638E6">
              <w:rPr>
                <w:b/>
                <w:bCs/>
                <w:sz w:val="20"/>
              </w:rPr>
              <w:t>Доходы от продажи материальных и нематериальных активов</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830,181</w:t>
            </w:r>
          </w:p>
        </w:tc>
      </w:tr>
      <w:tr w:rsidR="00F638E6" w:rsidRPr="00F638E6" w:rsidTr="00F638E6">
        <w:trPr>
          <w:trHeight w:val="583"/>
        </w:trPr>
        <w:tc>
          <w:tcPr>
            <w:tcW w:w="2122"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114 06013 05 0000 430</w:t>
            </w:r>
          </w:p>
        </w:tc>
        <w:tc>
          <w:tcPr>
            <w:tcW w:w="6095" w:type="dxa"/>
            <w:shd w:val="clear" w:color="auto" w:fill="auto"/>
            <w:vAlign w:val="center"/>
            <w:hideMark/>
          </w:tcPr>
          <w:p w:rsidR="00F638E6" w:rsidRPr="00F638E6" w:rsidRDefault="00F638E6" w:rsidP="00F638E6">
            <w:pPr>
              <w:spacing w:after="0" w:line="240" w:lineRule="auto"/>
              <w:jc w:val="both"/>
              <w:rPr>
                <w:sz w:val="20"/>
              </w:rPr>
            </w:pPr>
            <w:r w:rsidRPr="00F638E6">
              <w:rPr>
                <w:sz w:val="2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417" w:type="dxa"/>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830,181</w:t>
            </w:r>
          </w:p>
        </w:tc>
      </w:tr>
      <w:tr w:rsidR="00F638E6" w:rsidRPr="00F638E6" w:rsidTr="00F638E6">
        <w:trPr>
          <w:trHeight w:val="70"/>
        </w:trPr>
        <w:tc>
          <w:tcPr>
            <w:tcW w:w="2122"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116 00000 00 0000 000</w:t>
            </w:r>
          </w:p>
        </w:tc>
        <w:tc>
          <w:tcPr>
            <w:tcW w:w="6095" w:type="dxa"/>
            <w:shd w:val="clear" w:color="auto" w:fill="auto"/>
            <w:vAlign w:val="center"/>
            <w:hideMark/>
          </w:tcPr>
          <w:p w:rsidR="00F638E6" w:rsidRPr="00F638E6" w:rsidRDefault="00F638E6" w:rsidP="00F638E6">
            <w:pPr>
              <w:spacing w:after="0" w:line="240" w:lineRule="auto"/>
              <w:jc w:val="both"/>
              <w:rPr>
                <w:b/>
                <w:bCs/>
                <w:sz w:val="20"/>
              </w:rPr>
            </w:pPr>
            <w:r w:rsidRPr="00F638E6">
              <w:rPr>
                <w:b/>
                <w:bCs/>
                <w:sz w:val="20"/>
              </w:rPr>
              <w:t>Штрафы, санкции, возмещение ущерба</w:t>
            </w:r>
          </w:p>
        </w:tc>
        <w:tc>
          <w:tcPr>
            <w:tcW w:w="1417" w:type="dxa"/>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993,661</w:t>
            </w:r>
          </w:p>
        </w:tc>
      </w:tr>
    </w:tbl>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01776C">
      <w:pPr>
        <w:widowControl w:val="0"/>
        <w:autoSpaceDE w:val="0"/>
        <w:autoSpaceDN w:val="0"/>
        <w:adjustRightInd w:val="0"/>
        <w:spacing w:after="0" w:line="240" w:lineRule="auto"/>
        <w:jc w:val="both"/>
        <w:rPr>
          <w:b/>
          <w:color w:val="000000"/>
          <w:sz w:val="26"/>
          <w:szCs w:val="26"/>
        </w:rPr>
      </w:pPr>
    </w:p>
    <w:p w:rsidR="00F638E6" w:rsidRDefault="00F638E6" w:rsidP="00F638E6">
      <w:pPr>
        <w:spacing w:after="0" w:line="240" w:lineRule="auto"/>
        <w:jc w:val="right"/>
        <w:rPr>
          <w:szCs w:val="24"/>
        </w:rPr>
      </w:pPr>
      <w:r>
        <w:rPr>
          <w:szCs w:val="24"/>
        </w:rPr>
        <w:lastRenderedPageBreak/>
        <w:t xml:space="preserve">Приложение 3 </w:t>
      </w:r>
    </w:p>
    <w:p w:rsidR="00F638E6" w:rsidRDefault="00F638E6" w:rsidP="00F638E6">
      <w:pPr>
        <w:spacing w:after="0" w:line="240" w:lineRule="auto"/>
        <w:jc w:val="right"/>
        <w:rPr>
          <w:szCs w:val="24"/>
        </w:rPr>
      </w:pPr>
      <w:r>
        <w:rPr>
          <w:szCs w:val="24"/>
        </w:rPr>
        <w:t>к Решению Совета депутатов</w:t>
      </w:r>
    </w:p>
    <w:p w:rsidR="00F638E6" w:rsidRDefault="00F638E6" w:rsidP="00F638E6">
      <w:pPr>
        <w:spacing w:after="0" w:line="240" w:lineRule="auto"/>
        <w:jc w:val="right"/>
        <w:rPr>
          <w:szCs w:val="24"/>
        </w:rPr>
      </w:pPr>
      <w:r>
        <w:rPr>
          <w:szCs w:val="24"/>
        </w:rPr>
        <w:t>муниципального образования «Окинский район»</w:t>
      </w:r>
    </w:p>
    <w:p w:rsidR="00F638E6" w:rsidRDefault="00F638E6" w:rsidP="00F638E6">
      <w:pPr>
        <w:spacing w:after="0" w:line="240" w:lineRule="auto"/>
        <w:jc w:val="right"/>
        <w:rPr>
          <w:szCs w:val="24"/>
        </w:rPr>
      </w:pPr>
      <w:r>
        <w:rPr>
          <w:szCs w:val="24"/>
        </w:rPr>
        <w:t>от «24» декабря 2024 года № 56-2024</w:t>
      </w:r>
    </w:p>
    <w:p w:rsidR="00F638E6" w:rsidRPr="00F638E6" w:rsidRDefault="00F638E6" w:rsidP="00F638E6">
      <w:pPr>
        <w:widowControl w:val="0"/>
        <w:autoSpaceDE w:val="0"/>
        <w:autoSpaceDN w:val="0"/>
        <w:adjustRightInd w:val="0"/>
        <w:spacing w:after="0" w:line="240" w:lineRule="auto"/>
        <w:jc w:val="center"/>
        <w:rPr>
          <w:b/>
          <w:color w:val="000000"/>
          <w:sz w:val="16"/>
          <w:szCs w:val="16"/>
        </w:rPr>
      </w:pPr>
    </w:p>
    <w:p w:rsidR="00F638E6" w:rsidRPr="00F638E6" w:rsidRDefault="00F638E6" w:rsidP="00F638E6">
      <w:pPr>
        <w:widowControl w:val="0"/>
        <w:autoSpaceDE w:val="0"/>
        <w:autoSpaceDN w:val="0"/>
        <w:adjustRightInd w:val="0"/>
        <w:spacing w:after="0" w:line="240" w:lineRule="auto"/>
        <w:jc w:val="center"/>
        <w:rPr>
          <w:b/>
          <w:color w:val="000000"/>
          <w:szCs w:val="24"/>
        </w:rPr>
      </w:pPr>
      <w:proofErr w:type="gramStart"/>
      <w:r w:rsidRPr="00F638E6">
        <w:rPr>
          <w:b/>
          <w:color w:val="000000"/>
          <w:szCs w:val="24"/>
        </w:rPr>
        <w:t>Прогноз  безвозмездных</w:t>
      </w:r>
      <w:proofErr w:type="gramEnd"/>
      <w:r w:rsidRPr="00F638E6">
        <w:rPr>
          <w:b/>
          <w:color w:val="000000"/>
          <w:szCs w:val="24"/>
        </w:rPr>
        <w:t xml:space="preserve"> поступлений на 2024 год</w:t>
      </w:r>
    </w:p>
    <w:p w:rsidR="00F638E6" w:rsidRPr="00F638E6" w:rsidRDefault="00F638E6" w:rsidP="0001776C">
      <w:pPr>
        <w:widowControl w:val="0"/>
        <w:autoSpaceDE w:val="0"/>
        <w:autoSpaceDN w:val="0"/>
        <w:adjustRightInd w:val="0"/>
        <w:spacing w:after="0" w:line="240" w:lineRule="auto"/>
        <w:jc w:val="both"/>
        <w:rPr>
          <w:b/>
          <w:color w:val="000000"/>
          <w:sz w:val="16"/>
          <w:szCs w:val="16"/>
        </w:rPr>
      </w:pPr>
    </w:p>
    <w:tbl>
      <w:tblPr>
        <w:tblW w:w="10060" w:type="dxa"/>
        <w:tblLook w:val="04A0" w:firstRow="1" w:lastRow="0" w:firstColumn="1" w:lastColumn="0" w:noHBand="0" w:noVBand="1"/>
      </w:tblPr>
      <w:tblGrid>
        <w:gridCol w:w="613"/>
        <w:gridCol w:w="1339"/>
        <w:gridCol w:w="6642"/>
        <w:gridCol w:w="1476"/>
      </w:tblGrid>
      <w:tr w:rsidR="00F638E6" w:rsidRPr="00F638E6" w:rsidTr="005B4B23">
        <w:trPr>
          <w:trHeight w:val="509"/>
        </w:trPr>
        <w:tc>
          <w:tcPr>
            <w:tcW w:w="603" w:type="dxa"/>
            <w:tcBorders>
              <w:top w:val="single" w:sz="4" w:space="0" w:color="auto"/>
              <w:left w:val="single" w:sz="4" w:space="0" w:color="auto"/>
              <w:bottom w:val="nil"/>
              <w:right w:val="single" w:sz="4" w:space="0" w:color="auto"/>
            </w:tcBorders>
            <w:shd w:val="clear" w:color="auto" w:fill="auto"/>
            <w:vAlign w:val="center"/>
            <w:hideMark/>
          </w:tcPr>
          <w:p w:rsidR="00F638E6" w:rsidRPr="00F638E6" w:rsidRDefault="00F638E6" w:rsidP="00F638E6">
            <w:pPr>
              <w:spacing w:after="0" w:line="240" w:lineRule="auto"/>
              <w:jc w:val="center"/>
              <w:rPr>
                <w:sz w:val="20"/>
              </w:rPr>
            </w:pPr>
            <w:r w:rsidRPr="00F638E6">
              <w:rPr>
                <w:sz w:val="20"/>
              </w:rPr>
              <w:t>Код ГАД</w:t>
            </w:r>
          </w:p>
        </w:tc>
        <w:tc>
          <w:tcPr>
            <w:tcW w:w="1339" w:type="dxa"/>
            <w:tcBorders>
              <w:top w:val="single" w:sz="4" w:space="0" w:color="auto"/>
              <w:left w:val="nil"/>
              <w:bottom w:val="nil"/>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Код вида доходов</w:t>
            </w:r>
          </w:p>
        </w:tc>
        <w:tc>
          <w:tcPr>
            <w:tcW w:w="6642" w:type="dxa"/>
            <w:tcBorders>
              <w:top w:val="single" w:sz="4" w:space="0" w:color="auto"/>
              <w:left w:val="nil"/>
              <w:bottom w:val="nil"/>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 xml:space="preserve">Наименование </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Сумма</w:t>
            </w:r>
          </w:p>
        </w:tc>
      </w:tr>
      <w:tr w:rsidR="00F638E6" w:rsidRPr="00F638E6" w:rsidTr="00F638E6">
        <w:trPr>
          <w:trHeight w:val="37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000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200 00000 00 0000 000</w:t>
            </w:r>
          </w:p>
        </w:tc>
        <w:tc>
          <w:tcPr>
            <w:tcW w:w="6642" w:type="dxa"/>
            <w:tcBorders>
              <w:top w:val="single" w:sz="4" w:space="0" w:color="auto"/>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 xml:space="preserve">Безвозмездные поступления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 xml:space="preserve">   511 166,083   </w:t>
            </w:r>
          </w:p>
        </w:tc>
      </w:tr>
      <w:tr w:rsidR="00F638E6" w:rsidRPr="00F638E6" w:rsidTr="00F638E6">
        <w:trPr>
          <w:trHeight w:val="42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000</w:t>
            </w:r>
          </w:p>
        </w:tc>
        <w:tc>
          <w:tcPr>
            <w:tcW w:w="1339" w:type="dxa"/>
            <w:tcBorders>
              <w:top w:val="nil"/>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202 00000 00 0000 000</w:t>
            </w:r>
          </w:p>
        </w:tc>
        <w:tc>
          <w:tcPr>
            <w:tcW w:w="6642" w:type="dxa"/>
            <w:tcBorders>
              <w:top w:val="nil"/>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Безвозмездные поступления от других бюджетов бюджетной системы Российской Федерации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 xml:space="preserve">   529 087,424   </w:t>
            </w:r>
          </w:p>
        </w:tc>
      </w:tr>
      <w:tr w:rsidR="00F638E6" w:rsidRPr="00F638E6" w:rsidTr="00F638E6">
        <w:trPr>
          <w:trHeight w:val="37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000</w:t>
            </w:r>
          </w:p>
        </w:tc>
        <w:tc>
          <w:tcPr>
            <w:tcW w:w="1339" w:type="dxa"/>
            <w:tcBorders>
              <w:top w:val="nil"/>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b/>
                <w:bCs/>
                <w:sz w:val="20"/>
              </w:rPr>
            </w:pPr>
            <w:r w:rsidRPr="00F638E6">
              <w:rPr>
                <w:b/>
                <w:bCs/>
                <w:sz w:val="20"/>
              </w:rPr>
              <w:t>202 10000 00 0000 150</w:t>
            </w:r>
          </w:p>
        </w:tc>
        <w:tc>
          <w:tcPr>
            <w:tcW w:w="6642" w:type="dxa"/>
            <w:tcBorders>
              <w:top w:val="nil"/>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both"/>
              <w:rPr>
                <w:b/>
                <w:bCs/>
                <w:sz w:val="20"/>
              </w:rPr>
            </w:pPr>
            <w:r w:rsidRPr="00F638E6">
              <w:rPr>
                <w:b/>
                <w:bCs/>
                <w:sz w:val="20"/>
              </w:rPr>
              <w:t>Дотации бюджетам бюджетной системы Российской Федерации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 xml:space="preserve">   104 514,700   </w:t>
            </w:r>
          </w:p>
        </w:tc>
      </w:tr>
      <w:tr w:rsidR="00F638E6" w:rsidRPr="00F638E6" w:rsidTr="00F638E6">
        <w:trPr>
          <w:trHeight w:val="34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951</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202 15001 05 0000 150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Дотации бюджетам муниципальных районов на выравнивание бюджетной обеспеченности из бюджета субъекта Российской Федерации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101 114,700</w:t>
            </w:r>
          </w:p>
        </w:tc>
      </w:tr>
      <w:tr w:rsidR="00F638E6" w:rsidRPr="00F638E6" w:rsidTr="00F638E6">
        <w:trPr>
          <w:trHeight w:val="16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951</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202 15002 05 0000 150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Дотации бюджетам муниципальных районов на поддержку мер по обеспечению сбалансированности бюджетов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3 000,000</w:t>
            </w:r>
          </w:p>
        </w:tc>
      </w:tr>
      <w:tr w:rsidR="00F638E6" w:rsidRPr="00F638E6" w:rsidTr="00F638E6">
        <w:trPr>
          <w:trHeight w:val="413"/>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center"/>
              <w:rPr>
                <w:sz w:val="20"/>
              </w:rPr>
            </w:pPr>
            <w:r w:rsidRPr="00F638E6">
              <w:rPr>
                <w:sz w:val="20"/>
              </w:rPr>
              <w:t>202 19999 05 0000 150</w:t>
            </w:r>
          </w:p>
        </w:tc>
        <w:tc>
          <w:tcPr>
            <w:tcW w:w="6642" w:type="dxa"/>
            <w:tcBorders>
              <w:top w:val="nil"/>
              <w:left w:val="nil"/>
              <w:bottom w:val="single" w:sz="4" w:space="0" w:color="auto"/>
              <w:right w:val="single" w:sz="4" w:space="0" w:color="auto"/>
            </w:tcBorders>
            <w:shd w:val="clear" w:color="auto" w:fill="auto"/>
            <w:noWrap/>
            <w:vAlign w:val="center"/>
            <w:hideMark/>
          </w:tcPr>
          <w:p w:rsidR="00F638E6" w:rsidRPr="00F638E6" w:rsidRDefault="00F638E6" w:rsidP="00F638E6">
            <w:pPr>
              <w:spacing w:after="0" w:line="240" w:lineRule="auto"/>
              <w:jc w:val="both"/>
              <w:rPr>
                <w:sz w:val="20"/>
              </w:rPr>
            </w:pPr>
            <w:r w:rsidRPr="00F638E6">
              <w:rPr>
                <w:sz w:val="20"/>
              </w:rPr>
              <w:t>Прочие дотации бюджетам муниципальных районов по итогам конкурса на соискание премий Главы Республики Бурятия в области развития бурятского языка "</w:t>
            </w:r>
            <w:proofErr w:type="spellStart"/>
            <w:r w:rsidRPr="00F638E6">
              <w:rPr>
                <w:sz w:val="20"/>
              </w:rPr>
              <w:t>Yндэhэн</w:t>
            </w:r>
            <w:proofErr w:type="spellEnd"/>
            <w:r w:rsidRPr="00F638E6">
              <w:rPr>
                <w:sz w:val="20"/>
              </w:rPr>
              <w:t xml:space="preserve"> </w:t>
            </w:r>
            <w:proofErr w:type="spellStart"/>
            <w:r w:rsidRPr="00F638E6">
              <w:rPr>
                <w:sz w:val="20"/>
              </w:rPr>
              <w:t>хэлэнэй</w:t>
            </w:r>
            <w:proofErr w:type="spellEnd"/>
            <w:r w:rsidRPr="00F638E6">
              <w:rPr>
                <w:sz w:val="20"/>
              </w:rPr>
              <w:t xml:space="preserve"> </w:t>
            </w:r>
            <w:proofErr w:type="spellStart"/>
            <w:r w:rsidRPr="00F638E6">
              <w:rPr>
                <w:sz w:val="20"/>
              </w:rPr>
              <w:t>yлзы</w:t>
            </w:r>
            <w:proofErr w:type="spellEnd"/>
            <w:r w:rsidRPr="00F638E6">
              <w:rPr>
                <w:sz w:val="20"/>
              </w:rPr>
              <w:t xml:space="preserve"> </w:t>
            </w:r>
            <w:proofErr w:type="spellStart"/>
            <w:r w:rsidRPr="00F638E6">
              <w:rPr>
                <w:sz w:val="20"/>
              </w:rPr>
              <w:t>хэшэг</w:t>
            </w:r>
            <w:proofErr w:type="spellEnd"/>
            <w:r w:rsidRPr="00F638E6">
              <w:rPr>
                <w:sz w:val="20"/>
              </w:rPr>
              <w:t>" - "Священный дар родного языка"</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400,000</w:t>
            </w:r>
          </w:p>
        </w:tc>
      </w:tr>
      <w:tr w:rsidR="00F638E6" w:rsidRPr="00F638E6" w:rsidTr="00F638E6">
        <w:trPr>
          <w:trHeight w:val="18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202 20000 00 0000 150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b/>
                <w:bCs/>
                <w:sz w:val="20"/>
              </w:rPr>
            </w:pPr>
            <w:r w:rsidRPr="00F638E6">
              <w:rPr>
                <w:b/>
                <w:bCs/>
                <w:sz w:val="20"/>
              </w:rPr>
              <w:t>Субсидии бюджетам бюджетной системы Российской Федерации (межбюджетные субсидии)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255 906,644</w:t>
            </w:r>
          </w:p>
        </w:tc>
      </w:tr>
      <w:tr w:rsidR="00F638E6" w:rsidRPr="00F638E6" w:rsidTr="00F638E6">
        <w:trPr>
          <w:trHeight w:val="224"/>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202 25576 05 0000 150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Субсидии бюджетам муниципальных районов на обеспечение комплексного развития сельских территорий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968,421</w:t>
            </w:r>
          </w:p>
        </w:tc>
      </w:tr>
      <w:tr w:rsidR="00F638E6" w:rsidRPr="00F638E6" w:rsidTr="00F638E6">
        <w:trPr>
          <w:trHeight w:val="66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202 25304 05 0000 150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3 632,100</w:t>
            </w:r>
          </w:p>
        </w:tc>
      </w:tr>
      <w:tr w:rsidR="00F638E6" w:rsidRPr="00F638E6" w:rsidTr="00F638E6">
        <w:trPr>
          <w:trHeight w:val="43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 xml:space="preserve">202 25519 05 0000 150 </w:t>
            </w:r>
          </w:p>
        </w:tc>
        <w:tc>
          <w:tcPr>
            <w:tcW w:w="6642" w:type="dxa"/>
            <w:tcBorders>
              <w:top w:val="nil"/>
              <w:left w:val="nil"/>
              <w:bottom w:val="nil"/>
              <w:right w:val="nil"/>
            </w:tcBorders>
            <w:shd w:val="clear" w:color="000000" w:fill="FFFFFF"/>
            <w:vAlign w:val="center"/>
            <w:hideMark/>
          </w:tcPr>
          <w:p w:rsidR="00F638E6" w:rsidRPr="00F638E6" w:rsidRDefault="00F638E6" w:rsidP="00F638E6">
            <w:pPr>
              <w:spacing w:after="0" w:line="240" w:lineRule="auto"/>
              <w:rPr>
                <w:sz w:val="20"/>
              </w:rPr>
            </w:pPr>
            <w:r w:rsidRPr="00F638E6">
              <w:rPr>
                <w:sz w:val="20"/>
              </w:rPr>
              <w:t xml:space="preserve">Субсидии бюджетам муниципальных районов на поддержку отрасли культуры (субсидии на </w:t>
            </w:r>
            <w:proofErr w:type="spellStart"/>
            <w:r w:rsidRPr="00F638E6">
              <w:rPr>
                <w:sz w:val="20"/>
              </w:rPr>
              <w:t>на</w:t>
            </w:r>
            <w:proofErr w:type="spellEnd"/>
            <w:r w:rsidRPr="00F638E6">
              <w:rPr>
                <w:sz w:val="20"/>
              </w:rPr>
              <w:t xml:space="preserve"> выплату денежного поощрения лучшим работникам сельских учреждений культуры)</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106,383</w:t>
            </w:r>
          </w:p>
        </w:tc>
      </w:tr>
      <w:tr w:rsidR="00F638E6" w:rsidRPr="00F638E6" w:rsidTr="00F638E6">
        <w:trPr>
          <w:trHeight w:val="39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202 25519 05 0000 150</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Субсидии бюджетам муниципальных районов на поддержку отрасли культуры (в части комплектования книжных фондов библиотек муниципальных образований)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37,865</w:t>
            </w:r>
          </w:p>
        </w:tc>
      </w:tr>
      <w:tr w:rsidR="00F638E6" w:rsidRPr="00F638E6" w:rsidTr="00F638E6">
        <w:trPr>
          <w:trHeight w:val="264"/>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202 25467 05 0000 150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685,854</w:t>
            </w:r>
          </w:p>
        </w:tc>
      </w:tr>
      <w:tr w:rsidR="00F638E6" w:rsidRPr="00F638E6" w:rsidTr="00F638E6">
        <w:trPr>
          <w:trHeight w:val="54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202 25555 05 0000 150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Субсидии бюджетам муниципальных районов на реализацию программ формирования современной городской среды</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712,225</w:t>
            </w:r>
          </w:p>
        </w:tc>
      </w:tr>
      <w:tr w:rsidR="00F638E6" w:rsidRPr="00F638E6" w:rsidTr="00F638E6">
        <w:trPr>
          <w:trHeight w:val="42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202 25497 05 0000 150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Субсидии бюджетам муниципальных районов на реализацию мероприятий по обеспечению жильем молодых семей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3 316,947</w:t>
            </w:r>
          </w:p>
        </w:tc>
      </w:tr>
      <w:tr w:rsidR="00F638E6" w:rsidRPr="00F638E6" w:rsidTr="00F638E6">
        <w:trPr>
          <w:trHeight w:val="32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i/>
                <w:iCs/>
                <w:sz w:val="20"/>
              </w:rPr>
            </w:pPr>
            <w:r w:rsidRPr="00F638E6">
              <w:rPr>
                <w:b/>
                <w:bCs/>
                <w:i/>
                <w:i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b/>
                <w:bCs/>
                <w:i/>
                <w:iCs/>
                <w:sz w:val="20"/>
              </w:rPr>
            </w:pPr>
            <w:r w:rsidRPr="00F638E6">
              <w:rPr>
                <w:b/>
                <w:bCs/>
                <w:i/>
                <w:iCs/>
                <w:sz w:val="20"/>
              </w:rPr>
              <w:t>202 29999 00 0000 150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b/>
                <w:bCs/>
                <w:i/>
                <w:iCs/>
                <w:sz w:val="20"/>
              </w:rPr>
            </w:pPr>
            <w:r w:rsidRPr="00F638E6">
              <w:rPr>
                <w:b/>
                <w:bCs/>
                <w:i/>
                <w:iCs/>
                <w:sz w:val="20"/>
              </w:rPr>
              <w:t>Прочие субсидии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246 446,848</w:t>
            </w:r>
          </w:p>
        </w:tc>
      </w:tr>
      <w:tr w:rsidR="00F638E6" w:rsidRPr="00F638E6" w:rsidTr="00F638E6">
        <w:trPr>
          <w:trHeight w:val="39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i/>
                <w:iCs/>
                <w:sz w:val="20"/>
              </w:rPr>
            </w:pPr>
            <w:r w:rsidRPr="00F638E6">
              <w:rPr>
                <w:b/>
                <w:bCs/>
                <w:i/>
                <w:i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b/>
                <w:bCs/>
                <w:i/>
                <w:iCs/>
                <w:sz w:val="20"/>
              </w:rPr>
            </w:pPr>
            <w:r w:rsidRPr="00F638E6">
              <w:rPr>
                <w:b/>
                <w:bCs/>
                <w:i/>
                <w:iCs/>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b/>
                <w:bCs/>
                <w:i/>
                <w:iCs/>
                <w:sz w:val="20"/>
              </w:rPr>
            </w:pPr>
            <w:r w:rsidRPr="00F638E6">
              <w:rPr>
                <w:b/>
                <w:bCs/>
                <w:i/>
                <w:iCs/>
                <w:sz w:val="20"/>
              </w:rPr>
              <w:t>Прочие субсидии бюджетам муниципальных районов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246 446,848</w:t>
            </w:r>
          </w:p>
        </w:tc>
      </w:tr>
      <w:tr w:rsidR="00F638E6" w:rsidRPr="00F638E6" w:rsidTr="00F638E6">
        <w:trPr>
          <w:trHeight w:val="7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6 262,620</w:t>
            </w:r>
          </w:p>
        </w:tc>
      </w:tr>
      <w:tr w:rsidR="00F638E6" w:rsidRPr="00F638E6" w:rsidTr="00F638E6">
        <w:trPr>
          <w:trHeight w:val="27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обеспечение профессиональной  переподготовки, повышения квалификации лиц, </w:t>
            </w:r>
            <w:r w:rsidRPr="00F638E6">
              <w:rPr>
                <w:sz w:val="20"/>
              </w:rPr>
              <w:lastRenderedPageBreak/>
              <w:t>замещающих выборные муниципальные должности, и муниципальных служащих</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lastRenderedPageBreak/>
              <w:t>86,000</w:t>
            </w:r>
          </w:p>
        </w:tc>
      </w:tr>
      <w:tr w:rsidR="00F638E6" w:rsidRPr="00F638E6" w:rsidTr="00F638E6">
        <w:trPr>
          <w:trHeight w:val="384"/>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реализацию мероприятий по развитию общественной инфраструктуры</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1 080,000</w:t>
            </w:r>
          </w:p>
        </w:tc>
      </w:tr>
      <w:tr w:rsidR="00F638E6" w:rsidRPr="00F638E6" w:rsidTr="00F638E6">
        <w:trPr>
          <w:trHeight w:val="54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благоустройство территорий, прилегающих к местам туристского показа в муниципальных образованиях в Республике Бурятия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2 395,000</w:t>
            </w:r>
          </w:p>
        </w:tc>
      </w:tr>
      <w:tr w:rsidR="00F638E6" w:rsidRPr="00F638E6" w:rsidTr="00F638E6">
        <w:trPr>
          <w:trHeight w:val="557"/>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951</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w:t>
            </w:r>
            <w:proofErr w:type="spellStart"/>
            <w:r w:rsidRPr="00F638E6">
              <w:rPr>
                <w:sz w:val="20"/>
              </w:rPr>
              <w:t>софинансирование</w:t>
            </w:r>
            <w:proofErr w:type="spellEnd"/>
            <w:r w:rsidRPr="00F638E6">
              <w:rPr>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89 906,400</w:t>
            </w:r>
          </w:p>
        </w:tc>
      </w:tr>
      <w:tr w:rsidR="00F638E6" w:rsidRPr="00F638E6" w:rsidTr="00F638E6">
        <w:trPr>
          <w:trHeight w:val="177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201,400</w:t>
            </w:r>
          </w:p>
        </w:tc>
      </w:tr>
      <w:tr w:rsidR="00F638E6" w:rsidRPr="00F638E6" w:rsidTr="00F638E6">
        <w:trPr>
          <w:trHeight w:val="66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организацию горячего питания обучающихся, получающих основное общее, среднее общее образование в муниципальных образовательных организациях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2 055,800</w:t>
            </w:r>
          </w:p>
        </w:tc>
      </w:tr>
      <w:tr w:rsidR="00F638E6" w:rsidRPr="00F638E6" w:rsidTr="00F638E6">
        <w:trPr>
          <w:trHeight w:val="54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содержание инструкторов по физической культуре и спорту</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63,312</w:t>
            </w:r>
          </w:p>
        </w:tc>
      </w:tr>
      <w:tr w:rsidR="00F638E6" w:rsidRPr="00F638E6" w:rsidTr="00F638E6">
        <w:trPr>
          <w:trHeight w:val="48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увеличение фонда оплаты труда  педагогических работников  муниципальных организаций  дополнительного образования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7 686,100</w:t>
            </w:r>
          </w:p>
        </w:tc>
      </w:tr>
      <w:tr w:rsidR="00F638E6" w:rsidRPr="00F638E6" w:rsidTr="00F638E6">
        <w:trPr>
          <w:trHeight w:val="70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55 588,380</w:t>
            </w:r>
          </w:p>
        </w:tc>
      </w:tr>
      <w:tr w:rsidR="00F638E6" w:rsidRPr="00F638E6" w:rsidTr="00F638E6">
        <w:trPr>
          <w:trHeight w:val="64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повышение средней заработной платы  работников муниципальных учреждений культуры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13 515,666</w:t>
            </w:r>
          </w:p>
        </w:tc>
      </w:tr>
      <w:tr w:rsidR="00F638E6" w:rsidRPr="00F638E6" w:rsidTr="00F638E6">
        <w:trPr>
          <w:trHeight w:val="51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повышение средней заработной платы педагогических работников муниципальных учреждений дополнительного образования отрасли "Культура"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6 892,255</w:t>
            </w:r>
          </w:p>
        </w:tc>
      </w:tr>
      <w:tr w:rsidR="00F638E6" w:rsidRPr="00F638E6" w:rsidTr="00F638E6">
        <w:trPr>
          <w:trHeight w:val="59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дорожную деятельность в отношении автомобильных дорог общего пользования местного значения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56 908,617</w:t>
            </w:r>
          </w:p>
        </w:tc>
      </w:tr>
      <w:tr w:rsidR="00F638E6" w:rsidRPr="00F638E6" w:rsidTr="00F638E6">
        <w:trPr>
          <w:trHeight w:val="302"/>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дорожную деятельность в отношении автомобильных дорог общего пользования местного значения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452,300</w:t>
            </w:r>
          </w:p>
        </w:tc>
      </w:tr>
      <w:tr w:rsidR="00F638E6" w:rsidRPr="00F638E6" w:rsidTr="00F638E6">
        <w:trPr>
          <w:trHeight w:val="59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выполнение расходных обязательств муниципальных образований на содержание объектов размещения твердых коммунальных отходов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1 397,922</w:t>
            </w:r>
          </w:p>
        </w:tc>
      </w:tr>
      <w:tr w:rsidR="00F638E6" w:rsidRPr="00F638E6" w:rsidTr="00F638E6">
        <w:trPr>
          <w:trHeight w:val="41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проведение  кадастровых работ по формированию земельных участков для реализации Закона Республики Бурятия от 16 октября 2002 года № 115-III "О бесплатном предоставлении в собственность земельных участков, находящихся в государственной и муниципальной собственности"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66,640</w:t>
            </w:r>
          </w:p>
        </w:tc>
      </w:tr>
      <w:tr w:rsidR="00F638E6" w:rsidRPr="00F638E6" w:rsidTr="00F638E6">
        <w:trPr>
          <w:trHeight w:val="27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проведение комплексных кадастровых работ за счет республиканского бюджета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191,902</w:t>
            </w:r>
          </w:p>
        </w:tc>
      </w:tr>
      <w:tr w:rsidR="00F638E6" w:rsidRPr="00F638E6" w:rsidTr="00F638E6">
        <w:trPr>
          <w:trHeight w:val="56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1 427,000</w:t>
            </w:r>
          </w:p>
        </w:tc>
      </w:tr>
      <w:tr w:rsidR="00F638E6" w:rsidRPr="00F638E6" w:rsidTr="00F638E6">
        <w:trPr>
          <w:trHeight w:val="27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субсидии бюджетам муниципальных районов на разработку, принятие и </w:t>
            </w:r>
            <w:proofErr w:type="spellStart"/>
            <w:r w:rsidRPr="00F638E6">
              <w:rPr>
                <w:sz w:val="20"/>
              </w:rPr>
              <w:t>софинансирование</w:t>
            </w:r>
            <w:proofErr w:type="spellEnd"/>
            <w:r w:rsidRPr="00F638E6">
              <w:rPr>
                <w:sz w:val="20"/>
              </w:rPr>
              <w:t xml:space="preserve"> муниципальных программ по сохранению и развитию бурятского языка</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56,000</w:t>
            </w:r>
          </w:p>
        </w:tc>
      </w:tr>
      <w:tr w:rsidR="00F638E6" w:rsidRPr="00F638E6" w:rsidTr="00F638E6">
        <w:trPr>
          <w:trHeight w:val="26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содержание инструкторов по физической культуре и спорту</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113,53358</w:t>
            </w:r>
          </w:p>
        </w:tc>
      </w:tr>
      <w:tr w:rsidR="00F638E6" w:rsidRPr="00F638E6" w:rsidTr="00F638E6">
        <w:trPr>
          <w:trHeight w:val="23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lastRenderedPageBreak/>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202 29999 05 0000 150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субсидии бюджетам муниципальных районов на реализацию мероприятий регионального проекта "Социальная активность"</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100,000</w:t>
            </w:r>
          </w:p>
        </w:tc>
      </w:tr>
      <w:tr w:rsidR="00F638E6" w:rsidRPr="00F638E6" w:rsidTr="00F638E6">
        <w:trPr>
          <w:trHeight w:val="98"/>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000</w:t>
            </w:r>
          </w:p>
        </w:tc>
        <w:tc>
          <w:tcPr>
            <w:tcW w:w="1339"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center"/>
              <w:rPr>
                <w:b/>
                <w:bCs/>
                <w:sz w:val="20"/>
              </w:rPr>
            </w:pPr>
            <w:r w:rsidRPr="00F638E6">
              <w:rPr>
                <w:b/>
                <w:bCs/>
                <w:sz w:val="20"/>
              </w:rPr>
              <w:t>202 30000 00 0000 150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b/>
                <w:bCs/>
                <w:sz w:val="20"/>
              </w:rPr>
            </w:pPr>
            <w:r w:rsidRPr="00F638E6">
              <w:rPr>
                <w:b/>
                <w:bCs/>
                <w:sz w:val="20"/>
              </w:rPr>
              <w:t>Субвенции бюджетам бюджетной системы Российской Федерации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115 265,279</w:t>
            </w:r>
          </w:p>
        </w:tc>
      </w:tr>
      <w:tr w:rsidR="00F638E6" w:rsidRPr="00F638E6" w:rsidTr="00F638E6">
        <w:trPr>
          <w:trHeight w:val="332"/>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center"/>
              <w:rPr>
                <w:sz w:val="20"/>
              </w:rPr>
            </w:pPr>
            <w:r w:rsidRPr="00F638E6">
              <w:rPr>
                <w:sz w:val="20"/>
              </w:rPr>
              <w:t>202 30021 05 0000 150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ежемесячное денежное вознаграждение за классное руководство</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906,700</w:t>
            </w:r>
          </w:p>
        </w:tc>
      </w:tr>
      <w:tr w:rsidR="00F638E6" w:rsidRPr="00F638E6" w:rsidTr="00F638E6">
        <w:trPr>
          <w:trHeight w:val="282"/>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i/>
                <w:iCs/>
                <w:sz w:val="20"/>
              </w:rPr>
            </w:pPr>
            <w:r w:rsidRPr="00F638E6">
              <w:rPr>
                <w:b/>
                <w:bCs/>
                <w:i/>
                <w:i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i/>
                <w:iCs/>
                <w:sz w:val="20"/>
              </w:rPr>
            </w:pPr>
            <w:r w:rsidRPr="00F638E6">
              <w:rPr>
                <w:b/>
                <w:bCs/>
                <w:i/>
                <w:iCs/>
                <w:sz w:val="20"/>
              </w:rPr>
              <w:t>202 30024 05 0000 150</w:t>
            </w:r>
          </w:p>
        </w:tc>
        <w:tc>
          <w:tcPr>
            <w:tcW w:w="6642"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both"/>
              <w:rPr>
                <w:b/>
                <w:bCs/>
                <w:i/>
                <w:iCs/>
                <w:sz w:val="20"/>
              </w:rPr>
            </w:pPr>
            <w:r w:rsidRPr="00F638E6">
              <w:rPr>
                <w:b/>
                <w:bCs/>
                <w:i/>
                <w:iCs/>
                <w:sz w:val="20"/>
              </w:rPr>
              <w:t>Субвенции бюджетам муниципальных районов на выполнение передаваемых полномочий субъектов Российской Федерации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114 353,879</w:t>
            </w:r>
          </w:p>
        </w:tc>
      </w:tr>
      <w:tr w:rsidR="00F638E6" w:rsidRPr="00F638E6" w:rsidTr="00F638E6">
        <w:trPr>
          <w:trHeight w:val="388"/>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543,000</w:t>
            </w:r>
          </w:p>
        </w:tc>
      </w:tr>
      <w:tr w:rsidR="00F638E6" w:rsidRPr="00F638E6" w:rsidTr="00F638E6">
        <w:trPr>
          <w:trHeight w:val="38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Субвенции бюджетам муниципальных районов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184,189</w:t>
            </w:r>
          </w:p>
        </w:tc>
      </w:tr>
      <w:tr w:rsidR="00F638E6" w:rsidRPr="00F638E6" w:rsidTr="00F638E6">
        <w:trPr>
          <w:trHeight w:val="31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Субвенции бюджетам муниципальных районов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2,763</w:t>
            </w:r>
          </w:p>
        </w:tc>
      </w:tr>
      <w:tr w:rsidR="00F638E6" w:rsidRPr="00F638E6" w:rsidTr="00F638E6">
        <w:trPr>
          <w:trHeight w:val="50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111,700</w:t>
            </w:r>
          </w:p>
        </w:tc>
      </w:tr>
      <w:tr w:rsidR="00F638E6" w:rsidRPr="00F638E6" w:rsidTr="00F638E6">
        <w:trPr>
          <w:trHeight w:val="34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16,800</w:t>
            </w:r>
          </w:p>
        </w:tc>
      </w:tr>
      <w:tr w:rsidR="00F638E6" w:rsidRPr="00F638E6" w:rsidTr="00F638E6">
        <w:trPr>
          <w:trHeight w:val="47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4,500</w:t>
            </w:r>
          </w:p>
        </w:tc>
      </w:tr>
      <w:tr w:rsidR="00F638E6" w:rsidRPr="00F638E6" w:rsidTr="00F638E6">
        <w:trPr>
          <w:trHeight w:val="527"/>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951</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33,400</w:t>
            </w:r>
          </w:p>
        </w:tc>
      </w:tr>
      <w:tr w:rsidR="00F638E6" w:rsidRPr="00F638E6" w:rsidTr="00F638E6">
        <w:trPr>
          <w:trHeight w:val="698"/>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13,600</w:t>
            </w:r>
          </w:p>
        </w:tc>
      </w:tr>
      <w:tr w:rsidR="00F638E6" w:rsidRPr="00F638E6" w:rsidTr="00F638E6">
        <w:trPr>
          <w:trHeight w:val="27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Субвенции бюджетам муниципальных районов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4,400</w:t>
            </w:r>
          </w:p>
        </w:tc>
      </w:tr>
      <w:tr w:rsidR="00F638E6" w:rsidRPr="00F638E6" w:rsidTr="00F638E6">
        <w:trPr>
          <w:trHeight w:val="222"/>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субвенции бюджетам муниципальных районов  на обеспечение прав детей, находящихся в трудной жизненной ситуации, на отдых и оздоровление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315,500</w:t>
            </w:r>
          </w:p>
        </w:tc>
      </w:tr>
      <w:tr w:rsidR="00F638E6" w:rsidRPr="00F638E6" w:rsidTr="00F638E6">
        <w:trPr>
          <w:trHeight w:val="24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субвенции бюджетам муниципальных районов  на обеспечение прав детей, находящихся в трудной жизненной ситуации, на отдых и оздоровление (на организацию деятельности)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4,700</w:t>
            </w:r>
          </w:p>
        </w:tc>
      </w:tr>
      <w:tr w:rsidR="00F638E6" w:rsidRPr="00F638E6" w:rsidTr="00F638E6">
        <w:trPr>
          <w:trHeight w:val="110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субвенции бюджетам муниципальных районов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285,600</w:t>
            </w:r>
          </w:p>
        </w:tc>
      </w:tr>
      <w:tr w:rsidR="00F638E6" w:rsidRPr="00F638E6" w:rsidTr="00F638E6">
        <w:trPr>
          <w:trHeight w:val="568"/>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Субвенции бюджетам муниципальных районов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74 406,600</w:t>
            </w:r>
          </w:p>
        </w:tc>
      </w:tr>
      <w:tr w:rsidR="00F638E6" w:rsidRPr="00F638E6" w:rsidTr="00F638E6">
        <w:trPr>
          <w:trHeight w:val="334"/>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lastRenderedPageBreak/>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Субвенции бюджетам муниципальных районов  на финансовое обеспечение получения  дошкольного образования в муниципальных образовательных организациях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30 082,410</w:t>
            </w:r>
          </w:p>
        </w:tc>
      </w:tr>
      <w:tr w:rsidR="00F638E6" w:rsidRPr="00F638E6" w:rsidTr="00F638E6">
        <w:trPr>
          <w:trHeight w:val="288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4 121,741</w:t>
            </w:r>
          </w:p>
        </w:tc>
      </w:tr>
      <w:tr w:rsidR="00F638E6" w:rsidRPr="00F638E6" w:rsidTr="00F638E6">
        <w:trPr>
          <w:trHeight w:val="154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1 045,377</w:t>
            </w:r>
          </w:p>
        </w:tc>
      </w:tr>
      <w:tr w:rsidR="00F638E6" w:rsidRPr="00F638E6" w:rsidTr="00F638E6">
        <w:trPr>
          <w:trHeight w:val="13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1 473,000</w:t>
            </w:r>
          </w:p>
        </w:tc>
      </w:tr>
      <w:tr w:rsidR="00F638E6" w:rsidRPr="00F638E6" w:rsidTr="00F638E6">
        <w:trPr>
          <w:trHeight w:val="42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1 473,000</w:t>
            </w:r>
          </w:p>
        </w:tc>
      </w:tr>
      <w:tr w:rsidR="00F638E6" w:rsidRPr="00F638E6" w:rsidTr="00F638E6">
        <w:trPr>
          <w:trHeight w:val="7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государственных полномочий по созданию и организации деятельности административных комиссий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178,000</w:t>
            </w:r>
          </w:p>
        </w:tc>
      </w:tr>
      <w:tr w:rsidR="00F638E6" w:rsidRPr="00F638E6" w:rsidTr="00F638E6">
        <w:trPr>
          <w:trHeight w:val="1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color w:val="000000"/>
                <w:sz w:val="20"/>
              </w:rPr>
            </w:pPr>
            <w:r w:rsidRPr="00F638E6">
              <w:rPr>
                <w:color w:val="000000"/>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color w:val="000000"/>
                <w:sz w:val="20"/>
              </w:rPr>
            </w:pPr>
            <w:r w:rsidRPr="00F638E6">
              <w:rPr>
                <w:color w:val="000000"/>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Субвенций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0,000</w:t>
            </w:r>
          </w:p>
        </w:tc>
      </w:tr>
      <w:tr w:rsidR="00F638E6" w:rsidRPr="00F638E6" w:rsidTr="00F638E6">
        <w:trPr>
          <w:trHeight w:val="417"/>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958</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202 30024 05 0000 150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Субвенции бюджетам муниципальных районов   на осуществление отдельных государственных полномочий по уведомительной регистрации коллективных договоров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53,600</w:t>
            </w:r>
          </w:p>
        </w:tc>
      </w:tr>
      <w:tr w:rsidR="00F638E6" w:rsidRPr="00F638E6" w:rsidTr="00F638E6">
        <w:trPr>
          <w:trHeight w:val="42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i/>
                <w:iCs/>
                <w:sz w:val="20"/>
              </w:rPr>
            </w:pPr>
            <w:r w:rsidRPr="00F638E6">
              <w:rPr>
                <w:b/>
                <w:bCs/>
                <w:i/>
                <w:iCs/>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i/>
                <w:iCs/>
                <w:sz w:val="20"/>
              </w:rPr>
            </w:pPr>
            <w:r w:rsidRPr="00F638E6">
              <w:rPr>
                <w:b/>
                <w:bCs/>
                <w:i/>
                <w:iCs/>
                <w:sz w:val="20"/>
              </w:rPr>
              <w:t>202 35120 05 0000 150</w:t>
            </w:r>
          </w:p>
        </w:tc>
        <w:tc>
          <w:tcPr>
            <w:tcW w:w="6642" w:type="dxa"/>
            <w:tcBorders>
              <w:top w:val="single" w:sz="4" w:space="0" w:color="auto"/>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b/>
                <w:bCs/>
                <w:i/>
                <w:iCs/>
                <w:sz w:val="20"/>
              </w:rPr>
            </w:pPr>
            <w:r w:rsidRPr="00F638E6">
              <w:rPr>
                <w:b/>
                <w:bCs/>
                <w:i/>
                <w:iCs/>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4,700</w:t>
            </w:r>
          </w:p>
        </w:tc>
      </w:tr>
      <w:tr w:rsidR="00F638E6" w:rsidRPr="00F638E6" w:rsidTr="00F638E6">
        <w:trPr>
          <w:trHeight w:val="48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202 40000 00 0000 150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b/>
                <w:bCs/>
                <w:sz w:val="20"/>
              </w:rPr>
            </w:pPr>
            <w:r w:rsidRPr="00F638E6">
              <w:rPr>
                <w:b/>
                <w:bCs/>
                <w:sz w:val="20"/>
              </w:rPr>
              <w:t>Иные межбюджетные трансферты</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53 400,800</w:t>
            </w:r>
          </w:p>
        </w:tc>
      </w:tr>
      <w:tr w:rsidR="00F638E6" w:rsidRPr="00F638E6" w:rsidTr="00F638E6">
        <w:trPr>
          <w:trHeight w:val="56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за достижение показателей деятельности органов исполнительной власти Республики Бурятия (муниципальные команды)</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936,300</w:t>
            </w:r>
          </w:p>
        </w:tc>
      </w:tr>
      <w:tr w:rsidR="00F638E6" w:rsidRPr="00F638E6" w:rsidTr="00F638E6">
        <w:trPr>
          <w:trHeight w:val="63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финансовую поддержку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2 090,000</w:t>
            </w:r>
          </w:p>
        </w:tc>
      </w:tr>
      <w:tr w:rsidR="00F638E6" w:rsidRPr="00F638E6" w:rsidTr="00F638E6">
        <w:trPr>
          <w:trHeight w:val="46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Прочие межбюджетные трансферты, передаваемые бюджетам муниципальных районов, на финансовое обеспечение расходных </w:t>
            </w:r>
            <w:r w:rsidRPr="00F638E6">
              <w:rPr>
                <w:sz w:val="20"/>
              </w:rPr>
              <w:lastRenderedPageBreak/>
              <w:t>обязательств, связанных с решением первоочередных вопросов местного значения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lastRenderedPageBreak/>
              <w:t>1 657,200</w:t>
            </w:r>
          </w:p>
        </w:tc>
      </w:tr>
      <w:tr w:rsidR="00F638E6" w:rsidRPr="00F638E6" w:rsidTr="00F638E6">
        <w:trPr>
          <w:trHeight w:val="24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951</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финансовое обеспечение социально значимых и первоочередных расходов местных бюджетов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28 591,300</w:t>
            </w:r>
          </w:p>
        </w:tc>
      </w:tr>
      <w:tr w:rsidR="00F638E6" w:rsidRPr="00F638E6" w:rsidTr="005B4B23">
        <w:trPr>
          <w:trHeight w:val="179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202 45050 05 0000 150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Межбюджетные трансферты, </w:t>
            </w:r>
            <w:proofErr w:type="spellStart"/>
            <w:r w:rsidRPr="00F638E6">
              <w:rPr>
                <w:sz w:val="20"/>
              </w:rPr>
              <w:t>передавваемые</w:t>
            </w:r>
            <w:proofErr w:type="spellEnd"/>
            <w:r w:rsidRPr="00F638E6">
              <w:rPr>
                <w:sz w:val="20"/>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proofErr w:type="spellStart"/>
            <w:r w:rsidRPr="00F638E6">
              <w:rPr>
                <w:sz w:val="20"/>
              </w:rPr>
              <w:t>муниципалных</w:t>
            </w:r>
            <w:proofErr w:type="spellEnd"/>
            <w:r w:rsidRPr="00F638E6">
              <w:rPr>
                <w:sz w:val="20"/>
              </w:rPr>
              <w:t xml:space="preserve"> общеобразовательных организаций и профессиональных образовательных организаций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88,500</w:t>
            </w:r>
          </w:p>
        </w:tc>
      </w:tr>
      <w:tr w:rsidR="00F638E6" w:rsidRPr="00F638E6" w:rsidTr="00F638E6">
        <w:trPr>
          <w:trHeight w:val="7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202 45179 05 0000 150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701,200</w:t>
            </w:r>
          </w:p>
        </w:tc>
      </w:tr>
      <w:tr w:rsidR="00F638E6" w:rsidRPr="00F638E6" w:rsidTr="00F638E6">
        <w:trPr>
          <w:trHeight w:val="557"/>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202 45303 05 0000 150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10 205,600</w:t>
            </w:r>
          </w:p>
        </w:tc>
      </w:tr>
      <w:tr w:rsidR="00F638E6" w:rsidRPr="00F638E6" w:rsidTr="00F638E6">
        <w:trPr>
          <w:trHeight w:val="982"/>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необходимых для выплаты советникам директоров муниципальных общеобразовательных организаций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5,200</w:t>
            </w:r>
          </w:p>
        </w:tc>
      </w:tr>
      <w:tr w:rsidR="00F638E6" w:rsidRPr="00F638E6" w:rsidTr="00F638E6">
        <w:trPr>
          <w:trHeight w:val="471"/>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780,000</w:t>
            </w:r>
          </w:p>
        </w:tc>
      </w:tr>
      <w:tr w:rsidR="00F638E6" w:rsidRPr="00F638E6" w:rsidTr="00F638E6">
        <w:trPr>
          <w:trHeight w:val="587"/>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596,700</w:t>
            </w:r>
          </w:p>
        </w:tc>
      </w:tr>
      <w:tr w:rsidR="00F638E6" w:rsidRPr="00F638E6" w:rsidTr="00F638E6">
        <w:trPr>
          <w:trHeight w:val="26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203 49999 05 0000 150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Иные межбюджетные трансферты на проведение неотложных аварийно-восстановительных работ в здании МБОУ «</w:t>
            </w:r>
            <w:proofErr w:type="spellStart"/>
            <w:r w:rsidRPr="00F638E6">
              <w:rPr>
                <w:sz w:val="20"/>
              </w:rPr>
              <w:t>Боксонская</w:t>
            </w:r>
            <w:proofErr w:type="spellEnd"/>
            <w:r w:rsidRPr="00F638E6">
              <w:rPr>
                <w:sz w:val="20"/>
              </w:rPr>
              <w:t xml:space="preserve"> начальная школа - детский сад»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0,000</w:t>
            </w:r>
          </w:p>
        </w:tc>
      </w:tr>
      <w:tr w:rsidR="00F638E6" w:rsidRPr="00F638E6" w:rsidTr="00F638E6">
        <w:trPr>
          <w:trHeight w:val="99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15,400</w:t>
            </w:r>
          </w:p>
        </w:tc>
      </w:tr>
      <w:tr w:rsidR="00F638E6" w:rsidRPr="00F638E6" w:rsidTr="00F638E6">
        <w:trPr>
          <w:trHeight w:val="449"/>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202 40014 05 0000 150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сфере культуры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4 623,900</w:t>
            </w:r>
          </w:p>
        </w:tc>
      </w:tr>
      <w:tr w:rsidR="00F638E6" w:rsidRPr="00F638E6" w:rsidTr="00F638E6">
        <w:trPr>
          <w:trHeight w:val="50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956</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202 49999 05 0000 150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Прочие межбюджетные трансферты, передаваемые бюджетам муниципальных районов,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2 800,000</w:t>
            </w:r>
          </w:p>
        </w:tc>
      </w:tr>
      <w:tr w:rsidR="00F638E6" w:rsidRPr="00F638E6" w:rsidTr="00F638E6">
        <w:trPr>
          <w:trHeight w:val="635"/>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962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202 40014 05 0000 150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jc w:val="both"/>
              <w:rPr>
                <w:sz w:val="20"/>
              </w:rPr>
            </w:pPr>
            <w:r w:rsidRPr="00F638E6">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контроля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309,500</w:t>
            </w:r>
          </w:p>
        </w:tc>
      </w:tr>
      <w:tr w:rsidR="00F638E6" w:rsidRPr="00F638E6" w:rsidTr="00F638E6">
        <w:trPr>
          <w:trHeight w:val="170"/>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lastRenderedPageBreak/>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b/>
                <w:bCs/>
                <w:sz w:val="20"/>
              </w:rPr>
            </w:pPr>
            <w:r w:rsidRPr="00F638E6">
              <w:rPr>
                <w:b/>
                <w:bCs/>
                <w:sz w:val="20"/>
              </w:rPr>
              <w:t>204 0000 00 0000 000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b/>
                <w:bCs/>
                <w:sz w:val="20"/>
              </w:rPr>
            </w:pPr>
            <w:r w:rsidRPr="00F638E6">
              <w:rPr>
                <w:b/>
                <w:bCs/>
                <w:sz w:val="20"/>
              </w:rPr>
              <w:t xml:space="preserve">Безвозмездные поступления от негосударственных организаций </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 xml:space="preserve">       1 350,000   </w:t>
            </w:r>
          </w:p>
        </w:tc>
      </w:tr>
      <w:tr w:rsidR="00F638E6" w:rsidRPr="00F638E6" w:rsidTr="00F638E6">
        <w:trPr>
          <w:trHeight w:val="325"/>
        </w:trPr>
        <w:tc>
          <w:tcPr>
            <w:tcW w:w="603" w:type="dxa"/>
            <w:tcBorders>
              <w:top w:val="nil"/>
              <w:left w:val="single" w:sz="4" w:space="0" w:color="auto"/>
              <w:bottom w:val="nil"/>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957</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sz w:val="20"/>
              </w:rPr>
            </w:pPr>
            <w:r w:rsidRPr="00F638E6">
              <w:rPr>
                <w:sz w:val="20"/>
              </w:rPr>
              <w:t>204 05099 05 0000 150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Прочие безвозмездные поступления от негосударственных организаций в бюджеты муниципальных районов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1 350,000</w:t>
            </w:r>
          </w:p>
        </w:tc>
      </w:tr>
      <w:tr w:rsidR="00F638E6" w:rsidRPr="00F638E6" w:rsidTr="00F638E6">
        <w:trPr>
          <w:trHeight w:val="381"/>
        </w:trPr>
        <w:tc>
          <w:tcPr>
            <w:tcW w:w="603" w:type="dxa"/>
            <w:tcBorders>
              <w:top w:val="single" w:sz="4" w:space="0" w:color="auto"/>
              <w:left w:val="single" w:sz="4" w:space="0" w:color="auto"/>
              <w:bottom w:val="nil"/>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218 00000 00 0000 000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b/>
                <w:bCs/>
                <w:sz w:val="20"/>
              </w:rPr>
            </w:pPr>
            <w:r w:rsidRPr="00F638E6">
              <w:rPr>
                <w:b/>
                <w:bCs/>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220,910</w:t>
            </w:r>
          </w:p>
        </w:tc>
      </w:tr>
      <w:tr w:rsidR="00F638E6" w:rsidRPr="00F638E6" w:rsidTr="00F638E6">
        <w:trPr>
          <w:trHeight w:val="437"/>
        </w:trPr>
        <w:tc>
          <w:tcPr>
            <w:tcW w:w="603" w:type="dxa"/>
            <w:tcBorders>
              <w:top w:val="single" w:sz="4" w:space="0" w:color="auto"/>
              <w:left w:val="single" w:sz="4" w:space="0" w:color="auto"/>
              <w:bottom w:val="nil"/>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218 60010 05 0000 150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2,400</w:t>
            </w:r>
          </w:p>
        </w:tc>
      </w:tr>
      <w:tr w:rsidR="00F638E6" w:rsidRPr="00F638E6" w:rsidTr="00F638E6">
        <w:trPr>
          <w:trHeight w:val="352"/>
        </w:trPr>
        <w:tc>
          <w:tcPr>
            <w:tcW w:w="603" w:type="dxa"/>
            <w:tcBorders>
              <w:top w:val="single" w:sz="4" w:space="0" w:color="auto"/>
              <w:left w:val="single" w:sz="4" w:space="0" w:color="auto"/>
              <w:bottom w:val="nil"/>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218 05020 05 0000 150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Доходы бюджетов муниципальных районов от возврата автономными учреждениями остатков субсидий прошлых лет</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217,315</w:t>
            </w:r>
          </w:p>
        </w:tc>
      </w:tr>
      <w:tr w:rsidR="00F638E6" w:rsidRPr="00F638E6" w:rsidTr="00F638E6">
        <w:trPr>
          <w:trHeight w:val="131"/>
        </w:trPr>
        <w:tc>
          <w:tcPr>
            <w:tcW w:w="603" w:type="dxa"/>
            <w:tcBorders>
              <w:top w:val="single" w:sz="4" w:space="0" w:color="auto"/>
              <w:left w:val="single" w:sz="4" w:space="0" w:color="auto"/>
              <w:bottom w:val="nil"/>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218 05010 05 0000 150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Доходы бюджетов муниципальных районов от возврата бюджетными учреждениями остатков субсидий прошлых лет</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0,450</w:t>
            </w:r>
          </w:p>
        </w:tc>
      </w:tr>
      <w:tr w:rsidR="00F638E6" w:rsidRPr="00F638E6" w:rsidTr="00F638E6">
        <w:trPr>
          <w:trHeight w:val="265"/>
        </w:trPr>
        <w:tc>
          <w:tcPr>
            <w:tcW w:w="603" w:type="dxa"/>
            <w:tcBorders>
              <w:top w:val="single" w:sz="4" w:space="0" w:color="auto"/>
              <w:left w:val="single" w:sz="4" w:space="0" w:color="auto"/>
              <w:bottom w:val="nil"/>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953</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218 05020 05 0000 150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Доходы бюджетов муниципальных районов от возврата автономными учреждениями остатков субсидий прошлых лет</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0,745</w:t>
            </w:r>
          </w:p>
        </w:tc>
      </w:tr>
      <w:tr w:rsidR="00F638E6" w:rsidRPr="00F638E6" w:rsidTr="00F638E6">
        <w:trPr>
          <w:trHeight w:val="70"/>
        </w:trPr>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000</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b/>
                <w:bCs/>
                <w:sz w:val="20"/>
              </w:rPr>
            </w:pPr>
            <w:r w:rsidRPr="00F638E6">
              <w:rPr>
                <w:b/>
                <w:bCs/>
                <w:sz w:val="20"/>
              </w:rPr>
              <w:t>219 00000 00 0000 000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b/>
                <w:bCs/>
                <w:sz w:val="20"/>
              </w:rPr>
            </w:pPr>
            <w:r w:rsidRPr="00F638E6">
              <w:rPr>
                <w:b/>
                <w:bCs/>
                <w:sz w:val="20"/>
              </w:rPr>
              <w:t>Возврат остатков субсидий, субвенций и иных межбюджетных трансфертов, имеющих целевое назначение, прошлых лет</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b/>
                <w:bCs/>
                <w:sz w:val="20"/>
              </w:rPr>
            </w:pPr>
            <w:r w:rsidRPr="00F638E6">
              <w:rPr>
                <w:b/>
                <w:bCs/>
                <w:sz w:val="20"/>
              </w:rPr>
              <w:t>-19 492,251</w:t>
            </w:r>
          </w:p>
        </w:tc>
      </w:tr>
      <w:tr w:rsidR="00F638E6" w:rsidRPr="00F638E6" w:rsidTr="00F638E6">
        <w:trPr>
          <w:trHeight w:val="213"/>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951</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sz w:val="20"/>
              </w:rPr>
            </w:pPr>
            <w:r w:rsidRPr="00F638E6">
              <w:rPr>
                <w:sz w:val="20"/>
              </w:rPr>
              <w:t>219 60010 05 0000 150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-18 961,300</w:t>
            </w:r>
          </w:p>
        </w:tc>
      </w:tr>
      <w:tr w:rsidR="00F638E6" w:rsidRPr="00F638E6" w:rsidTr="00F638E6">
        <w:trPr>
          <w:trHeight w:val="236"/>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952</w:t>
            </w:r>
          </w:p>
        </w:tc>
        <w:tc>
          <w:tcPr>
            <w:tcW w:w="1339"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rPr>
                <w:sz w:val="20"/>
              </w:rPr>
            </w:pPr>
            <w:r w:rsidRPr="00F638E6">
              <w:rPr>
                <w:sz w:val="20"/>
              </w:rPr>
              <w:t>219 60010 05 0000 150</w:t>
            </w:r>
          </w:p>
        </w:tc>
        <w:tc>
          <w:tcPr>
            <w:tcW w:w="6642" w:type="dxa"/>
            <w:tcBorders>
              <w:top w:val="nil"/>
              <w:left w:val="nil"/>
              <w:bottom w:val="single" w:sz="4" w:space="0" w:color="auto"/>
              <w:right w:val="single" w:sz="4" w:space="0" w:color="auto"/>
            </w:tcBorders>
            <w:shd w:val="clear" w:color="000000" w:fill="FFFFFF"/>
            <w:vAlign w:val="center"/>
            <w:hideMark/>
          </w:tcPr>
          <w:p w:rsidR="00F638E6" w:rsidRPr="00F638E6" w:rsidRDefault="00F638E6" w:rsidP="00F638E6">
            <w:pPr>
              <w:spacing w:after="0" w:line="240" w:lineRule="auto"/>
              <w:rPr>
                <w:sz w:val="20"/>
              </w:rPr>
            </w:pPr>
            <w:r w:rsidRPr="00F638E6">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6" w:type="dxa"/>
            <w:tcBorders>
              <w:top w:val="nil"/>
              <w:left w:val="nil"/>
              <w:bottom w:val="single" w:sz="4" w:space="0" w:color="auto"/>
              <w:right w:val="single" w:sz="4" w:space="0" w:color="auto"/>
            </w:tcBorders>
            <w:shd w:val="clear" w:color="000000" w:fill="FFFFFF"/>
            <w:noWrap/>
            <w:vAlign w:val="center"/>
            <w:hideMark/>
          </w:tcPr>
          <w:p w:rsidR="00F638E6" w:rsidRPr="00F638E6" w:rsidRDefault="00F638E6" w:rsidP="00F638E6">
            <w:pPr>
              <w:spacing w:after="0" w:line="240" w:lineRule="auto"/>
              <w:jc w:val="center"/>
              <w:rPr>
                <w:sz w:val="20"/>
              </w:rPr>
            </w:pPr>
            <w:r w:rsidRPr="00F638E6">
              <w:rPr>
                <w:sz w:val="20"/>
              </w:rPr>
              <w:t>-530,951</w:t>
            </w:r>
          </w:p>
        </w:tc>
      </w:tr>
    </w:tbl>
    <w:p w:rsidR="00F638E6" w:rsidRDefault="00F638E6"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5B4B23">
      <w:pPr>
        <w:spacing w:after="0" w:line="240" w:lineRule="auto"/>
        <w:jc w:val="right"/>
        <w:rPr>
          <w:szCs w:val="24"/>
        </w:rPr>
      </w:pPr>
      <w:r>
        <w:rPr>
          <w:szCs w:val="24"/>
        </w:rPr>
        <w:t xml:space="preserve">Приложение 5 </w:t>
      </w:r>
    </w:p>
    <w:p w:rsidR="005B4B23" w:rsidRDefault="005B4B23" w:rsidP="005B4B23">
      <w:pPr>
        <w:spacing w:after="0" w:line="240" w:lineRule="auto"/>
        <w:jc w:val="right"/>
        <w:rPr>
          <w:szCs w:val="24"/>
        </w:rPr>
      </w:pPr>
      <w:r>
        <w:rPr>
          <w:szCs w:val="24"/>
        </w:rPr>
        <w:t>к Решению Совета депутатов</w:t>
      </w:r>
    </w:p>
    <w:p w:rsidR="005B4B23" w:rsidRDefault="005B4B23" w:rsidP="005B4B23">
      <w:pPr>
        <w:spacing w:after="0" w:line="240" w:lineRule="auto"/>
        <w:jc w:val="right"/>
        <w:rPr>
          <w:szCs w:val="24"/>
        </w:rPr>
      </w:pPr>
      <w:r>
        <w:rPr>
          <w:szCs w:val="24"/>
        </w:rPr>
        <w:t>муниципального образования «Окинский район»</w:t>
      </w:r>
    </w:p>
    <w:p w:rsidR="005B4B23" w:rsidRDefault="005B4B23" w:rsidP="005B4B23">
      <w:pPr>
        <w:spacing w:after="0" w:line="240" w:lineRule="auto"/>
        <w:jc w:val="right"/>
        <w:rPr>
          <w:szCs w:val="24"/>
        </w:rPr>
      </w:pPr>
      <w:r>
        <w:rPr>
          <w:szCs w:val="24"/>
        </w:rPr>
        <w:t>от «24» декабря 2024 года № 56-2024</w:t>
      </w:r>
    </w:p>
    <w:p w:rsidR="005B4B23" w:rsidRPr="005B4B23" w:rsidRDefault="005B4B23" w:rsidP="005B4B23">
      <w:pPr>
        <w:widowControl w:val="0"/>
        <w:autoSpaceDE w:val="0"/>
        <w:autoSpaceDN w:val="0"/>
        <w:adjustRightInd w:val="0"/>
        <w:spacing w:after="0" w:line="240" w:lineRule="auto"/>
        <w:jc w:val="center"/>
        <w:rPr>
          <w:b/>
          <w:color w:val="000000"/>
          <w:sz w:val="16"/>
          <w:szCs w:val="16"/>
        </w:rPr>
      </w:pPr>
    </w:p>
    <w:p w:rsidR="005B4B23" w:rsidRPr="005B4B23" w:rsidRDefault="005B4B23" w:rsidP="005B4B23">
      <w:pPr>
        <w:widowControl w:val="0"/>
        <w:autoSpaceDE w:val="0"/>
        <w:autoSpaceDN w:val="0"/>
        <w:adjustRightInd w:val="0"/>
        <w:spacing w:after="0" w:line="240" w:lineRule="auto"/>
        <w:jc w:val="center"/>
        <w:rPr>
          <w:b/>
          <w:color w:val="000000"/>
          <w:szCs w:val="24"/>
        </w:rPr>
      </w:pPr>
      <w:r w:rsidRPr="005B4B23">
        <w:rPr>
          <w:b/>
          <w:color w:val="000000"/>
          <w:szCs w:val="24"/>
        </w:rPr>
        <w:t>Распределение бюджетных ассигнований по разделам и подразделам классификации бюджетов на 2024 год</w:t>
      </w:r>
    </w:p>
    <w:p w:rsidR="005B4B23" w:rsidRPr="005B4B23" w:rsidRDefault="005B4B23" w:rsidP="0001776C">
      <w:pPr>
        <w:widowControl w:val="0"/>
        <w:autoSpaceDE w:val="0"/>
        <w:autoSpaceDN w:val="0"/>
        <w:adjustRightInd w:val="0"/>
        <w:spacing w:after="0" w:line="240" w:lineRule="auto"/>
        <w:jc w:val="both"/>
        <w:rPr>
          <w:b/>
          <w:color w:val="000000"/>
          <w:sz w:val="16"/>
          <w:szCs w:val="16"/>
        </w:rPr>
      </w:pPr>
    </w:p>
    <w:tbl>
      <w:tblPr>
        <w:tblW w:w="9815" w:type="dxa"/>
        <w:tblLook w:val="04A0" w:firstRow="1" w:lastRow="0" w:firstColumn="1" w:lastColumn="0" w:noHBand="0" w:noVBand="1"/>
      </w:tblPr>
      <w:tblGrid>
        <w:gridCol w:w="7492"/>
        <w:gridCol w:w="1008"/>
        <w:gridCol w:w="75"/>
        <w:gridCol w:w="1240"/>
      </w:tblGrid>
      <w:tr w:rsidR="005B4B23" w:rsidRPr="005B4B23" w:rsidTr="005B4B23">
        <w:trPr>
          <w:trHeight w:val="765"/>
        </w:trPr>
        <w:tc>
          <w:tcPr>
            <w:tcW w:w="74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B4B23" w:rsidRPr="005B4B23" w:rsidRDefault="005B4B23" w:rsidP="005B4B23">
            <w:pPr>
              <w:spacing w:after="0" w:line="240" w:lineRule="auto"/>
              <w:jc w:val="center"/>
              <w:rPr>
                <w:color w:val="000000"/>
                <w:sz w:val="20"/>
              </w:rPr>
            </w:pPr>
            <w:r w:rsidRPr="005B4B23">
              <w:rPr>
                <w:color w:val="000000"/>
                <w:sz w:val="20"/>
              </w:rPr>
              <w:t>Наименование показателя</w:t>
            </w:r>
          </w:p>
        </w:tc>
        <w:tc>
          <w:tcPr>
            <w:tcW w:w="108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B4B23" w:rsidRPr="005B4B23" w:rsidRDefault="005B4B23" w:rsidP="005B4B23">
            <w:pPr>
              <w:spacing w:after="0" w:line="240" w:lineRule="auto"/>
              <w:jc w:val="center"/>
              <w:rPr>
                <w:color w:val="000000"/>
                <w:sz w:val="20"/>
              </w:rPr>
            </w:pPr>
            <w:r w:rsidRPr="005B4B23">
              <w:rPr>
                <w:color w:val="000000"/>
                <w:sz w:val="20"/>
              </w:rPr>
              <w:t>Раздел подраздел</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B4B23" w:rsidRPr="005B4B23" w:rsidRDefault="005B4B23" w:rsidP="005B4B23">
            <w:pPr>
              <w:spacing w:after="0" w:line="240" w:lineRule="auto"/>
              <w:jc w:val="center"/>
              <w:rPr>
                <w:color w:val="000000"/>
                <w:sz w:val="20"/>
              </w:rPr>
            </w:pPr>
            <w:r w:rsidRPr="005B4B23">
              <w:rPr>
                <w:color w:val="000000"/>
                <w:sz w:val="20"/>
              </w:rPr>
              <w:t>Сумма</w:t>
            </w:r>
          </w:p>
        </w:tc>
      </w:tr>
      <w:tr w:rsidR="005B4B23" w:rsidRPr="005B4B23" w:rsidTr="005B4B23">
        <w:trPr>
          <w:trHeight w:val="408"/>
        </w:trPr>
        <w:tc>
          <w:tcPr>
            <w:tcW w:w="7492" w:type="dxa"/>
            <w:vMerge/>
            <w:tcBorders>
              <w:top w:val="single" w:sz="4" w:space="0" w:color="000000"/>
              <w:left w:val="single" w:sz="4" w:space="0" w:color="000000"/>
              <w:bottom w:val="single" w:sz="4" w:space="0" w:color="000000"/>
              <w:right w:val="single" w:sz="4" w:space="0" w:color="000000"/>
            </w:tcBorders>
            <w:vAlign w:val="center"/>
            <w:hideMark/>
          </w:tcPr>
          <w:p w:rsidR="005B4B23" w:rsidRPr="005B4B23" w:rsidRDefault="005B4B23" w:rsidP="005B4B23">
            <w:pPr>
              <w:spacing w:after="0" w:line="240" w:lineRule="auto"/>
              <w:rPr>
                <w:color w:val="000000"/>
                <w:sz w:val="20"/>
              </w:rPr>
            </w:pPr>
          </w:p>
        </w:tc>
        <w:tc>
          <w:tcPr>
            <w:tcW w:w="1083" w:type="dxa"/>
            <w:gridSpan w:val="2"/>
            <w:vMerge/>
            <w:tcBorders>
              <w:top w:val="single" w:sz="4" w:space="0" w:color="000000"/>
              <w:left w:val="single" w:sz="4" w:space="0" w:color="000000"/>
              <w:bottom w:val="single" w:sz="4" w:space="0" w:color="000000"/>
              <w:right w:val="single" w:sz="4" w:space="0" w:color="000000"/>
            </w:tcBorders>
            <w:vAlign w:val="center"/>
            <w:hideMark/>
          </w:tcPr>
          <w:p w:rsidR="005B4B23" w:rsidRPr="005B4B23" w:rsidRDefault="005B4B23" w:rsidP="005B4B23">
            <w:pPr>
              <w:spacing w:after="0" w:line="240" w:lineRule="auto"/>
              <w:rPr>
                <w:color w:val="000000"/>
                <w:sz w:val="20"/>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5B4B23" w:rsidRPr="005B4B23" w:rsidRDefault="005B4B23" w:rsidP="005B4B23">
            <w:pPr>
              <w:spacing w:after="0" w:line="240" w:lineRule="auto"/>
              <w:rPr>
                <w:color w:val="000000"/>
                <w:sz w:val="20"/>
              </w:rPr>
            </w:pP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ОБЩЕГОСУДАРСТВЕННЫЕ ВОПРОСЫ</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0100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113 277,323</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0102</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3 622,414</w:t>
            </w:r>
          </w:p>
        </w:tc>
      </w:tr>
      <w:tr w:rsidR="005B4B23" w:rsidRPr="005B4B23" w:rsidTr="005B4B23">
        <w:trPr>
          <w:trHeight w:val="51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0103</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3 449,735</w:t>
            </w:r>
          </w:p>
        </w:tc>
      </w:tr>
      <w:tr w:rsidR="005B4B23" w:rsidRPr="005B4B23" w:rsidTr="005B4B23">
        <w:trPr>
          <w:trHeight w:val="51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0104</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34 364,745</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Судебная система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0105</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4,700</w:t>
            </w:r>
          </w:p>
        </w:tc>
      </w:tr>
      <w:tr w:rsidR="005B4B23" w:rsidRPr="005B4B23" w:rsidTr="005B4B23">
        <w:trPr>
          <w:trHeight w:val="51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0106</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8 677,254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Обеспечение проведения выборов и референдумов</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0107</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809,810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Резервные фонды</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0111</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477,420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Другие общегосударственные вопросы</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0113</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61 871,244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НАЦИОНАЛЬНАЯ БЕЗОПАСНОСТЬ И ПРАВООХРАНИТЕЛЬНАЯ ДЕЯТЕЛЬНОСТЬ</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0300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726,032</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Гражданская оборона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0309</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726,032</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НАЦИОНАЛЬНАЯ ЭКОНОМИКА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0400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109 836,799</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Сельское хозяйство и рыболовство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0405</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315,452</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Транспорт</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0408</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4,500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Дорожное хозяйство (дорожные фонды)</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0409</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89 471,823</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Другие вопросы в области национальной экономики</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0412</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20 045,024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ЖИЛИЩНО-КОММУНАЛЬНОЕ ХОЗЯЙСТВО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0500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15 375,101</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Коммунальное хозяйство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0502</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13 437,507</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Благоустройство</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0503</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1 937,594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ОХРАНА ОКРУЖАЮЩЕЙ СРЕДЫ</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0600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402,185</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Другие вопросы в области охраны окружающей среды</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0605</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402,185</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ОБРАЗОВАНИЕ</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0700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300 382,620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Дошкольное образование</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0701</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63 053,890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Общее образование</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0702</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172 972,710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Дополнительное образование детей</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0703</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46 956,403</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Молодежная политика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0707</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1 065,542</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Другие вопросы в области образования</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0709</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16 334,076</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КУЛЬТУРА, КИНЕМАТОГРАФИЯ</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0800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40 764,302</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Культура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0801</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25 284,872</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Другие вопросы в области культуры, кинематографии</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0804</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15 479,430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СОЦИАЛЬНАЯ ПОЛИТИКА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1000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17 654,834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lastRenderedPageBreak/>
              <w:t xml:space="preserve">      Пенсионное обеспечение</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1001</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5 266,251</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Социальное обеспечение населения</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1003</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8 104,584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Охрана семьи и детства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1004</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4 284,000</w:t>
            </w:r>
          </w:p>
        </w:tc>
      </w:tr>
      <w:tr w:rsidR="005B4B23" w:rsidRPr="005B4B23" w:rsidTr="005B4B23">
        <w:trPr>
          <w:trHeight w:val="315"/>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240" w:line="240" w:lineRule="auto"/>
              <w:rPr>
                <w:color w:val="000000"/>
                <w:sz w:val="20"/>
              </w:rPr>
            </w:pPr>
            <w:r w:rsidRPr="005B4B23">
              <w:rPr>
                <w:color w:val="000000"/>
                <w:sz w:val="20"/>
              </w:rPr>
              <w:t xml:space="preserve">    Физическая культура и спорт</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1100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5 008,513</w:t>
            </w:r>
          </w:p>
        </w:tc>
      </w:tr>
      <w:tr w:rsidR="005B4B23" w:rsidRPr="005B4B23" w:rsidTr="005B4B23">
        <w:trPr>
          <w:trHeight w:val="36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Физическая культура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1101</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2 872,559</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Массовый спорт</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1102</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2 135,954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Средства массовой информации</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1200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2 981,704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Периодическая печать и издательства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1202</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2 981,704</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rPr>
                <w:color w:val="000000"/>
                <w:sz w:val="20"/>
              </w:rPr>
            </w:pPr>
            <w:r w:rsidRPr="005B4B23">
              <w:rPr>
                <w:color w:val="000000"/>
                <w:sz w:val="20"/>
              </w:rPr>
              <w:t xml:space="preserve">    МЕЖБЮДЖЕТНЫЕ ТРАНСФЕРТЫ ОБЩЕГО ХАРАКТЕРА БЮДЖЕТАМ БЮДЖЕТНОЙ СИСТЕМЫ РОССИЙСКОЙ ФЕДЕРАЦИИ</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rPr>
                <w:color w:val="000000"/>
                <w:sz w:val="20"/>
              </w:rPr>
            </w:pPr>
            <w:r w:rsidRPr="005B4B23">
              <w:rPr>
                <w:color w:val="000000"/>
                <w:sz w:val="20"/>
              </w:rPr>
              <w:t>1400</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color w:val="000000"/>
                <w:sz w:val="20"/>
              </w:rPr>
            </w:pPr>
            <w:r w:rsidRPr="005B4B23">
              <w:rPr>
                <w:color w:val="000000"/>
                <w:sz w:val="20"/>
              </w:rPr>
              <w:t>50 421,650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1401</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5 389,400</w:t>
            </w:r>
          </w:p>
        </w:tc>
      </w:tr>
      <w:tr w:rsidR="005B4B23" w:rsidRPr="005B4B23" w:rsidTr="005B4B23">
        <w:trPr>
          <w:trHeight w:val="300"/>
        </w:trPr>
        <w:tc>
          <w:tcPr>
            <w:tcW w:w="7492" w:type="dxa"/>
            <w:tcBorders>
              <w:top w:val="nil"/>
              <w:left w:val="single" w:sz="4" w:space="0" w:color="000000"/>
              <w:bottom w:val="single" w:sz="4" w:space="0" w:color="000000"/>
              <w:right w:val="single" w:sz="4" w:space="0" w:color="000000"/>
            </w:tcBorders>
            <w:shd w:val="clear" w:color="000000" w:fill="FFFFFF"/>
            <w:hideMark/>
          </w:tcPr>
          <w:p w:rsidR="005B4B23" w:rsidRPr="005B4B23" w:rsidRDefault="005B4B23" w:rsidP="005B4B23">
            <w:pPr>
              <w:spacing w:after="0" w:line="240" w:lineRule="auto"/>
              <w:outlineLvl w:val="0"/>
              <w:rPr>
                <w:color w:val="000000"/>
                <w:sz w:val="20"/>
              </w:rPr>
            </w:pPr>
            <w:r w:rsidRPr="005B4B23">
              <w:rPr>
                <w:color w:val="000000"/>
                <w:sz w:val="20"/>
              </w:rPr>
              <w:t xml:space="preserve">      Прочие межбюджетные трансферты общего характера</w:t>
            </w:r>
          </w:p>
        </w:tc>
        <w:tc>
          <w:tcPr>
            <w:tcW w:w="1083"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center"/>
              <w:outlineLvl w:val="0"/>
              <w:rPr>
                <w:color w:val="000000"/>
                <w:sz w:val="20"/>
              </w:rPr>
            </w:pPr>
            <w:r w:rsidRPr="005B4B23">
              <w:rPr>
                <w:color w:val="000000"/>
                <w:sz w:val="20"/>
              </w:rPr>
              <w:t>1403</w:t>
            </w:r>
          </w:p>
        </w:tc>
        <w:tc>
          <w:tcPr>
            <w:tcW w:w="1240" w:type="dxa"/>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outlineLvl w:val="0"/>
              <w:rPr>
                <w:color w:val="000000"/>
                <w:sz w:val="20"/>
              </w:rPr>
            </w:pPr>
            <w:r w:rsidRPr="005B4B23">
              <w:rPr>
                <w:color w:val="000000"/>
                <w:sz w:val="20"/>
              </w:rPr>
              <w:t>45 032,250</w:t>
            </w:r>
          </w:p>
        </w:tc>
      </w:tr>
      <w:tr w:rsidR="005B4B23" w:rsidRPr="005B4B23" w:rsidTr="005B4B23">
        <w:trPr>
          <w:trHeight w:val="255"/>
        </w:trPr>
        <w:tc>
          <w:tcPr>
            <w:tcW w:w="850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B4B23" w:rsidRPr="005B4B23" w:rsidRDefault="005B4B23" w:rsidP="005B4B23">
            <w:pPr>
              <w:spacing w:after="0" w:line="240" w:lineRule="auto"/>
              <w:rPr>
                <w:color w:val="000000"/>
                <w:sz w:val="20"/>
              </w:rPr>
            </w:pPr>
            <w:r w:rsidRPr="005B4B23">
              <w:rPr>
                <w:color w:val="000000"/>
                <w:sz w:val="20"/>
              </w:rPr>
              <w:t>ВСЕГО РАСХОДОВ:</w:t>
            </w:r>
          </w:p>
        </w:tc>
        <w:tc>
          <w:tcPr>
            <w:tcW w:w="1315" w:type="dxa"/>
            <w:gridSpan w:val="2"/>
            <w:tcBorders>
              <w:top w:val="nil"/>
              <w:left w:val="nil"/>
              <w:bottom w:val="single" w:sz="4" w:space="0" w:color="000000"/>
              <w:right w:val="single" w:sz="4" w:space="0" w:color="000000"/>
            </w:tcBorders>
            <w:shd w:val="clear" w:color="000000" w:fill="FFFFFF"/>
            <w:noWrap/>
            <w:hideMark/>
          </w:tcPr>
          <w:p w:rsidR="005B4B23" w:rsidRPr="005B4B23" w:rsidRDefault="005B4B23" w:rsidP="005B4B23">
            <w:pPr>
              <w:spacing w:after="0" w:line="240" w:lineRule="auto"/>
              <w:jc w:val="right"/>
              <w:rPr>
                <w:b/>
                <w:bCs/>
                <w:color w:val="000000"/>
                <w:sz w:val="20"/>
              </w:rPr>
            </w:pPr>
            <w:r w:rsidRPr="005B4B23">
              <w:rPr>
                <w:b/>
                <w:bCs/>
                <w:color w:val="000000"/>
                <w:sz w:val="20"/>
              </w:rPr>
              <w:t>656 831,063</w:t>
            </w:r>
          </w:p>
        </w:tc>
      </w:tr>
    </w:tbl>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01776C">
      <w:pPr>
        <w:widowControl w:val="0"/>
        <w:autoSpaceDE w:val="0"/>
        <w:autoSpaceDN w:val="0"/>
        <w:adjustRightInd w:val="0"/>
        <w:spacing w:after="0" w:line="240" w:lineRule="auto"/>
        <w:jc w:val="both"/>
        <w:rPr>
          <w:b/>
          <w:color w:val="000000"/>
          <w:sz w:val="26"/>
          <w:szCs w:val="26"/>
        </w:rPr>
      </w:pPr>
    </w:p>
    <w:p w:rsidR="005B4B23" w:rsidRDefault="005B4B23" w:rsidP="005B4B23">
      <w:pPr>
        <w:spacing w:after="0" w:line="240" w:lineRule="auto"/>
        <w:jc w:val="right"/>
        <w:rPr>
          <w:szCs w:val="24"/>
        </w:rPr>
      </w:pPr>
      <w:r>
        <w:rPr>
          <w:szCs w:val="24"/>
        </w:rPr>
        <w:lastRenderedPageBreak/>
        <w:t xml:space="preserve">Приложение 7 </w:t>
      </w:r>
    </w:p>
    <w:p w:rsidR="005B4B23" w:rsidRDefault="005B4B23" w:rsidP="005B4B23">
      <w:pPr>
        <w:spacing w:after="0" w:line="240" w:lineRule="auto"/>
        <w:jc w:val="right"/>
        <w:rPr>
          <w:szCs w:val="24"/>
        </w:rPr>
      </w:pPr>
      <w:r>
        <w:rPr>
          <w:szCs w:val="24"/>
        </w:rPr>
        <w:t>к Решению Совета депутатов</w:t>
      </w:r>
    </w:p>
    <w:p w:rsidR="005B4B23" w:rsidRDefault="005B4B23" w:rsidP="005B4B23">
      <w:pPr>
        <w:spacing w:after="0" w:line="240" w:lineRule="auto"/>
        <w:jc w:val="right"/>
        <w:rPr>
          <w:szCs w:val="24"/>
        </w:rPr>
      </w:pPr>
      <w:r>
        <w:rPr>
          <w:szCs w:val="24"/>
        </w:rPr>
        <w:t>муниципального образования «Окинский район»</w:t>
      </w:r>
    </w:p>
    <w:p w:rsidR="005B4B23" w:rsidRDefault="005B4B23" w:rsidP="005B4B23">
      <w:pPr>
        <w:spacing w:after="0" w:line="240" w:lineRule="auto"/>
        <w:jc w:val="right"/>
        <w:rPr>
          <w:szCs w:val="24"/>
        </w:rPr>
      </w:pPr>
      <w:r>
        <w:rPr>
          <w:szCs w:val="24"/>
        </w:rPr>
        <w:t>от «24» декабря 2024 года № 56-2024</w:t>
      </w:r>
    </w:p>
    <w:p w:rsidR="005B4B23" w:rsidRPr="006A1AE1" w:rsidRDefault="005B4B23" w:rsidP="0001776C">
      <w:pPr>
        <w:widowControl w:val="0"/>
        <w:autoSpaceDE w:val="0"/>
        <w:autoSpaceDN w:val="0"/>
        <w:adjustRightInd w:val="0"/>
        <w:spacing w:after="0" w:line="240" w:lineRule="auto"/>
        <w:jc w:val="both"/>
        <w:rPr>
          <w:b/>
          <w:color w:val="000000"/>
          <w:sz w:val="16"/>
          <w:szCs w:val="16"/>
        </w:rPr>
      </w:pPr>
    </w:p>
    <w:p w:rsidR="006A1AE1" w:rsidRDefault="006A1AE1" w:rsidP="006A1AE1">
      <w:pPr>
        <w:widowControl w:val="0"/>
        <w:autoSpaceDE w:val="0"/>
        <w:autoSpaceDN w:val="0"/>
        <w:adjustRightInd w:val="0"/>
        <w:spacing w:after="0" w:line="240" w:lineRule="auto"/>
        <w:jc w:val="center"/>
        <w:rPr>
          <w:b/>
          <w:color w:val="000000"/>
          <w:szCs w:val="24"/>
        </w:rPr>
      </w:pPr>
      <w:r w:rsidRPr="006A1AE1">
        <w:rPr>
          <w:b/>
          <w:color w:val="000000"/>
          <w:szCs w:val="24"/>
        </w:rPr>
        <w:t>Распределение бюджетных ассигнований по целевым статьям (муниципальным программ и непрограммным направлениям деятельности), видам расходов, ведомствам, а также по разделам и подразделам классификации расходов на 2024 год</w:t>
      </w:r>
    </w:p>
    <w:p w:rsidR="006A1AE1" w:rsidRPr="006A1AE1" w:rsidRDefault="006A1AE1" w:rsidP="006A1AE1">
      <w:pPr>
        <w:widowControl w:val="0"/>
        <w:autoSpaceDE w:val="0"/>
        <w:autoSpaceDN w:val="0"/>
        <w:adjustRightInd w:val="0"/>
        <w:spacing w:after="0" w:line="240" w:lineRule="auto"/>
        <w:jc w:val="center"/>
        <w:rPr>
          <w:b/>
          <w:color w:val="000000"/>
          <w:sz w:val="16"/>
          <w:szCs w:val="16"/>
        </w:rPr>
      </w:pPr>
    </w:p>
    <w:tbl>
      <w:tblPr>
        <w:tblW w:w="10060" w:type="dxa"/>
        <w:tblLook w:val="04A0" w:firstRow="1" w:lastRow="0" w:firstColumn="1" w:lastColumn="0" w:noHBand="0" w:noVBand="1"/>
      </w:tblPr>
      <w:tblGrid>
        <w:gridCol w:w="4792"/>
        <w:gridCol w:w="1264"/>
        <w:gridCol w:w="885"/>
        <w:gridCol w:w="760"/>
        <w:gridCol w:w="1083"/>
        <w:gridCol w:w="1276"/>
      </w:tblGrid>
      <w:tr w:rsidR="006A1AE1" w:rsidRPr="006A1AE1" w:rsidTr="00504372">
        <w:trPr>
          <w:trHeight w:val="765"/>
        </w:trPr>
        <w:tc>
          <w:tcPr>
            <w:tcW w:w="48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1AE1" w:rsidRPr="006A1AE1" w:rsidRDefault="006A1AE1" w:rsidP="006A1AE1">
            <w:pPr>
              <w:spacing w:after="0" w:line="240" w:lineRule="auto"/>
              <w:jc w:val="center"/>
              <w:rPr>
                <w:color w:val="000000"/>
                <w:sz w:val="20"/>
              </w:rPr>
            </w:pPr>
            <w:r w:rsidRPr="006A1AE1">
              <w:rPr>
                <w:color w:val="000000"/>
                <w:sz w:val="20"/>
              </w:rPr>
              <w:t>Наименование показателя</w:t>
            </w:r>
          </w:p>
        </w:tc>
        <w:tc>
          <w:tcPr>
            <w:tcW w:w="12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1AE1" w:rsidRPr="006A1AE1" w:rsidRDefault="006A1AE1" w:rsidP="006A1AE1">
            <w:pPr>
              <w:spacing w:after="0" w:line="240" w:lineRule="auto"/>
              <w:jc w:val="center"/>
              <w:rPr>
                <w:color w:val="000000"/>
                <w:sz w:val="20"/>
              </w:rPr>
            </w:pPr>
            <w:r w:rsidRPr="006A1AE1">
              <w:rPr>
                <w:color w:val="000000"/>
                <w:sz w:val="20"/>
              </w:rPr>
              <w:t>Целевая статья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1AE1" w:rsidRPr="006A1AE1" w:rsidRDefault="006A1AE1" w:rsidP="006A1AE1">
            <w:pPr>
              <w:spacing w:after="0" w:line="240" w:lineRule="auto"/>
              <w:jc w:val="center"/>
              <w:rPr>
                <w:color w:val="000000"/>
                <w:sz w:val="20"/>
              </w:rPr>
            </w:pPr>
            <w:r w:rsidRPr="006A1AE1">
              <w:rPr>
                <w:color w:val="000000"/>
                <w:sz w:val="20"/>
              </w:rPr>
              <w:t>Вид расхода</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1AE1" w:rsidRPr="006A1AE1" w:rsidRDefault="006A1AE1" w:rsidP="006A1AE1">
            <w:pPr>
              <w:spacing w:after="0" w:line="240" w:lineRule="auto"/>
              <w:jc w:val="center"/>
              <w:rPr>
                <w:color w:val="000000"/>
                <w:sz w:val="20"/>
              </w:rPr>
            </w:pPr>
            <w:r w:rsidRPr="006A1AE1">
              <w:rPr>
                <w:color w:val="000000"/>
                <w:sz w:val="20"/>
              </w:rPr>
              <w:t>ГРБС</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1AE1" w:rsidRPr="006A1AE1" w:rsidRDefault="006A1AE1" w:rsidP="006A1AE1">
            <w:pPr>
              <w:spacing w:after="0" w:line="240" w:lineRule="auto"/>
              <w:jc w:val="center"/>
              <w:rPr>
                <w:color w:val="000000"/>
                <w:sz w:val="20"/>
              </w:rPr>
            </w:pPr>
            <w:r w:rsidRPr="006A1AE1">
              <w:rPr>
                <w:color w:val="000000"/>
                <w:sz w:val="20"/>
              </w:rPr>
              <w:t>Раздел подраздел</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1AE1" w:rsidRPr="006A1AE1" w:rsidRDefault="006A1AE1" w:rsidP="006A1AE1">
            <w:pPr>
              <w:spacing w:after="0" w:line="240" w:lineRule="auto"/>
              <w:jc w:val="center"/>
              <w:rPr>
                <w:color w:val="000000"/>
                <w:sz w:val="20"/>
              </w:rPr>
            </w:pPr>
            <w:r w:rsidRPr="006A1AE1">
              <w:rPr>
                <w:color w:val="000000"/>
                <w:sz w:val="20"/>
              </w:rPr>
              <w:t>Сумма</w:t>
            </w:r>
          </w:p>
        </w:tc>
      </w:tr>
      <w:tr w:rsidR="006A1AE1" w:rsidRPr="006A1AE1" w:rsidTr="00504372">
        <w:trPr>
          <w:trHeight w:val="408"/>
        </w:trPr>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6A1AE1" w:rsidRPr="006A1AE1" w:rsidRDefault="006A1AE1" w:rsidP="006A1AE1">
            <w:pPr>
              <w:spacing w:after="0" w:line="240" w:lineRule="auto"/>
              <w:rPr>
                <w:color w:val="000000"/>
                <w:sz w:val="20"/>
              </w:rPr>
            </w:pPr>
          </w:p>
        </w:tc>
        <w:tc>
          <w:tcPr>
            <w:tcW w:w="1241" w:type="dxa"/>
            <w:vMerge/>
            <w:tcBorders>
              <w:top w:val="single" w:sz="4" w:space="0" w:color="000000"/>
              <w:left w:val="single" w:sz="4" w:space="0" w:color="000000"/>
              <w:bottom w:val="single" w:sz="4" w:space="0" w:color="000000"/>
              <w:right w:val="single" w:sz="4" w:space="0" w:color="000000"/>
            </w:tcBorders>
            <w:vAlign w:val="center"/>
            <w:hideMark/>
          </w:tcPr>
          <w:p w:rsidR="006A1AE1" w:rsidRPr="006A1AE1" w:rsidRDefault="006A1AE1" w:rsidP="006A1AE1">
            <w:pPr>
              <w:spacing w:after="0" w:line="240" w:lineRule="auto"/>
              <w:rPr>
                <w:color w:val="000000"/>
                <w:sz w:val="20"/>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6A1AE1" w:rsidRPr="006A1AE1" w:rsidRDefault="006A1AE1" w:rsidP="006A1AE1">
            <w:pPr>
              <w:spacing w:after="0" w:line="240" w:lineRule="auto"/>
              <w:rPr>
                <w:color w:val="000000"/>
                <w:sz w:val="20"/>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6A1AE1" w:rsidRPr="006A1AE1" w:rsidRDefault="006A1AE1" w:rsidP="006A1AE1">
            <w:pPr>
              <w:spacing w:after="0" w:line="240" w:lineRule="auto"/>
              <w:rPr>
                <w:color w:val="000000"/>
                <w:sz w:val="20"/>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6A1AE1" w:rsidRPr="006A1AE1" w:rsidRDefault="006A1AE1" w:rsidP="006A1AE1">
            <w:pPr>
              <w:spacing w:after="0" w:line="240" w:lineRule="auto"/>
              <w:rPr>
                <w:color w:val="000000"/>
                <w:sz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A1AE1" w:rsidRPr="006A1AE1" w:rsidRDefault="006A1AE1" w:rsidP="006A1AE1">
            <w:pPr>
              <w:spacing w:after="0" w:line="240" w:lineRule="auto"/>
              <w:rPr>
                <w:color w:val="000000"/>
                <w:sz w:val="20"/>
              </w:rPr>
            </w:pP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"Развитие инфраструктуры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118 939,771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"Строительство"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0110000000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18 034,626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"Ремонт объектов муниципальной казны и служебного жилого фонда"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0110800000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2 389,439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Строительство и архитектура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73,650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73,650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73,650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73,650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73,650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Субсидия на реализацию мероприятий по развитию общественной инфраструктуры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2 315,789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2 315,789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2 315,789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2 315,789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2 315,789</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0111500000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1 456,123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1 456,123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728,062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728,062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728,062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728,062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728,062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728,062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728,062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728,062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"Проведение экспертизы определения достоверности сметной стоимости"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0111600000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501,956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Строительство и архитектура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501,956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257,859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257,859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257,859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257,859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101,487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101,487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101,487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101,487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142,610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142,610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142,610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142,610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права на использование программ для электронно-вычислительных машин (ЭВМ) и Баз данных (обновление ПК "Гранд-Смета")"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0111700000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47,000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Строительство и архитектура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47,000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47,000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47,000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47,000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47,000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"Очистные сооружения"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0112200000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4 050,568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проектирование и строительство очистных сооружений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4 050,568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4 050,568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4 050,568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4 050,568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4 050,568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"Содержание и обустройство объектов размещения твердых коммунальных отходов"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0112400000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1 471,497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1 471,497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1 471,497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1 471,497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1 471,497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1 471,497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сертификата активации </w:t>
            </w:r>
            <w:proofErr w:type="spellStart"/>
            <w:r w:rsidRPr="006A1AE1">
              <w:rPr>
                <w:color w:val="000000"/>
                <w:sz w:val="20"/>
              </w:rPr>
              <w:t>ViPNet</w:t>
            </w:r>
            <w:proofErr w:type="spellEnd"/>
            <w:r w:rsidRPr="006A1AE1">
              <w:rPr>
                <w:color w:val="000000"/>
                <w:sz w:val="20"/>
              </w:rPr>
              <w:t xml:space="preserve"> </w:t>
            </w:r>
            <w:proofErr w:type="spellStart"/>
            <w:r w:rsidRPr="006A1AE1">
              <w:rPr>
                <w:color w:val="000000"/>
                <w:sz w:val="20"/>
              </w:rPr>
              <w:t>Client</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0112500000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Строительство и архитектура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"Строительство скважины с централизованным водоснабжением в у. Сорок (в том числе разработка проектной и рабочей документации)"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0112600000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3 886,130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Строительство и архитектура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52,000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модернизацию объектов водоснабжения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3 834,130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3 834,130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3 834,130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3 834,130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3 834,130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"Строительство централизованных систем водоснабжения в южной части с. Орлик (в том числе разработка проектной и рабочей документации)"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0112700000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2 076,477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модернизацию объектов водоснабжения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2 076,477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2 076,477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2 076,477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2 076,477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2 076,477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"Строительство централизованных систем водоснабжения в северной части с. Орлик (в том числе разработка проектной и рабочей документации)"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0112800000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2 129,834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Строительство и архитектура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модернизацию объектов водоснабжения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2 004,834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2 004,834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2 004,834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2 004,834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2 004,834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"Транспорт и транспортная инфраструктура"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0120000000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92 439,569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"Содержание автомобильных дорог общего пользования местного значения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0120500000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13 352,712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4 800,000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4 800,000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4 800,000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4 800,000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4 800,000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по дорожному фонду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8 091,181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7 026,291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7 026,291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7 026,291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7 026,291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энергетических ресурсов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1 064,890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1 064,890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1 064,890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1 064,890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дорожную деятельность в отношении автомобильных дорог общего пользования местного значения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461,531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461,531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461,531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461,531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461,531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"Ремонт автомобильных дорог общего пользования местного значения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0120600000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5 298,451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по дорожному фонду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5 298,451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5 298,451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5 298,451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5 298,451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4 248,451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дорожно-строительной техники"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0121400000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13 805,282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по дорожному фонду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13 805,282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13 805,282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13 805,282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1 917,746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1 917,746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11 887,536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11 887,536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"Реконструкция моста через р. Орлик в Окинском районе Республики Бурятия (в том числе разработка проектной и рабочей документации"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0122100000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58 070,018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по дорожному фонду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На дорожную деятельность в отношении автомобильных дорог общего пользования местного значения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58 070,018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58 070,018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58 070,018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58 070,018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414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58 070,018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Разработка проектно-сметной документации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0122300000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1 913,106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по дорожному фонду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1 913,106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1 913,106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1 913,106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1 913,106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Дорожное хозяйство (дорожные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1 913,106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"Рациональное использование природных ресурсов и охрана окружающей среды"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0130000000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402,185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"Ликвидация (рекультивация) объектов несанкционированного размещения отходов (в том числе разработка проектной и рабочей документации)"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0130200000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402,185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Охрана окружающей среды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402,185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402,185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402,185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ОХРАНА ОКРУЖАЮЩЕЙ СРЕДЫ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402,185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охраны окружающей среды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402,185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имущественных и земельных отношений"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0140000000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1 051,198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"Кадастровые и землеустроительные работы, изготовление технических паспортов и планов, проектной и сметной </w:t>
            </w:r>
            <w:proofErr w:type="spellStart"/>
            <w:r w:rsidRPr="006A1AE1">
              <w:rPr>
                <w:color w:val="000000"/>
                <w:sz w:val="20"/>
              </w:rPr>
              <w:t>доументации</w:t>
            </w:r>
            <w:proofErr w:type="spellEnd"/>
            <w:r w:rsidRPr="006A1AE1">
              <w:rPr>
                <w:color w:val="000000"/>
                <w:sz w:val="20"/>
              </w:rPr>
              <w:t xml:space="preserve"> на наземные сооружения </w:t>
            </w:r>
            <w:proofErr w:type="spellStart"/>
            <w:r w:rsidRPr="006A1AE1">
              <w:rPr>
                <w:color w:val="000000"/>
                <w:sz w:val="20"/>
              </w:rPr>
              <w:t>сважин</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0140100000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702,042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Развитие имущественных и земельных отношений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500,040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500,040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500,040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Проведение комплексных кадастровых работ за счет республиканского бюджета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202,002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202,002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202,002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202,002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202,002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"Определение рыночной стоимости муниципального имущества"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0140200000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Развитие имущественных и земельных отношений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"Внесение изменений и дополнений в Правила землепользования и застройки сельских поселений"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0140500000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275,156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Развитие имущественных и земельных отношений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275,156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275,156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275,156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275,156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275,156</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 проведение кадастровых работ по формированию земельных участков для реализации Закона РБ от 16 октября 2002 года № 115-III "О бесплатном предоставлении в собственность земельных участков, находящихся в государственной и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0141200000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68,000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Проведение кадастровых работ по формированию земельных участков для реализации Закона Республики Бурятия от 16 октября 2002 года N 115-III "О бесплатном предоставлении в собственность земельных участков, находящихся в государственной и муниципальной собственности"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"Обеспечение создания условий для реализации муниципальной программы"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0150000000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7 012,193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деятельности аппарата"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0150100000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7 012,193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112,921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86,729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86,729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86,729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86,729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26,192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26,192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26,192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26,192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6 140,357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4 796,830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4 796,830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4 796,830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4 796,830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1 243,527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1 243,527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1 243,527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1 243,527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Обеспечение деятельности казенных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392,108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255,110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255,110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255,110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255,110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71,546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71,546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71,546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71,546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налога на имущество организаций и земельного налога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56,799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56,799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56,799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56,799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иных платежей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8,653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8,653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8,653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8,653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366,807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293,791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293,791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293,791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293,791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73,016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73,016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73,016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73,016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"Развитие сельского хозяйства"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0200000000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1 353,046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"Устойчивое развитие сельских территорий"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0210000000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1 037,594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lastRenderedPageBreak/>
              <w:t xml:space="preserve">        Основное мероприятие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0210200000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1 037,594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комплексного развития сельских территорий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1 037,594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1 037,594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1 037,594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1 037,594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Благоустройство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1 037,594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животноводства"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0220000000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128,500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"Ремонт и содержание сибиреязвенных захоронений и скотомогильников (биотермических ям)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0220400000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128,500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111,700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111,700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111,700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111,700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111,700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16,800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10,740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10,740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10,740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10,740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3,570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3,570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3,570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3,570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"Выплата вознаграждений за добытых волков, отлов и содержание безнадзорных домашних животных на территории Окинского района"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0240000000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186,952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"Осуществление и администрирование отдельного государственного полномочия по отлову и содержанию безнадзорных домашних животных"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0240300000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186,952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Администрирование отдельного государственного полномочия по отлову и содержанию безнадзорных домашних животных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2,763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2,122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2,122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2,122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0,641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0,641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0,641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0,641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отдельного государственного полномочия по отлову и содержанию безнадзорных домашних животных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184,189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184,189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184,189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184,189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Сельское хозяйство и рыболовство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184,189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"Развитие социальной сферы в муниципальном образовании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19 281,566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"Социальная защита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283,975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"Материальное поощрение и мероприятия к празднованию Победы Советского народа в Великой Отечественной войне в 1941-1945 гг."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0310300000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200,220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защита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200,220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77,220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77,220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77,220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77,220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123,000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123,000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"Проведение районной спартакиады пенсионеров и участие в спартакиаде пенсионеров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0310400000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33,255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защита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9,255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9,255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9,255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9,255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9,255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"Выплата ветеранам тыла и труда в связи с юбилейной датой"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0311300000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защита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"Фестиваль ветеранов "Активное долголетие" в рамках месячника, </w:t>
            </w:r>
            <w:proofErr w:type="spellStart"/>
            <w:r w:rsidRPr="006A1AE1">
              <w:rPr>
                <w:color w:val="000000"/>
                <w:sz w:val="20"/>
              </w:rPr>
              <w:t>посвященого</w:t>
            </w:r>
            <w:proofErr w:type="spellEnd"/>
            <w:r w:rsidRPr="006A1AE1">
              <w:rPr>
                <w:color w:val="000000"/>
                <w:sz w:val="20"/>
              </w:rPr>
              <w:t xml:space="preserve"> ко Дню пожилых граждан"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0311500000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 администрации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"Национальная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35,200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"Проведение ежегодного праздника  бурятского языка в районе"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0320100000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Национальная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"Районный турнир по национальным видам спорта "Шагай </w:t>
            </w:r>
            <w:proofErr w:type="spellStart"/>
            <w:r w:rsidRPr="006A1AE1">
              <w:rPr>
                <w:color w:val="000000"/>
                <w:sz w:val="20"/>
              </w:rPr>
              <w:t>наадан</w:t>
            </w:r>
            <w:proofErr w:type="spellEnd"/>
            <w:r w:rsidRPr="006A1AE1">
              <w:rPr>
                <w:color w:val="000000"/>
                <w:sz w:val="20"/>
              </w:rPr>
              <w:t>", "</w:t>
            </w:r>
            <w:proofErr w:type="spellStart"/>
            <w:r w:rsidRPr="006A1AE1">
              <w:rPr>
                <w:color w:val="000000"/>
                <w:sz w:val="20"/>
              </w:rPr>
              <w:t>Тэбэг</w:t>
            </w:r>
            <w:proofErr w:type="spellEnd"/>
            <w:r w:rsidRPr="006A1AE1">
              <w:rPr>
                <w:color w:val="000000"/>
                <w:sz w:val="20"/>
              </w:rPr>
              <w:t>", посвященного Дню народного единства"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0321200000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7,200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2 672,504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"Национальное спортивное состязание «</w:t>
            </w:r>
            <w:proofErr w:type="spellStart"/>
            <w:r w:rsidRPr="006A1AE1">
              <w:rPr>
                <w:color w:val="000000"/>
                <w:sz w:val="20"/>
              </w:rPr>
              <w:t>hэер</w:t>
            </w:r>
            <w:proofErr w:type="spellEnd"/>
            <w:r w:rsidRPr="006A1AE1">
              <w:rPr>
                <w:color w:val="000000"/>
                <w:sz w:val="20"/>
              </w:rPr>
              <w:t xml:space="preserve"> </w:t>
            </w:r>
            <w:proofErr w:type="spellStart"/>
            <w:r w:rsidRPr="006A1AE1">
              <w:rPr>
                <w:color w:val="000000"/>
                <w:sz w:val="20"/>
              </w:rPr>
              <w:t>шаалган</w:t>
            </w:r>
            <w:proofErr w:type="spellEnd"/>
            <w:r w:rsidRPr="006A1AE1">
              <w:rPr>
                <w:color w:val="000000"/>
                <w:sz w:val="20"/>
              </w:rPr>
              <w:t>», посвященное празднику Белого месяца «</w:t>
            </w:r>
            <w:proofErr w:type="spellStart"/>
            <w:r w:rsidRPr="006A1AE1">
              <w:rPr>
                <w:color w:val="000000"/>
                <w:sz w:val="20"/>
              </w:rPr>
              <w:t>Сагаалган</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45,000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"Турнир по национальной борьбе, посвященный празднику Белого месяца «</w:t>
            </w:r>
            <w:proofErr w:type="spellStart"/>
            <w:r w:rsidRPr="006A1AE1">
              <w:rPr>
                <w:color w:val="000000"/>
                <w:sz w:val="20"/>
              </w:rPr>
              <w:t>Сагаалган</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0330500000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"Участие в республиканских сельских спортивных играх"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0330900000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390,002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169,170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учреждений привлекаемым лицам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121,170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121,170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121,170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121,170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48,000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220,832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учреждений привлекаемым лицам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210,832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210,832</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210,832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210,832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"Турнир памяти погибших сотрудников при исполнении служебных обязанностей МВД РБ </w:t>
            </w:r>
            <w:proofErr w:type="spellStart"/>
            <w:r w:rsidRPr="006A1AE1">
              <w:rPr>
                <w:color w:val="000000"/>
                <w:sz w:val="20"/>
              </w:rPr>
              <w:t>Жужаева</w:t>
            </w:r>
            <w:proofErr w:type="spellEnd"/>
            <w:r w:rsidRPr="006A1AE1">
              <w:rPr>
                <w:color w:val="000000"/>
                <w:sz w:val="20"/>
              </w:rPr>
              <w:t xml:space="preserve"> Д.П. и </w:t>
            </w:r>
            <w:proofErr w:type="spellStart"/>
            <w:r w:rsidRPr="006A1AE1">
              <w:rPr>
                <w:color w:val="000000"/>
                <w:sz w:val="20"/>
              </w:rPr>
              <w:t>Цыбикова</w:t>
            </w:r>
            <w:proofErr w:type="spellEnd"/>
            <w:r w:rsidRPr="006A1AE1">
              <w:rPr>
                <w:color w:val="000000"/>
                <w:sz w:val="20"/>
              </w:rPr>
              <w:t xml:space="preserve"> Д.С-Д."</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"Соревнования по волейболу "Женщины Оки" в рамках празднования Международного женского дня"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lastRenderedPageBreak/>
              <w:t xml:space="preserve">        Основное мероприятие "</w:t>
            </w:r>
            <w:proofErr w:type="spellStart"/>
            <w:r w:rsidRPr="006A1AE1">
              <w:rPr>
                <w:color w:val="000000"/>
                <w:sz w:val="20"/>
              </w:rPr>
              <w:t>Туриада</w:t>
            </w:r>
            <w:proofErr w:type="spellEnd"/>
            <w:r w:rsidRPr="006A1AE1">
              <w:rPr>
                <w:color w:val="000000"/>
                <w:sz w:val="20"/>
              </w:rPr>
              <w:t xml:space="preserve"> "</w:t>
            </w:r>
            <w:proofErr w:type="spellStart"/>
            <w:r w:rsidRPr="006A1AE1">
              <w:rPr>
                <w:color w:val="000000"/>
                <w:sz w:val="20"/>
              </w:rPr>
              <w:t>Мунко-Саридак</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14,400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14,400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"Розыгрыш Кубка по волейболу памяти Кавалера ордена Славы III степени </w:t>
            </w:r>
            <w:proofErr w:type="spellStart"/>
            <w:r w:rsidRPr="006A1AE1">
              <w:rPr>
                <w:color w:val="000000"/>
                <w:sz w:val="20"/>
              </w:rPr>
              <w:t>Мункоева</w:t>
            </w:r>
            <w:proofErr w:type="spellEnd"/>
            <w:r w:rsidRPr="006A1AE1">
              <w:rPr>
                <w:color w:val="000000"/>
                <w:sz w:val="20"/>
              </w:rPr>
              <w:t xml:space="preserve"> А.Л."</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0331600000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"Первенство района по настольному теннису памяти кавалера ордена Боевого Красного Знамени </w:t>
            </w:r>
            <w:proofErr w:type="spellStart"/>
            <w:r w:rsidRPr="006A1AE1">
              <w:rPr>
                <w:color w:val="000000"/>
                <w:sz w:val="20"/>
              </w:rPr>
              <w:t>Будаева</w:t>
            </w:r>
            <w:proofErr w:type="spellEnd"/>
            <w:r w:rsidRPr="006A1AE1">
              <w:rPr>
                <w:color w:val="000000"/>
                <w:sz w:val="20"/>
              </w:rPr>
              <w:t xml:space="preserve"> Р.Ш."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0331700000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"Кубок по легкой атлетике памяти капитана </w:t>
            </w:r>
            <w:proofErr w:type="spellStart"/>
            <w:r w:rsidRPr="006A1AE1">
              <w:rPr>
                <w:color w:val="000000"/>
                <w:sz w:val="20"/>
              </w:rPr>
              <w:t>Марзаева</w:t>
            </w:r>
            <w:proofErr w:type="spellEnd"/>
            <w:r w:rsidRPr="006A1AE1">
              <w:rPr>
                <w:color w:val="000000"/>
                <w:sz w:val="20"/>
              </w:rPr>
              <w:t xml:space="preserve"> Л-Д.М."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0331800000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"Розыгрыш кубка по легкой  атлетике памяти кавалера ордена Ленина </w:t>
            </w:r>
            <w:proofErr w:type="spellStart"/>
            <w:r w:rsidRPr="006A1AE1">
              <w:rPr>
                <w:color w:val="000000"/>
                <w:sz w:val="20"/>
              </w:rPr>
              <w:t>Мунконовой</w:t>
            </w:r>
            <w:proofErr w:type="spellEnd"/>
            <w:r w:rsidRPr="006A1AE1">
              <w:rPr>
                <w:color w:val="000000"/>
                <w:sz w:val="20"/>
              </w:rPr>
              <w:t xml:space="preserve">  Д.С."</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0331900000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25,370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5,370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5,370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5,370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5,370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5,370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"Районный культурно-спортивный праздник "</w:t>
            </w:r>
            <w:proofErr w:type="spellStart"/>
            <w:r w:rsidRPr="006A1AE1">
              <w:rPr>
                <w:color w:val="000000"/>
                <w:sz w:val="20"/>
              </w:rPr>
              <w:t>Сурхарбан</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0332000000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630,818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449,352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204,644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204,644</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204,644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204,644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244,708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244,708</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244,708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244,708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181,466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45,774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45,774</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45,774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45,774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135,692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135,692</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lastRenderedPageBreak/>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135,692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135,692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"Первенство района по стрельбе из лука"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0332300000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"Заливка катка на стадионе Юность"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0332600000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60,251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60,251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60,251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60,251</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60,251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60,251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"Районное первенство по волейболу среди женских команд"</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0332700000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"Республиканский турнир по вольной борьбе на призы чемпиона СССР и России, победителя Кубка Мира, </w:t>
            </w:r>
            <w:proofErr w:type="spellStart"/>
            <w:r w:rsidRPr="006A1AE1">
              <w:rPr>
                <w:color w:val="000000"/>
                <w:sz w:val="20"/>
              </w:rPr>
              <w:t>серебрянного</w:t>
            </w:r>
            <w:proofErr w:type="spellEnd"/>
            <w:r w:rsidRPr="006A1AE1">
              <w:rPr>
                <w:color w:val="000000"/>
                <w:sz w:val="20"/>
              </w:rPr>
              <w:t xml:space="preserve"> призера Игр доброй воли, бронзового призера чемпионатов Мира и Европы, заслуженного мастера спорта России </w:t>
            </w:r>
            <w:proofErr w:type="spellStart"/>
            <w:r w:rsidRPr="006A1AE1">
              <w:rPr>
                <w:color w:val="000000"/>
                <w:sz w:val="20"/>
              </w:rPr>
              <w:t>Замбалова</w:t>
            </w:r>
            <w:proofErr w:type="spellEnd"/>
            <w:r w:rsidRPr="006A1AE1">
              <w:rPr>
                <w:color w:val="000000"/>
                <w:sz w:val="20"/>
              </w:rPr>
              <w:t xml:space="preserve"> С.Ж."</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0332800000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учреждений привлекаемым лицам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91,650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91,650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91,650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91,650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8,350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8,350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8,350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8,350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иных платежей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300,000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спортивного и прочего инвентаря"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0334000000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80,000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"Спартакиада среди работников государственных и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0334600000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57,300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57,300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57,300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57,300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57,300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57,300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единой формы спортсменам в рамках подготовки к Республиканским сельским спортивным играм"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0335400000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397,659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397,659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397,659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397,659</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397,659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397,659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"ГСМ для участия делегаций на республиканских и международных спортивных мероприятиях"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0335500000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393,704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393,704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393,704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393,704</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393,704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393,704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0340000000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4 520,081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жильем молодых семей"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0340900000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4 284,000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Реализация мероприятий по обеспечению жильем молодых семей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4 284,000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гражданам на приобретение жилья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4 284,000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4 284,000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4 284,000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Охрана семьи и детства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4 284,000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конкурс "Лучшая выставка-ярмарка ТОС"</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0341300000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134,040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Молодежная политика мероприятие конкурс</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14,040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14,040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"Реализация мероприятий регионального проекта "Социальная активность"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0341900000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102,041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Реализация мероприятий регионального проекта "Социальная активность"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102,041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102,041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102,041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102,041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102,041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"Социальная поддержка семьи и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0350000000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2 056,000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lastRenderedPageBreak/>
              <w:t xml:space="preserve">        Основное мероприятие "Оказание материальной помощи семьям, находящимся в трудной жизненной ситуации, при подготовке детей в школу"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0350100000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поддержка семьи и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Приобретение товаров, работ, услуг в пользу граждан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150,000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"Оказание материальной помощи семьям, находящимся в трудной жизненной ситуации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0350300000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368,800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поддержка семьи и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Приобретение товаров, работ, услуг в пользу граждан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 администрации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168,800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Приобретение товаров, работ, услуг в пользу граждан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168,800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168,800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168,800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168,800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посвященному Международному Дню Защиты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0350400000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поддержка семьи и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"Оказание материальной помощи участникам СВО"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0351000000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1 490,300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поддержка семьи и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1 240,000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1 240,000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250,300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75,300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75,300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75,300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75,300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"Улучшение демографической ситуации (оборудование детского уголка)"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0351100000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Социальная поддержка семьи и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"Проведение семейного праздника "Папин день календаря" в рамках празднования Дня отца"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0351200000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 администрации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"Оздоровление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0360000000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"Организация детского питания для льготных категорий"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0360300000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Оздоровление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Приобретение товаров, работ, услуг в пользу граждан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lastRenderedPageBreak/>
              <w:t xml:space="preserve">        Основное мероприятие "Проведение различных акций против алкоголизма, наркомании, </w:t>
            </w:r>
            <w:proofErr w:type="spellStart"/>
            <w:r w:rsidRPr="006A1AE1">
              <w:rPr>
                <w:color w:val="000000"/>
                <w:sz w:val="20"/>
              </w:rPr>
              <w:t>табакокурения</w:t>
            </w:r>
            <w:proofErr w:type="spellEnd"/>
            <w:r w:rsidRPr="006A1AE1">
              <w:rPr>
                <w:color w:val="000000"/>
                <w:sz w:val="20"/>
              </w:rPr>
              <w:t xml:space="preserve"> и СПИДа"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0360400000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Оздоровление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"Обеспечение создания условий для реализации муниципальной программы"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0370000000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9 603,807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0370100000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9 603,807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8,032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8,032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8,032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8,032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2,426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26,300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26,300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26,300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26,300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7,943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7,943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7,943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w:t>
            </w:r>
            <w:r w:rsidRPr="006A1AE1">
              <w:rPr>
                <w:color w:val="000000"/>
                <w:sz w:val="20"/>
              </w:rPr>
              <w:lastRenderedPageBreak/>
              <w:t>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lastRenderedPageBreak/>
              <w:t>0370155493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7,943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государственных полномочий по созданию и организации деятельности административных комиссий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178,000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101,221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101,221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101,221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101,221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30,569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30,569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30,569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30,569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36,999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36,999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36,999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36,999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9,211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9,211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9,211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9,211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1 473,000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1 044,516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1 044,516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1 044,516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1 044,516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27,390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27,390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27,390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27,390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310,878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310,878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310,878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310,878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1,268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88,948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88,948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88,948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88,948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1 473,000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1 041,009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1 041,009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1 041,009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1 041,009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18,715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18,715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18,715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18,715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314,385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314,385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314,385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314,385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49,067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49,067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49,067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49,067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49,824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49,824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49,824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49,824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4 148,081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3 228,747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3 228,747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3 228,747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3 228,747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16,060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16,060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16,060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16,060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903,275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903,275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903,275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903,275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деятельности казенных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1 287,554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998,899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998,899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998,899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998,899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учреждений,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28,285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28,285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28,285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28,285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257,060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257,060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257,060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257,060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831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1,810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831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831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831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прочих налогов, сборов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иных платежей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Содержание инструкторов по физической культуре и спорту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377,592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290,100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290,100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290,100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Массовый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290,100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87,492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87,492</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87,492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Массовый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87,492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621,879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487,055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487,055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487,055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487,055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134,824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134,824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134,824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134,824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"Безопасный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0400000000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170,336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"Профилактика преступлений и правонарушений в муниципальном образовании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0410000000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142,236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"Организация деятельности добровольных народных дружин"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0410300000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Профилактика преступлений и правонарушений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камер видеонаблюдения и проведение монтажных работ по установке"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0410700000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127,236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Профилактика преступлений и правонарушений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127,236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127,236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127,236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127,236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127,236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плакатов"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0410800000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Профилактика преступлений и правонарушений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буклетов по профилактике суицидального поведения подростков"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0411000000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Профилактика преступлений и правонарушений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lastRenderedPageBreak/>
              <w:t xml:space="preserve">      Подпрограмма "Безопасность дорожного движения"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0420000000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23,100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"Организация мероприятий по профилактике безопасности дорожного движения"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0420100000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23,100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Профилактика преступлений и правонарушений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учреждений привлекаемым лицам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8,100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8,100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"Профилактика терроризма и экстремизма на территории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0430000000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"Приобретение плакатов и стендов с инструкциями о порядке и правилах поведения населения при угрозе возникновения террористических актов"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0430200000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Профилактика терроризма и экстремизма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"Развитие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16 526,201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туризма"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0510000000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2 725,000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"Благоустройство территорий, прилегающих к местам </w:t>
            </w:r>
            <w:proofErr w:type="spellStart"/>
            <w:r w:rsidRPr="006A1AE1">
              <w:rPr>
                <w:color w:val="000000"/>
                <w:sz w:val="20"/>
              </w:rPr>
              <w:t>туристкого</w:t>
            </w:r>
            <w:proofErr w:type="spellEnd"/>
            <w:r w:rsidRPr="006A1AE1">
              <w:rPr>
                <w:color w:val="000000"/>
                <w:sz w:val="20"/>
              </w:rPr>
              <w:t xml:space="preserve"> показа в муниципальном образовании "</w:t>
            </w:r>
            <w:proofErr w:type="spellStart"/>
            <w:r w:rsidRPr="006A1AE1">
              <w:rPr>
                <w:color w:val="000000"/>
                <w:sz w:val="20"/>
              </w:rPr>
              <w:t>Окиский</w:t>
            </w:r>
            <w:proofErr w:type="spellEnd"/>
            <w:r w:rsidRPr="006A1AE1">
              <w:rPr>
                <w:color w:val="000000"/>
                <w:sz w:val="20"/>
              </w:rPr>
              <w:t xml:space="preserve">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0510100000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2 695,000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Субсидии из республиканского бюджета на благоустройство территорий, прилегающих к местам туристического показа в муниципальных образованиях в Республике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2 695,000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2 695,000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2 695,000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2 695,000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2 695,000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"Размещение информации в издании "Гастрономический </w:t>
            </w:r>
            <w:proofErr w:type="spellStart"/>
            <w:r w:rsidRPr="006A1AE1">
              <w:rPr>
                <w:color w:val="000000"/>
                <w:sz w:val="20"/>
              </w:rPr>
              <w:t>путеводитель"Бурятия</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0510700000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Развитие туризма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малого и среднего предпринимательства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0520000000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"В рамках проведения районного культурно-спортивного праздника "</w:t>
            </w:r>
            <w:proofErr w:type="spellStart"/>
            <w:r w:rsidRPr="006A1AE1">
              <w:rPr>
                <w:color w:val="000000"/>
                <w:sz w:val="20"/>
              </w:rPr>
              <w:t>Сурхарбан</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0520400000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Поддержка предпринимателей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рынка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0530000000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53,600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"Уведомительная регистрация коллективных договоров"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0530400000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отдельных  государственных полномочий по уведомительной регистрации коллективных договоров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36,175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36,175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36,175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36,175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10,925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10,925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10,925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10,925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"Совершенствование муниципального управления в сфере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0560000000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6 988,741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устойчивого развития муниципальной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0560300000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6 988,741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94,285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72,415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72,415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72,415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72,415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21,869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21,869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21,869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21,869</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3,456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3,456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3,456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Транспорт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0408</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3,456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Транспорт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0408</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6 394,960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4 922,716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4 922,716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4 922,716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4 922,716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99,382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99,382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99,382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99,382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1 363,412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1 363,412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1 363,412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1 363,412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9,450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9,450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деятельности казенных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252,062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193,596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193,596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193,596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193,596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58,466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58,466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58,466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58,466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73,161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73,161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73,161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73,161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73,161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169,773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141,756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141,756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141,756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141,756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28,017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28,017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28,017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28,017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"Устойчивое развитие коренных малочисленных народов Севера, Сибири и Дальнего Востока Российской Федерации, проживающих на территории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0570000000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6 733,860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"Укрепление материально-технической базы муниципального автономного учреждения "Дирекция территории традиционного природопользования сойотов" муниципального образования сельское поселение "Орликское"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0570800000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3 339,012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Содержание МАУ "Дирекция территории традиционного природопользования сойотов"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210,297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210,297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210,297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210,297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210,297</w:t>
            </w:r>
          </w:p>
        </w:tc>
      </w:tr>
      <w:tr w:rsidR="006A1AE1" w:rsidRPr="006A1AE1" w:rsidTr="00504372">
        <w:trPr>
          <w:trHeight w:val="153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3 128,715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3 128,715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3 128,715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3 128,715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3 128,715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"Материально-техническое оснащение сойотской территориально-соседской общины "</w:t>
            </w:r>
            <w:proofErr w:type="spellStart"/>
            <w:r w:rsidRPr="006A1AE1">
              <w:rPr>
                <w:color w:val="000000"/>
                <w:sz w:val="20"/>
              </w:rPr>
              <w:t>Экилиг</w:t>
            </w:r>
            <w:proofErr w:type="spellEnd"/>
            <w:r w:rsidRPr="006A1AE1">
              <w:rPr>
                <w:color w:val="000000"/>
                <w:sz w:val="20"/>
              </w:rPr>
              <w:t>" муниципального образования сельское поселение "Орликское""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0572100000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2 250,000</w:t>
            </w:r>
          </w:p>
        </w:tc>
      </w:tr>
      <w:tr w:rsidR="006A1AE1" w:rsidRPr="006A1AE1" w:rsidTr="00504372">
        <w:trPr>
          <w:trHeight w:val="153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2 250,000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(гранты в форме субсидий), не подлежащие казначейскому сопровождению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2 250,000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2 250,000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2 250,000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2 250,000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"Материально-техническое оснащение семейно-родовой общины коренного малочисленного народа - сойотов "</w:t>
            </w:r>
            <w:proofErr w:type="spellStart"/>
            <w:r w:rsidRPr="006A1AE1">
              <w:rPr>
                <w:color w:val="000000"/>
                <w:sz w:val="20"/>
              </w:rPr>
              <w:t>Элбэг</w:t>
            </w:r>
            <w:proofErr w:type="spellEnd"/>
            <w:r w:rsidRPr="006A1AE1">
              <w:rPr>
                <w:color w:val="000000"/>
                <w:sz w:val="20"/>
              </w:rPr>
              <w:t>" муниципального образования сельское поселение "Орликское""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0572300000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1 144,848</w:t>
            </w:r>
          </w:p>
        </w:tc>
      </w:tr>
      <w:tr w:rsidR="006A1AE1" w:rsidRPr="006A1AE1" w:rsidTr="00504372">
        <w:trPr>
          <w:trHeight w:val="153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1 144,848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(гранты в форме субсидий), не подлежащие казначейскому сопровождению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1 144,848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1 144,848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1 144,848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633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1 144,848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"Совершенствование муниципального 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0600000000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43 019,287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lastRenderedPageBreak/>
              <w:t xml:space="preserve">      Подпрограмма "Развитие муниципальной службы"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0610000000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172,000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"Повышение уровня профессионального образования и подготовки муниципальных служащих, а также кадрового резерва"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0610100000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172,000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на обеспечение профессиональной переподготовки, повышение квалификации глав муниципальных образований и муниципальных служащих с получением свидетельства государственного образца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172,000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172,000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"Создание условий для реализации муниципальной программы"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0620000000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42 847,287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деятельности аппарата"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0620100000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10 845,238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87,045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66,855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66,855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66,855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66,855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20,190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20,190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20,190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20,190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4 270,702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3 417,378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3 417,378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3 417,378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3 417,378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853,325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853,325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853,325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853,325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деятельности казенных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5 536,901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1 043,991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1 043,991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1 043,991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1 043,991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учреждений,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146,462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146,462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146,462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146,462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339,163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339,163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339,163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339,163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1 090,183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1 090,183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1 090,183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1 090,183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2 130,680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2 130,680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2 130,680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2 130,680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энергетических ресурсов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739,770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739,770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739,770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739,770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налога на имущество организаций и земельного налога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5,412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5,412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5,412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5,412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прочих налогов, сборов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40,725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40,725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40,725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40,725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иных платежей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0,515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0,515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0,515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0,515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901,749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692,291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692,291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692,291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692,291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209,457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209,457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209,457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209,457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48,841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48,841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48,841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48,841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48,841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деятельности аппарата административно-хозяйственного отдела"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0620200000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27 172,772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29,452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29,452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29,452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29,452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29,452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Содержание МАУ "Административно -хозяйственный отдел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13 412,228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12 072,028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12 072,028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12 072,028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12 072,028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1 340,200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1 340,200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1 340,200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1 340,200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12 597,041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12 597,041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12 597,041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12 597,041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12 597,041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1 134,051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1 134,051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1 134,051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1 134,051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1 134,051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деятельности аппарата комбината питания"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0620400000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4 829,277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Содержание муниципального автономного учреждения "Комбинат питания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3 382,748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2 834,321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2 834,321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2 834,321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2 834,321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548,427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548,427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548,427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548,427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72,095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72,095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72,095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72,095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72,095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1 374,434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1 374,434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1 374,434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1 374,434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1 374,434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"Развитие системы образования в муниципальном образовании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290 277,599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дошкольного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0710000000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63 964,586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 оказание услуг по реализации общеобразовательных программ дошкольного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0710200000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63 543,226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детских дошкольных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1 876,013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1 756,296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1 756,296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1 756,296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1 756,296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119,717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119,717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119,717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119,717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4 055,997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2 327,997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2 327,997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2 327,997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2 327,997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1 728,000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1 728,000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детских дошкольных учреждений МАДОУ Детский сад "</w:t>
            </w:r>
            <w:proofErr w:type="spellStart"/>
            <w:r w:rsidRPr="006A1AE1">
              <w:rPr>
                <w:color w:val="000000"/>
                <w:sz w:val="20"/>
              </w:rPr>
              <w:t>Хараасгай</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2 323,577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2 289,737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2 289,737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2 289,737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2 289,737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33,840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33,840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33,840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33,840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приобретение твердого топлива (дров) за счет бюджетного кредита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1 153,788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1 153,788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1 153,788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1 153,788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1 153,788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Финансовое обеспечение получения дошкольного образования в муниципальных образовательных организациях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26 814,461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9 113,318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9 113,318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9 113,318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9 113,318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17 701,143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17 701,143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17 701,143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17 701,143</w:t>
            </w:r>
          </w:p>
        </w:tc>
      </w:tr>
      <w:tr w:rsidR="006A1AE1" w:rsidRPr="006A1AE1" w:rsidTr="00504372">
        <w:trPr>
          <w:trHeight w:val="204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2 509,429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968,877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968,877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968,877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968,877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1 540,552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1 540,552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1 540,552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1 540,552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780,000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533,686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533,686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533,686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533,686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246,314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246,314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246,314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246,314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278,695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278,695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278,695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278,695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278,695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599,265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29,450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29,450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29,450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29,450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569,815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569,815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569,815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569,815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администрации по предупреждению чрезвычайных ситуаций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23 101,600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w:t>
            </w:r>
            <w:r w:rsidRPr="006A1AE1">
              <w:rPr>
                <w:color w:val="000000"/>
                <w:sz w:val="20"/>
              </w:rPr>
              <w:lastRenderedPageBreak/>
              <w:t>(муниципального)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lastRenderedPageBreak/>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10 163,330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10 163,330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10 163,330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10 163,330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12 938,270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12 938,270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12 938,270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12 938,270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15,400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15,400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15,400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повышение надежности увеличение сроков эксплуатации строений в целях безопасности (разработка проектно-сметной документации, обследование и ремонт зданий учреждений дошкольного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0710300000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230,000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230,000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поддержку и сопровождение одаренных детей дошкольного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0710400000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61,360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Расходы на обеспечение деятельности (оказание услуг) детских дошкольных учреждений МАДОУ Детский сад "Солнышко"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61,360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Дошкольное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общего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0720000000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172 972,710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 оказание услуг по реализации общеобразовательных программ общего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0720200000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164 141,415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общеобразовательных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1 773,147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1 756,747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1 756,747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1 756,747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1 756,747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16,400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16,400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16,400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16,400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МАОУ "</w:t>
            </w:r>
            <w:proofErr w:type="spellStart"/>
            <w:r w:rsidRPr="006A1AE1">
              <w:rPr>
                <w:color w:val="000000"/>
                <w:sz w:val="20"/>
              </w:rPr>
              <w:t>Орликская</w:t>
            </w:r>
            <w:proofErr w:type="spellEnd"/>
            <w:r w:rsidRPr="006A1AE1">
              <w:rPr>
                <w:color w:val="000000"/>
                <w:sz w:val="20"/>
              </w:rPr>
              <w:t xml:space="preserve"> СОШ"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6 159,300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6 159,300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6 159,300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6 159,300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6 159,300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МАОУ "</w:t>
            </w:r>
            <w:proofErr w:type="spellStart"/>
            <w:r w:rsidRPr="006A1AE1">
              <w:rPr>
                <w:color w:val="000000"/>
                <w:sz w:val="20"/>
              </w:rPr>
              <w:t>Бурунгольская</w:t>
            </w:r>
            <w:proofErr w:type="spellEnd"/>
            <w:r w:rsidRPr="006A1AE1">
              <w:rPr>
                <w:color w:val="000000"/>
                <w:sz w:val="20"/>
              </w:rPr>
              <w:t xml:space="preserve"> COШ им. С.Г. </w:t>
            </w:r>
            <w:proofErr w:type="spellStart"/>
            <w:r w:rsidRPr="006A1AE1">
              <w:rPr>
                <w:color w:val="000000"/>
                <w:sz w:val="20"/>
              </w:rPr>
              <w:t>Дугарова</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2 439,658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2 340,058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2 340,058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2 340,058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2 340,058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99,600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99,600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99,600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99,600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МAOУ "Саянская СОШ"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1 501,307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1 501,307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1 501,307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1 501,307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1 501,307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приобретение твердого топлива (дров) за счет бюджетного кредита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2 392,468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371,245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371,245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371,245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371,245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2 021,223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2 021,223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2 021,223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2 021,223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701,200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701,200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701,200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701,200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701,200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Финансовое обеспечение получения дошкольного образования в муниципальных образовательных организациях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2 351,149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1 875,358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1 875,358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1 875,358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1 875,358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475,791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475,791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475,791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475,791</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74 059,400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3 763,895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3 763,895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3 763,895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3 763,895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70 295,505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70 295,505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70 295,505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70 295,505</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Выплата вознаграждений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среднего общего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906,700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9,782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9,782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9,782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9,782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896,918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896,918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896,918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896,918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596,700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596,700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596,700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596,700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596,700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1 288,535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284,777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284,777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284,777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284,777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1 003,758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1 003,758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1 003,758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1 003,758</w:t>
            </w:r>
          </w:p>
        </w:tc>
      </w:tr>
      <w:tr w:rsidR="006A1AE1" w:rsidRPr="006A1AE1" w:rsidTr="00504372">
        <w:trPr>
          <w:trHeight w:val="127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необходимых для выплаты советникам директоров муниципальных общеобразовательных организаций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68,400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администрации по предупреждению чрезвычайных ситуаций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43,000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43,000</w:t>
            </w:r>
          </w:p>
        </w:tc>
      </w:tr>
      <w:tr w:rsidR="006A1AE1" w:rsidRPr="006A1AE1" w:rsidTr="00504372">
        <w:trPr>
          <w:trHeight w:val="102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10 205,600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600,858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600,858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600,858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600,858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9 604,742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9 604,742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9 604,742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9 604,742</w:t>
            </w:r>
          </w:p>
        </w:tc>
      </w:tr>
      <w:tr w:rsidR="006A1AE1" w:rsidRPr="006A1AE1" w:rsidTr="00504372">
        <w:trPr>
          <w:trHeight w:val="127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88,500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88,500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88,500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88,500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88,500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муниципальных дошкольных и общеобразовательных организаций педагогическими работниками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56 737,380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12 551,501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12 551,501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12 551,501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12 551,501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44 185,879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44 185,879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44 185,879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44 185,879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2 817,270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2 817,270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2 817,270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2 817,270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2 817,270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по организации горячего питания детей обучающихся в общеобразовательных учреждениях"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0720300000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8 325,449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4 032,800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115,131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115,131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115,131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115,131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3 917,669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3 917,669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3 917,669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3 917,669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Организация горячего питания обучающихся, получающих основное общее, среднее общее образование в муниципальных общеобразовательных организациях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4 087,100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4 087,100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4 087,100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4 087,100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4 087,100</w:t>
            </w:r>
          </w:p>
        </w:tc>
      </w:tr>
      <w:tr w:rsidR="006A1AE1" w:rsidRPr="006A1AE1" w:rsidTr="00504372">
        <w:trPr>
          <w:trHeight w:val="102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205,549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26,040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26,040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26,040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26,040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179,509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179,509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179,509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179,509</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развитие общественной инфраструктуры (капитальный ремонт, реконструкция, строительство объектов образования) и на обеспечение модернизации технического перевооружения (приобретение основных средств и материальных запасов) в общеобразовательных учреждениях.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0720400000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170,000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МAOУ "</w:t>
            </w:r>
            <w:proofErr w:type="spellStart"/>
            <w:r w:rsidRPr="006A1AE1">
              <w:rPr>
                <w:color w:val="000000"/>
                <w:sz w:val="20"/>
              </w:rPr>
              <w:t>Орликская</w:t>
            </w:r>
            <w:proofErr w:type="spellEnd"/>
            <w:r w:rsidRPr="006A1AE1">
              <w:rPr>
                <w:color w:val="000000"/>
                <w:sz w:val="20"/>
              </w:rPr>
              <w:t xml:space="preserve"> СОШ"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170,000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поддержку и сопровождение одаренных детей через систему конкурсных мероприятий"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0720500000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335,846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 МАОУ "</w:t>
            </w:r>
            <w:proofErr w:type="spellStart"/>
            <w:r w:rsidRPr="006A1AE1">
              <w:rPr>
                <w:color w:val="000000"/>
                <w:sz w:val="20"/>
              </w:rPr>
              <w:t>Орликская</w:t>
            </w:r>
            <w:proofErr w:type="spellEnd"/>
            <w:r w:rsidRPr="006A1AE1">
              <w:rPr>
                <w:color w:val="000000"/>
                <w:sz w:val="20"/>
              </w:rPr>
              <w:t xml:space="preserve"> СОШ"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249,206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249,206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249,206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249,206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249,206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МAOУ "Саянская СОШ"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86,640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86,640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86,640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86,640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Общее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86,640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"Развитие дополнительного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0730000000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33 871,296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 оказание услуг по реализации общеобразовательных программ дополнительного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0730100000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32 308,331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953,849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w:t>
            </w:r>
            <w:r w:rsidRPr="006A1AE1">
              <w:rPr>
                <w:color w:val="000000"/>
                <w:sz w:val="20"/>
              </w:rPr>
              <w:lastRenderedPageBreak/>
              <w:t>(муниципального)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lastRenderedPageBreak/>
              <w:t>0730110300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953,849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953,849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953,849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953,849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общеобразовательных учреждений дополнительного образования МАУ ДО "</w:t>
            </w:r>
            <w:proofErr w:type="spellStart"/>
            <w:r w:rsidRPr="006A1AE1">
              <w:rPr>
                <w:color w:val="000000"/>
                <w:sz w:val="20"/>
              </w:rPr>
              <w:t>Окинская</w:t>
            </w:r>
            <w:proofErr w:type="spellEnd"/>
            <w:r w:rsidRPr="006A1AE1">
              <w:rPr>
                <w:color w:val="000000"/>
                <w:sz w:val="20"/>
              </w:rPr>
              <w:t xml:space="preserve"> ДЮСШ"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3 289,544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3 289,544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3 289,544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3 289,544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3 289,544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приобретение твердого топлива (дров) за счет бюджетного кредита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453,744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453,744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453,744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453,744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453,744</w:t>
            </w:r>
          </w:p>
        </w:tc>
      </w:tr>
      <w:tr w:rsidR="006A1AE1" w:rsidRPr="006A1AE1" w:rsidTr="00504372">
        <w:trPr>
          <w:trHeight w:val="204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1 790,571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1 790,571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1 790,571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1 790,571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1 790,571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89,970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89,970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89,970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89,970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89,970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243,156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243,156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243,156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243,156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243,156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Увеличение фонда оплаты труда педагогических работников муниципальных организаций дополнительного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13 974,730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13 974,730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13 974,730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13 974,730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13 974,730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9 779,960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9 779,960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9 779,960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9 779,960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9 779,960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1 732,808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1 732,808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1 732,808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1 732,808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1 732,808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поддержку и сопровождение одаренных детей и талантливой молодежи и на содержание инструкторов по физической культуре и спорту"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0730200000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552,634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118,500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118,500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118,500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118,500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118,500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общеобразовательных учреждений </w:t>
            </w:r>
            <w:proofErr w:type="spellStart"/>
            <w:r w:rsidRPr="006A1AE1">
              <w:rPr>
                <w:color w:val="000000"/>
                <w:sz w:val="20"/>
              </w:rPr>
              <w:t>допобразования</w:t>
            </w:r>
            <w:proofErr w:type="spellEnd"/>
            <w:r w:rsidRPr="006A1AE1">
              <w:rPr>
                <w:color w:val="000000"/>
                <w:sz w:val="20"/>
              </w:rPr>
              <w:t xml:space="preserve"> МАУ ДО "</w:t>
            </w:r>
            <w:proofErr w:type="spellStart"/>
            <w:r w:rsidRPr="006A1AE1">
              <w:rPr>
                <w:color w:val="000000"/>
                <w:sz w:val="20"/>
              </w:rPr>
              <w:t>Окинская</w:t>
            </w:r>
            <w:proofErr w:type="spellEnd"/>
            <w:r w:rsidRPr="006A1AE1">
              <w:rPr>
                <w:color w:val="000000"/>
                <w:sz w:val="20"/>
              </w:rPr>
              <w:t xml:space="preserve"> ДЮСШ"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378,113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378,113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378,113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378,113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378,113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56,021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56,021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56,021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56,021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56,021</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повышение надежности и увеличение сроков эксплуатации строений в целях безопасности (разработка проектно-сметной документации, обследование и ремонт зданий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0730300000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799,289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общеобразовательных учреждений </w:t>
            </w:r>
            <w:proofErr w:type="spellStart"/>
            <w:r w:rsidRPr="006A1AE1">
              <w:rPr>
                <w:color w:val="000000"/>
                <w:sz w:val="20"/>
              </w:rPr>
              <w:t>допобразования</w:t>
            </w:r>
            <w:proofErr w:type="spellEnd"/>
            <w:r w:rsidRPr="006A1AE1">
              <w:rPr>
                <w:color w:val="000000"/>
                <w:sz w:val="20"/>
              </w:rPr>
              <w:t xml:space="preserve"> МАУ ДО "</w:t>
            </w:r>
            <w:proofErr w:type="spellStart"/>
            <w:r w:rsidRPr="006A1AE1">
              <w:rPr>
                <w:color w:val="000000"/>
                <w:sz w:val="20"/>
              </w:rPr>
              <w:t>Окинская</w:t>
            </w:r>
            <w:proofErr w:type="spellEnd"/>
            <w:r w:rsidRPr="006A1AE1">
              <w:rPr>
                <w:color w:val="000000"/>
                <w:sz w:val="20"/>
              </w:rPr>
              <w:t xml:space="preserve"> ДЮСШ"</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799,289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799,289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799,289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799,289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799,289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"Мероприятия, направленные на содержание инструкторов по физической культуре и спорту"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0730400000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211,041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Содержание инструкторов по физической культуре и спорту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211,041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211,041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211,041</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211,041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Массовый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211,041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"Организация отдыха и оздоровления детей в Окинском районе"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0740000000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843,501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 оказание услуг по организации отдыха и оздоровление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0740100000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843,501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Оздоровление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237,701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237,701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237,701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237,701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237,701</w:t>
            </w:r>
          </w:p>
        </w:tc>
      </w:tr>
      <w:tr w:rsidR="006A1AE1" w:rsidRPr="006A1AE1" w:rsidTr="00504372">
        <w:trPr>
          <w:trHeight w:val="102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285,600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285,600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285,600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285,600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285,600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прав детей, находящихся в трудной жизненной ситуации, на отдых и оздоровление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315,500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315,500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315,500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315,500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315,500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Организация деятельности по обеспечению прав детей, находящихся в трудной жизненной ситуации, на отдых и оздоровление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Молодежная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0750000000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18 625,506</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"Информационное, учебно-методическое, образовательное, юридическое сопровождение и бухгалтерское обслуживание, ведение бюджетного учета и других вопросов финансовой деятельности образовательных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0750100000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18 337,178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8 431,539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5 882,689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5 882,689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5 882,689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5 882,689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учреждений,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95,955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95,955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95,955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95,955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1 536,575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1 536,575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1 536,575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1 536,575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171,174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171,174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171,174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171,174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742,033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742,033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742,033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742,033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прочих налогов, сборов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3,114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3,114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3,114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3,114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26,045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6,041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6,041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6,041</w:t>
            </w:r>
          </w:p>
        </w:tc>
      </w:tr>
      <w:tr w:rsidR="006A1AE1" w:rsidRPr="006A1AE1" w:rsidTr="00504372">
        <w:trPr>
          <w:trHeight w:val="102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Администрирование передаваемых органам местного самоуправления государственных полномочий по Закону Республики Бурятия от 08 июля 2008 года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13,600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Администрирование передаваемых органам местного самоуправления государственных полномочий по организации и обеспечению </w:t>
            </w:r>
            <w:proofErr w:type="spellStart"/>
            <w:r w:rsidRPr="006A1AE1">
              <w:rPr>
                <w:color w:val="000000"/>
                <w:sz w:val="20"/>
              </w:rPr>
              <w:t>деятелности</w:t>
            </w:r>
            <w:proofErr w:type="spellEnd"/>
            <w:r w:rsidRPr="006A1AE1">
              <w:rPr>
                <w:color w:val="000000"/>
                <w:sz w:val="20"/>
              </w:rPr>
              <w:t xml:space="preserve"> отдыха и оздоровления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2 024,304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1 546,800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1 546,800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1 546,800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1 546,800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447,504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447,504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447,504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447,504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4 495,945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3 387,657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3 387,657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3 387,657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3 387,657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937,112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937,112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937,112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937,112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131,467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131,467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131,467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131,467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w:t>
            </w:r>
            <w:r w:rsidRPr="006A1AE1">
              <w:rPr>
                <w:color w:val="000000"/>
                <w:sz w:val="20"/>
              </w:rPr>
              <w:lastRenderedPageBreak/>
              <w:t>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lastRenderedPageBreak/>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39,709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39,709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39,709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39,709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3 275,345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2 430,409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2 430,409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2 430,409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2 430,409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733,986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733,986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733,986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733,986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85,214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85,214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85,214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85,214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25,736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25,736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25,736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25,736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"Стимулирование педагогов к повышению качества работы и непрерывному профессиональному развитию через организацию конкурсов </w:t>
            </w:r>
            <w:proofErr w:type="spellStart"/>
            <w:r w:rsidRPr="006A1AE1">
              <w:rPr>
                <w:color w:val="000000"/>
                <w:sz w:val="20"/>
              </w:rPr>
              <w:t>профмастерства</w:t>
            </w:r>
            <w:proofErr w:type="spellEnd"/>
            <w:r w:rsidRPr="006A1AE1">
              <w:rPr>
                <w:color w:val="000000"/>
                <w:sz w:val="20"/>
              </w:rPr>
              <w:t>, участие в курсах, конференциях"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0750200000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288,328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263,338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Иные выплаты учреждений привлекаемым лицам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22,800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22,800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22,800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22,800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240,538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240,538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240,538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240,538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24,990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9,490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15,500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"Развитие культуры и искусства в муниципальном образовании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58 820,865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"Библиотечное и музейное дело"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0810000000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11 785,807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"Сохранение культурного исторического наследия в Окинском районе"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0810100000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11 641,558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Библиотечное дело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3 862,946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3 675,687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3 675,687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3 675,687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3 675,687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187,260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187,260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187,260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187,260</w:t>
            </w:r>
          </w:p>
        </w:tc>
      </w:tr>
      <w:tr w:rsidR="006A1AE1" w:rsidRPr="006A1AE1" w:rsidTr="00504372">
        <w:trPr>
          <w:trHeight w:val="102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w:t>
            </w:r>
            <w:r w:rsidRPr="006A1AE1">
              <w:rPr>
                <w:color w:val="000000"/>
                <w:sz w:val="20"/>
              </w:rPr>
              <w:lastRenderedPageBreak/>
              <w:t>(поселках городского типа) на территории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lastRenderedPageBreak/>
              <w:t>0810173180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126,018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126,018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126,018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126,018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126,018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администрации по предупреждению чрезвычайных ситуаций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480,100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480,100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480,100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480,100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480,100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повышения средней заработной платы работников муниципальных учреждений культуры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7 172,494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7 172,494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7 172,494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7 172,494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7 172,494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"Комплектование книжных фондов муниципальных общедоступных библиотек Республики Бурятия "</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0810400000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37,865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Государственная поддержка отрасли культуры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37,865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37,865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37,865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37,865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37,865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Творческие люди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081A200000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106,383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Государственная поддержка отрасли культуры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106,383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106,383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106,383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106,383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106,383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"Народное творчество и культурно-досуговая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0820000000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13 569,245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"Сохранение традиционной культуры в Окинском районе"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0820100000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8 245,493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Народное творчество и культурно-досуговая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1 297,530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w:t>
            </w:r>
            <w:r w:rsidRPr="006A1AE1">
              <w:rPr>
                <w:color w:val="000000"/>
                <w:sz w:val="20"/>
              </w:rPr>
              <w:lastRenderedPageBreak/>
              <w:t>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lastRenderedPageBreak/>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947,530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947,530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947,530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947,530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350,000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350,000</w:t>
            </w:r>
          </w:p>
        </w:tc>
      </w:tr>
      <w:tr w:rsidR="006A1AE1" w:rsidRPr="006A1AE1" w:rsidTr="00504372">
        <w:trPr>
          <w:trHeight w:val="102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68,961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13,196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13,196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13,196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13,196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55,764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55,764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55,764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55,764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повышения средней заработной платы работников муниципальных учреждений культуры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6 619,002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605,212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605,212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605,212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605,212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6 013,790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6 013,790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6 013,790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6 013,790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lastRenderedPageBreak/>
              <w:t xml:space="preserve">        Основное мероприятие "Осуществление полномочий по культуре поселений района по соглашению"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0820200000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4 623,900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учреждений культуры (осуществление полномочий по культуре поселений района)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4 623,900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4 623,900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4 623,900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4 623,900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4 623,900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"На 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0820300000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699,851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699,851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699,851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699,851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699,851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699,851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"Организация дополнительного образования детей и поддержки юных талантов"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0830000000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15 937,117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"Образование в сфере культуры и искусства в Окинском районе"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0830100000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15 937,117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общеобразовательных учреждений дополнительного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4 059,511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4 059,511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4 059,511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4 059,511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4 059,511</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850,398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850,398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850,398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850,398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850,398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Резервный фонд финансирования непредвиденных расходов администрации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93,067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93,067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93,067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93,067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93,067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2 122,773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2 122,773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2 122,773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2 122,773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2 122,773</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7 032,913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7 032,913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7 032,913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7 032,913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7 032,913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1 778,455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1 778,455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1 778,455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1 778,455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Дополнительное образование детей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1 778,455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"Совершенствование муниципального управления в сфере культуры и создание условий для реализации муниципальной программы, модернизация материально-технической базы учреждений культуры"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0840000000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17 528,697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"Осуществление деятельности аппарата МКУ "Управление культуры" администрации МО "Окинский район" в том числе на содержание имущества"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0840100000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17 528,697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4 098,869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1 998,610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1 998,610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1 998,610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1 998,610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учреждений,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18,260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18,260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18,260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18,260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279,500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279,500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279,500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279,500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234,762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234,762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234,762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234,762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256,315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256,315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256,315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256,315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энергетических ресурсов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1 306,355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1 306,355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1 306,355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247</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1 306,355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налога на имущество организаций и земельного налога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2,834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прочих налогов, сборов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2,233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2,233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2,233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2,233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51,478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39,538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39,538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39,538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39,538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11,940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11,940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11,940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11,940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1 895,857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1 435,568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1 435,568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1 435,568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1 435,568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89,518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89,518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89,518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89,518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370,771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370,771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370,771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370,771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10 900,401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8 346,654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8 346,654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8 346,654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8 346,654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2 476,146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2 476,146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2 476,146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2 476,146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77,601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77,601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77,601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77,601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582,092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460,731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460,731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460,731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460,731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97,030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97,030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97,030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культуры, кинематографии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97,030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24,331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24,331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24,331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24,331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w:t>
            </w:r>
            <w:proofErr w:type="spellStart"/>
            <w:r w:rsidRPr="006A1AE1">
              <w:rPr>
                <w:color w:val="000000"/>
                <w:sz w:val="20"/>
              </w:rPr>
              <w:t>Муницицальная</w:t>
            </w:r>
            <w:proofErr w:type="spellEnd"/>
            <w:r w:rsidRPr="006A1AE1">
              <w:rPr>
                <w:color w:val="000000"/>
                <w:sz w:val="20"/>
              </w:rPr>
              <w:t xml:space="preserve"> программа "Формирование комфортной городской среды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0900000000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"Благоустройство общественных территорий в муниципальном образовании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0920000000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Федеральный проект "Формирование комфортной городской среды"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092F200000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Федеральный проект "Формирование комфортной городской среды"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ЖИЛИЩНО-КОММУНАЛЬНОЕ ХОЗЯЙСТВО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0500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Благоустройство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0503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"Управление муниципальными финансами и муниципальным долгом"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1000000000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50 877,051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"Повышение качества управления муниципальными финансами"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1010000000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8 205,130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"Повышение эффективности управления муниципальными финансами"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1010100000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8 205,130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1 668,374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1 120,276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1 120,276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1 120,276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1 120,276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338,324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338,324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338,324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338,324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166,588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166,588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166,588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166,588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39,401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39,401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39,401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39,401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прочих налогов, сборов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3,785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3,785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3,785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3,785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115,613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88,797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88,797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88,797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88,797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26,817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26,817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26,817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26,817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6 421,143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4 963,760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4 963,760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4 963,760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4 963,760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22,320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22,320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22,320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22,320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1 435,063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1 435,063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1 435,063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1 435,063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"Совершенствование межбюджетных отношений"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1020000000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42 149,200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"Содействие в обеспечении финансовой устойчивости местных бюджетов и повышения качества управления муниципальными финансами"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1020100000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5 389,400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5 356,000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Дотации на выравнивание бюджетной обеспеченности субъектов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5 356,000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5 356,000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5 356,000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5 356,000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государственных полномочий по расчету и предоставлению дотаций поселениям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33,400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Дотации на выравнивание бюджетной обеспеченности субъектов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33,400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33,400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33,400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33,400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"Предоставление межбюджетных трансфертов сельским поселениям"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1020200000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36 759,800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Социально-значимые и первоочередные расходы для обеспечения сбалансированности бюджетов поселений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8 112,841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8 112,841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8 112,841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8 112,841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8 112,841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20 400,200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20 400,200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20 400,200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20 400,200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20 400,200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8 246,759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8 246,759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8 246,759</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8 246,759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8 246,759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"Повышение эффективности бюджетных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1030000000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522,720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"Обеспечение функционирования и модернизации автоматизированной системы управления бюджетным процессом"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1030100000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522,720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522,720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522,720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Финансовое управление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522,720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522,720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522,720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Муниципальная программа "Сохранение и развитие бурятского языка "</w:t>
            </w:r>
            <w:proofErr w:type="spellStart"/>
            <w:r w:rsidRPr="006A1AE1">
              <w:rPr>
                <w:color w:val="000000"/>
                <w:sz w:val="20"/>
              </w:rPr>
              <w:t>Баригдашагyй</w:t>
            </w:r>
            <w:proofErr w:type="spellEnd"/>
            <w:r w:rsidRPr="006A1AE1">
              <w:rPr>
                <w:color w:val="000000"/>
                <w:sz w:val="20"/>
              </w:rPr>
              <w:t xml:space="preserve"> </w:t>
            </w:r>
            <w:proofErr w:type="spellStart"/>
            <w:r w:rsidRPr="006A1AE1">
              <w:rPr>
                <w:color w:val="000000"/>
                <w:sz w:val="20"/>
              </w:rPr>
              <w:t>уян</w:t>
            </w:r>
            <w:proofErr w:type="spellEnd"/>
            <w:r w:rsidRPr="006A1AE1">
              <w:rPr>
                <w:color w:val="000000"/>
                <w:sz w:val="20"/>
              </w:rPr>
              <w:t xml:space="preserve">, </w:t>
            </w:r>
            <w:proofErr w:type="spellStart"/>
            <w:r w:rsidRPr="006A1AE1">
              <w:rPr>
                <w:color w:val="000000"/>
                <w:sz w:val="20"/>
              </w:rPr>
              <w:t>барагдашагyй</w:t>
            </w:r>
            <w:proofErr w:type="spellEnd"/>
            <w:r w:rsidRPr="006A1AE1">
              <w:rPr>
                <w:color w:val="000000"/>
                <w:sz w:val="20"/>
              </w:rPr>
              <w:t xml:space="preserve"> баян - </w:t>
            </w:r>
            <w:proofErr w:type="spellStart"/>
            <w:r w:rsidRPr="006A1AE1">
              <w:rPr>
                <w:color w:val="000000"/>
                <w:sz w:val="20"/>
              </w:rPr>
              <w:t>Буряад</w:t>
            </w:r>
            <w:proofErr w:type="spellEnd"/>
            <w:r w:rsidRPr="006A1AE1">
              <w:rPr>
                <w:color w:val="000000"/>
                <w:sz w:val="20"/>
              </w:rPr>
              <w:t xml:space="preserve"> </w:t>
            </w:r>
            <w:proofErr w:type="spellStart"/>
            <w:r w:rsidRPr="006A1AE1">
              <w:rPr>
                <w:color w:val="000000"/>
                <w:sz w:val="20"/>
              </w:rPr>
              <w:t>хэлэмнай</w:t>
            </w:r>
            <w:proofErr w:type="spellEnd"/>
            <w:r w:rsidRPr="006A1AE1">
              <w:rPr>
                <w:color w:val="000000"/>
                <w:sz w:val="20"/>
              </w:rPr>
              <w:t>" на 2024-2026 годы"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1100000000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128,000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1120000000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90,000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"Оборудование и оснащение кабинетов бурятского языка в каждой школе, детском саду"</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1123200000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90,000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Национальная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34,000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Развитие муниципальных программ по сохранению и развитию бурятского языка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Подпрограмма "Публичное коммуникативное пространство"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1130000000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38,000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1"/>
              <w:rPr>
                <w:color w:val="000000"/>
                <w:sz w:val="20"/>
              </w:rPr>
            </w:pPr>
            <w:r w:rsidRPr="006A1AE1">
              <w:rPr>
                <w:color w:val="000000"/>
                <w:sz w:val="20"/>
              </w:rPr>
              <w:t xml:space="preserve">        Основное мероприятие "Оформление дорожных и уличных указателей, географических наименований на двух языках и постоянное присутствие их в лингвистическом ландшафте района"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1130400000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1"/>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1"/>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Национальная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rPr>
                <w:color w:val="000000"/>
                <w:sz w:val="20"/>
              </w:rPr>
            </w:pPr>
            <w:r w:rsidRPr="006A1AE1">
              <w:rPr>
                <w:color w:val="000000"/>
                <w:sz w:val="20"/>
              </w:rPr>
              <w:t xml:space="preserve">    Непрограммные расходы органов местного самоуправления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color w:val="000000"/>
                <w:sz w:val="20"/>
              </w:rPr>
            </w:pPr>
            <w:r w:rsidRPr="006A1AE1">
              <w:rPr>
                <w:color w:val="000000"/>
                <w:sz w:val="20"/>
              </w:rPr>
              <w:t>56 537,342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0"/>
              <w:rPr>
                <w:color w:val="000000"/>
                <w:sz w:val="20"/>
              </w:rPr>
            </w:pPr>
            <w:r w:rsidRPr="006A1AE1">
              <w:rPr>
                <w:color w:val="000000"/>
                <w:sz w:val="20"/>
              </w:rPr>
              <w:t xml:space="preserve">      Обеспечение деятельности органов местного самоуправления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0"/>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0"/>
              <w:rPr>
                <w:color w:val="000000"/>
                <w:sz w:val="20"/>
              </w:rPr>
            </w:pPr>
            <w:r w:rsidRPr="006A1AE1">
              <w:rPr>
                <w:color w:val="000000"/>
                <w:sz w:val="20"/>
              </w:rPr>
              <w:t>56 537,342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w:t>
            </w:r>
            <w:r w:rsidRPr="006A1AE1">
              <w:rPr>
                <w:color w:val="000000"/>
                <w:sz w:val="20"/>
              </w:rPr>
              <w:lastRenderedPageBreak/>
              <w:t>бухгалтерии, группы по хозяйственному обслуживанию)</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lastRenderedPageBreak/>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6 209,452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4 651,620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4 269,796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4 269,796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4 269,796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381,824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381,824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381,824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учреждений,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5,060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5,060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1 105,988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995,103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995,103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995,103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110,885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110,885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110,885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310,924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243,273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243,273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243,273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67,651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67,651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67,651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77,636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48,369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48,369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48,369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29,267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29,267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29,267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прочих налогов, сборов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10,100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иных платежей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48,124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38,124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38,124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38,124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Переданные полномочия на уровень муниципального района по осуществлению внешнего финансового контроля на территории поселений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309,500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237,700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237,700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237,700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237,700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71,800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71,800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71,800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71,800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Судебная система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0105</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4,700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За достижение показателей деятельности органов исполнительной власти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374,761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11,450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11,450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3,458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3,458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3,458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3,458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244,239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164,690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164,690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63,743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w:t>
            </w:r>
            <w:r w:rsidRPr="006A1AE1">
              <w:rPr>
                <w:color w:val="000000"/>
                <w:sz w:val="20"/>
              </w:rPr>
              <w:lastRenderedPageBreak/>
              <w:t>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lastRenderedPageBreak/>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100,947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33,168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33,168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33,168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46,380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46,380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46,380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73,760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49,736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49,736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19,250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30,486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10,017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10,017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14,007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14,007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14,007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41,854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41,854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41,854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41,854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приобретение золоуловителей для твердотопливных котлов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116,550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116,550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116,550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w:t>
            </w:r>
            <w:r w:rsidRPr="006A1AE1">
              <w:rPr>
                <w:color w:val="000000"/>
                <w:sz w:val="20"/>
              </w:rPr>
              <w:lastRenderedPageBreak/>
              <w:t>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lastRenderedPageBreak/>
              <w:t>9990062037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116,550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116,550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приобретение дымососа для котельной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осуществление полномочий по предупреждению и ликвидации последствий чрезвычайных ситуаций в границах поселений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63,000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подготовку площадки для временного хранения твердых коммунальных отходов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27,963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27,963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27,963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27,963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27,963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w:t>
            </w:r>
            <w:proofErr w:type="spellStart"/>
            <w:r w:rsidRPr="006A1AE1">
              <w:rPr>
                <w:color w:val="000000"/>
                <w:sz w:val="20"/>
              </w:rPr>
              <w:t>приобрение</w:t>
            </w:r>
            <w:proofErr w:type="spellEnd"/>
            <w:r w:rsidRPr="006A1AE1">
              <w:rPr>
                <w:color w:val="000000"/>
                <w:sz w:val="20"/>
              </w:rPr>
              <w:t xml:space="preserve"> горюче-смазочных материалов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451,348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451,348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451,348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451,348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451,348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решение вопросов местного значения муниципальных образований сельских поселений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1 000,000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lastRenderedPageBreak/>
              <w:t xml:space="preserve">          На информационно-техническое сопровождение программ и оплата услуг связи (интернет)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25,584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25,584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25,584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25,584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25,584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оплату командировочных расходов сотрудников сельских поселений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255,770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255,770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255,770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255,770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255,770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возмещение части расходов на отвод и таксацию </w:t>
            </w:r>
            <w:proofErr w:type="spellStart"/>
            <w:r w:rsidRPr="006A1AE1">
              <w:rPr>
                <w:color w:val="000000"/>
                <w:sz w:val="20"/>
              </w:rPr>
              <w:t>лесоделян</w:t>
            </w:r>
            <w:proofErr w:type="spellEnd"/>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ремонт, монтаж АПС (автоматической пожарной сигнализации)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38,400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проведение бурятского национального праздника "</w:t>
            </w:r>
            <w:proofErr w:type="spellStart"/>
            <w:r w:rsidRPr="006A1AE1">
              <w:rPr>
                <w:color w:val="000000"/>
                <w:sz w:val="20"/>
              </w:rPr>
              <w:t>Сагаалган</w:t>
            </w:r>
            <w:proofErr w:type="spellEnd"/>
            <w:r w:rsidRPr="006A1AE1">
              <w:rPr>
                <w:color w:val="000000"/>
                <w:sz w:val="20"/>
              </w:rPr>
              <w:t>"</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проведение национального культурно-спортивного праздника "Сурхарбан-2024"</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В рамках подготовки к празднованию 79-ой годовщины Победы в Великой Отечественной войне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оплату услуг 1С КПГУ ПРОФ</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52,860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52,860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52,860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52,860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52,860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оплату работ в области лесных насаждений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На техническое обслуживание автоматической пожарной сигнализации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25,640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25,640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25,640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Услуги связи и интернет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92,162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92,162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92,162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92,162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92,162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Возмещение средств по оплате </w:t>
            </w:r>
            <w:proofErr w:type="spellStart"/>
            <w:r w:rsidRPr="006A1AE1">
              <w:rPr>
                <w:color w:val="000000"/>
                <w:sz w:val="20"/>
              </w:rPr>
              <w:t>профнастила</w:t>
            </w:r>
            <w:proofErr w:type="spellEnd"/>
            <w:r w:rsidRPr="006A1AE1">
              <w:rPr>
                <w:color w:val="000000"/>
                <w:sz w:val="20"/>
              </w:rPr>
              <w:t xml:space="preserve"> для ремонта кровли навеса площадки ГТО</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77,350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77,350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77,350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77,350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77,350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543,000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391,360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391,360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391,360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391,360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116,983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116,983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116,983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116,983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34,658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34,658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34,658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34,658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Финансовая поддержка ТОС посредством республиканского конкурса "Лучшее территориальное общественное самоуправление"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2 090,000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2 090,000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2 090,000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2 090,000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2 090,000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функционирования высшего должностного лица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3 539,421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2 822,311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2 822,311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2 822,311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2 822,311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717,110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717,110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717,110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717,110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функций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9 380,122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7 071,995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6 409,933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6 409,933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6 409,933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662,062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662,062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662,062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325,081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262,731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262,731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262,731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62,350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62,350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62,350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1 929,490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1 731,490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1 731,490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1 731,490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198,000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198,000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198,000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13,436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13,436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13,436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13,436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40,120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40,120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40,120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40,120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функционирования председателя представительного органа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2 138,219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1 625,447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1 625,447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1 625,447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1 625,447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512,772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512,772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512,772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512,772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Расходы на обеспечение функционирования руководителя контрольно-счетной палаты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1 832,784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1 442,583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1 442,583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1 442,583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1 442,583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10,120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10,120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lastRenderedPageBreak/>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10,120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10,120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380,081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380,081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380,081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380,081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проведение выборов и референдумов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809,810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Специальные расходы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880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809,810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880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809,810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880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809,810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проведения выборов и референдумов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880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0107</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809,810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Выполнение прочих обязательств муниципального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1 056,912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1 056,912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1 056,912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Средства массовой информации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1 056,912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Периодическая печать и издательства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1 056,912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Содержание МАУ "Дирекция Территории традиционного природопользования сойотов"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1 264,326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1 264,326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1 264,326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1 264,326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1 264,326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Прочие мероприятия, связанные с выполнением обязательств органов местного самоуправления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640,459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за исключением фонда оплаты труда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174,000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174,000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312,059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312,059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312,059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312,059</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98,400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56,000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БЕЗОПАСНОСТЬ И ПРАВООХРАНИТЕЛЬНАЯ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Гражданская оборона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510,000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Доплаты к пенсиям муниципальных служащих</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5 266,251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5 266,251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5 266,251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5 266,251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Пенсионное обеспечение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5 266,251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финансирования непредвиденных расходов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2 794,156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учреждений привлекаемым лицам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90,303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36,103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36,103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36,103</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54,200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11,400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11,400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42,800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42,800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выплаты персоналу, государственных (муниципальных) органов, за исключением фонда оплаты труда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175,316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117,706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117,706</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0104</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117,706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57,610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57,610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57,610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БЕЗОПАСНОСТЬ И ПРАВООХРАНИТЕЛЬНАЯ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Гражданская оборона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1 199,515</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345,124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213,294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213,294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БЕЗОПАСНОСТЬ И ПРАВООХРАНИТЕЛЬНАЯ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131,830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Гражданская оборона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131,830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ОБРАЗОВАНИЕ</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0700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15,000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образования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0709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15,000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173,247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148,992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148,992</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24,255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24,255</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645,144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645,144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645,144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21,000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21,000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21,000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238,800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58,800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58,800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58,800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40,000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50,000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50,000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"Управление делами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Премии и гранты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99,000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99,000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16,000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16,000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83,000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Физическая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350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679,822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679,822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МЕЖБЮДЖЕТНЫЕ ТРАНСФЕРТЫ ОБЩЕГО ХАРАКТЕРА БЮДЖЕТАМ БЮДЖЕТНОЙ СИСТЕМЫ РОССИЙСКОЙ ФЕДЕРАЦИИ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679,822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Прочие межбюджетные трансферты общего характера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1403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679,822</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124,800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124,800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КУЛЬТУРА, КИНЕМАТОГРАФИЯ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0800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124,800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Культура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0801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124,800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иные цели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86,600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86,600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86,600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86,600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Уплата иных платежей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853</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администрации по предупреждению чрезвычайных ситуаций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198,622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Закупка товаров, работ, услуг в сфере информационно-коммуникационных технологий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47,291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47,291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БЕЗОПАСНОСТЬ И ПРАВООХРАНИТЕЛЬНАЯ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47,291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Гражданская оборона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242</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47,291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Прочая закупка товаров, работ и услуг</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36,911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36,911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БЕЗОПАСНОСТЬ И ПРАВООХРАНИТЕЛЬНАЯ ДЕЯТЕЛЬНОСТЬ</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0300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36,911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Гражданская оборона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244</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0309</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36,911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Пособия и компенсации гражданам и иные социальные выплаты, кроме публичных нормативных обязательств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СОЦИАЛЬНАЯ ПОЛИТИКА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Социальное обеспечение населения</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321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1003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20,000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Резервные средства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94,420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94,420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94,420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Резервные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94,420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Резервный фонд администрации по ликвидации чрезвычайных ситуаций и последствий стихийных бедствий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383,000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Резервные средства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383,000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383,000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383,000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Резервные фонды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870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0111</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383,000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w:t>
            </w:r>
            <w:proofErr w:type="spellStart"/>
            <w:r w:rsidRPr="006A1AE1">
              <w:rPr>
                <w:color w:val="000000"/>
                <w:sz w:val="20"/>
              </w:rPr>
              <w:t>Софинансирование</w:t>
            </w:r>
            <w:proofErr w:type="spellEnd"/>
            <w:r w:rsidRPr="006A1AE1">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7 369,636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1 294,080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1 294,080</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1 294,080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Массовый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1 294,080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6 075,556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4 260,630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4 260,630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4 260,630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1 814,926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Средства массовой информации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1 814,926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Периодическая печать и издательства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1 814,926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2"/>
              <w:rPr>
                <w:color w:val="000000"/>
                <w:sz w:val="20"/>
              </w:rPr>
            </w:pPr>
            <w:r w:rsidRPr="006A1AE1">
              <w:rPr>
                <w:color w:val="000000"/>
                <w:sz w:val="20"/>
              </w:rPr>
              <w:t xml:space="preserve">          Обеспечение сбалансированности местных бюджетов по социально значимым и первоочередным расходам</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2"/>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2"/>
              <w:rPr>
                <w:color w:val="000000"/>
                <w:sz w:val="20"/>
              </w:rPr>
            </w:pPr>
            <w:r w:rsidRPr="006A1AE1">
              <w:rPr>
                <w:color w:val="000000"/>
                <w:sz w:val="20"/>
              </w:rPr>
              <w:t>7 014,586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2 981,154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2 913,884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2 913,884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2 913,884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67,270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67,270</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67,270</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1 121,713</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1 055,682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1 055,682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1 055,682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66,031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66,031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0113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66,031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Фонд оплаты труда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179,708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118,141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118,141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118,141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61,567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61,567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61,567</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Взносы по обязательному социальному страхованию на выплаты </w:t>
            </w:r>
            <w:proofErr w:type="spellStart"/>
            <w:r w:rsidRPr="006A1AE1">
              <w:rPr>
                <w:color w:val="000000"/>
                <w:sz w:val="20"/>
              </w:rPr>
              <w:t>денежнего</w:t>
            </w:r>
            <w:proofErr w:type="spellEnd"/>
            <w:r w:rsidRPr="006A1AE1">
              <w:rPr>
                <w:color w:val="000000"/>
                <w:sz w:val="20"/>
              </w:rPr>
              <w:t xml:space="preserve"> содержания и иные выплаты работникам государственных (муниципальных) органов</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107,372</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lastRenderedPageBreak/>
              <w:t xml:space="preserve">              Контрольно-счетная палата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88,778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88,778</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0106</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88,778</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Совет депутатов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18,594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ОБЩЕГОСУДАРСТВЕННЫЕ ВОПРОСЫ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18,594</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129</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0103</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18,594</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Иные межбюджетные трансферты</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253,241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253,241</w:t>
            </w:r>
          </w:p>
        </w:tc>
      </w:tr>
      <w:tr w:rsidR="006A1AE1" w:rsidRPr="006A1AE1" w:rsidTr="00504372">
        <w:trPr>
          <w:trHeight w:val="765"/>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240" w:line="240" w:lineRule="auto"/>
              <w:outlineLvl w:val="5"/>
              <w:rPr>
                <w:color w:val="000000"/>
                <w:sz w:val="20"/>
              </w:rPr>
            </w:pPr>
            <w:r w:rsidRPr="006A1AE1">
              <w:rPr>
                <w:color w:val="000000"/>
                <w:sz w:val="20"/>
              </w:rPr>
              <w:t xml:space="preserve">                Физическая культура и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1100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253,241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Массовый спорт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540</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1102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253,241</w:t>
            </w:r>
          </w:p>
        </w:tc>
      </w:tr>
      <w:tr w:rsidR="006A1AE1" w:rsidRPr="006A1AE1" w:rsidTr="00504372">
        <w:trPr>
          <w:trHeight w:val="51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3"/>
              <w:rPr>
                <w:color w:val="000000"/>
                <w:sz w:val="20"/>
              </w:rPr>
            </w:pPr>
            <w:r w:rsidRPr="006A1AE1">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3"/>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3"/>
              <w:rPr>
                <w:color w:val="000000"/>
                <w:sz w:val="20"/>
              </w:rPr>
            </w:pPr>
            <w:r w:rsidRPr="006A1AE1">
              <w:rPr>
                <w:color w:val="000000"/>
                <w:sz w:val="20"/>
              </w:rPr>
              <w:t>2 371,397</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Администрация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2 261,531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НАЦИОНАЛЬНАЯ ЭКОНОМИКА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0400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2 261,531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Другие вопросы в области национальной экономики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0412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2 261,531</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4"/>
              <w:rPr>
                <w:color w:val="000000"/>
                <w:sz w:val="20"/>
              </w:rPr>
            </w:pPr>
            <w:r w:rsidRPr="006A1AE1">
              <w:rPr>
                <w:color w:val="000000"/>
                <w:sz w:val="20"/>
              </w:rPr>
              <w:t xml:space="preserve">              Управление культуры администрации муниципального образования "Окинский район"</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4"/>
              <w:rPr>
                <w:color w:val="000000"/>
                <w:sz w:val="20"/>
              </w:rPr>
            </w:pPr>
            <w:r w:rsidRPr="006A1AE1">
              <w:rPr>
                <w:color w:val="000000"/>
                <w:sz w:val="20"/>
              </w:rPr>
              <w:t>0000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4"/>
              <w:rPr>
                <w:color w:val="000000"/>
                <w:sz w:val="20"/>
              </w:rPr>
            </w:pPr>
            <w:r w:rsidRPr="006A1AE1">
              <w:rPr>
                <w:color w:val="000000"/>
                <w:sz w:val="20"/>
              </w:rPr>
              <w:t>109,866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5"/>
              <w:rPr>
                <w:color w:val="000000"/>
                <w:sz w:val="20"/>
              </w:rPr>
            </w:pPr>
            <w:r w:rsidRPr="006A1AE1">
              <w:rPr>
                <w:color w:val="000000"/>
                <w:sz w:val="20"/>
              </w:rPr>
              <w:t xml:space="preserve">                Средства массовой информации</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5"/>
              <w:rPr>
                <w:color w:val="000000"/>
                <w:sz w:val="20"/>
              </w:rPr>
            </w:pPr>
            <w:r w:rsidRPr="006A1AE1">
              <w:rPr>
                <w:color w:val="000000"/>
                <w:sz w:val="20"/>
              </w:rPr>
              <w:t>1200</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5"/>
              <w:rPr>
                <w:color w:val="000000"/>
                <w:sz w:val="20"/>
              </w:rPr>
            </w:pPr>
            <w:r w:rsidRPr="006A1AE1">
              <w:rPr>
                <w:color w:val="000000"/>
                <w:sz w:val="20"/>
              </w:rPr>
              <w:t>109,866</w:t>
            </w:r>
          </w:p>
        </w:tc>
      </w:tr>
      <w:tr w:rsidR="006A1AE1" w:rsidRPr="006A1AE1" w:rsidTr="00504372">
        <w:trPr>
          <w:trHeight w:val="300"/>
        </w:trPr>
        <w:tc>
          <w:tcPr>
            <w:tcW w:w="4815" w:type="dxa"/>
            <w:tcBorders>
              <w:top w:val="nil"/>
              <w:left w:val="single" w:sz="4" w:space="0" w:color="000000"/>
              <w:bottom w:val="single" w:sz="4" w:space="0" w:color="000000"/>
              <w:right w:val="single" w:sz="4" w:space="0" w:color="000000"/>
            </w:tcBorders>
            <w:shd w:val="clear" w:color="000000" w:fill="FFFFFF"/>
            <w:hideMark/>
          </w:tcPr>
          <w:p w:rsidR="006A1AE1" w:rsidRPr="006A1AE1" w:rsidRDefault="006A1AE1" w:rsidP="006A1AE1">
            <w:pPr>
              <w:spacing w:after="0" w:line="240" w:lineRule="auto"/>
              <w:outlineLvl w:val="6"/>
              <w:rPr>
                <w:color w:val="000000"/>
                <w:sz w:val="20"/>
              </w:rPr>
            </w:pPr>
            <w:r w:rsidRPr="006A1AE1">
              <w:rPr>
                <w:color w:val="000000"/>
                <w:sz w:val="20"/>
              </w:rPr>
              <w:t xml:space="preserve">                  Периодическая печать и издательства</w:t>
            </w:r>
          </w:p>
        </w:tc>
        <w:tc>
          <w:tcPr>
            <w:tcW w:w="1241"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621</w:t>
            </w:r>
          </w:p>
        </w:tc>
        <w:tc>
          <w:tcPr>
            <w:tcW w:w="760"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center"/>
              <w:outlineLvl w:val="6"/>
              <w:rPr>
                <w:color w:val="000000"/>
                <w:sz w:val="20"/>
              </w:rPr>
            </w:pPr>
            <w:r w:rsidRPr="006A1AE1">
              <w:rPr>
                <w:color w:val="000000"/>
                <w:sz w:val="20"/>
              </w:rPr>
              <w:t>1202</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outlineLvl w:val="6"/>
              <w:rPr>
                <w:color w:val="000000"/>
                <w:sz w:val="20"/>
              </w:rPr>
            </w:pPr>
            <w:r w:rsidRPr="006A1AE1">
              <w:rPr>
                <w:color w:val="000000"/>
                <w:sz w:val="20"/>
              </w:rPr>
              <w:t>109,866</w:t>
            </w:r>
          </w:p>
        </w:tc>
      </w:tr>
      <w:tr w:rsidR="006A1AE1" w:rsidRPr="006A1AE1" w:rsidTr="00504372">
        <w:trPr>
          <w:trHeight w:val="255"/>
        </w:trPr>
        <w:tc>
          <w:tcPr>
            <w:tcW w:w="8784"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6A1AE1" w:rsidRPr="006A1AE1" w:rsidRDefault="006A1AE1" w:rsidP="006A1AE1">
            <w:pPr>
              <w:spacing w:after="0" w:line="240" w:lineRule="auto"/>
              <w:rPr>
                <w:color w:val="000000"/>
                <w:sz w:val="20"/>
              </w:rPr>
            </w:pPr>
            <w:r w:rsidRPr="006A1AE1">
              <w:rPr>
                <w:color w:val="000000"/>
                <w:sz w:val="20"/>
              </w:rPr>
              <w:t>ВСЕГО РАСХОДОВ:</w:t>
            </w:r>
          </w:p>
        </w:tc>
        <w:tc>
          <w:tcPr>
            <w:tcW w:w="1276" w:type="dxa"/>
            <w:tcBorders>
              <w:top w:val="nil"/>
              <w:left w:val="nil"/>
              <w:bottom w:val="single" w:sz="4" w:space="0" w:color="000000"/>
              <w:right w:val="single" w:sz="4" w:space="0" w:color="000000"/>
            </w:tcBorders>
            <w:shd w:val="clear" w:color="000000" w:fill="FFFFFF"/>
            <w:noWrap/>
            <w:hideMark/>
          </w:tcPr>
          <w:p w:rsidR="006A1AE1" w:rsidRPr="006A1AE1" w:rsidRDefault="006A1AE1" w:rsidP="006A1AE1">
            <w:pPr>
              <w:spacing w:after="0" w:line="240" w:lineRule="auto"/>
              <w:jc w:val="right"/>
              <w:rPr>
                <w:b/>
                <w:bCs/>
                <w:color w:val="000000"/>
                <w:sz w:val="20"/>
              </w:rPr>
            </w:pPr>
            <w:r w:rsidRPr="006A1AE1">
              <w:rPr>
                <w:b/>
                <w:bCs/>
                <w:color w:val="000000"/>
                <w:sz w:val="20"/>
              </w:rPr>
              <w:t>656 831,063</w:t>
            </w:r>
          </w:p>
        </w:tc>
      </w:tr>
    </w:tbl>
    <w:p w:rsidR="006A1AE1" w:rsidRDefault="006A1AE1"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504372">
      <w:pPr>
        <w:spacing w:after="0" w:line="240" w:lineRule="auto"/>
        <w:jc w:val="right"/>
        <w:rPr>
          <w:szCs w:val="24"/>
        </w:rPr>
      </w:pPr>
      <w:r>
        <w:rPr>
          <w:szCs w:val="24"/>
        </w:rPr>
        <w:lastRenderedPageBreak/>
        <w:t>Приложение 9</w:t>
      </w:r>
      <w:r>
        <w:rPr>
          <w:szCs w:val="24"/>
        </w:rPr>
        <w:t xml:space="preserve"> </w:t>
      </w:r>
    </w:p>
    <w:p w:rsidR="00504372" w:rsidRDefault="00504372" w:rsidP="00504372">
      <w:pPr>
        <w:spacing w:after="0" w:line="240" w:lineRule="auto"/>
        <w:jc w:val="right"/>
        <w:rPr>
          <w:szCs w:val="24"/>
        </w:rPr>
      </w:pPr>
      <w:r>
        <w:rPr>
          <w:szCs w:val="24"/>
        </w:rPr>
        <w:t>к Решению Совета депутатов</w:t>
      </w:r>
    </w:p>
    <w:p w:rsidR="00504372" w:rsidRDefault="00504372" w:rsidP="00504372">
      <w:pPr>
        <w:spacing w:after="0" w:line="240" w:lineRule="auto"/>
        <w:jc w:val="right"/>
        <w:rPr>
          <w:szCs w:val="24"/>
        </w:rPr>
      </w:pPr>
      <w:r>
        <w:rPr>
          <w:szCs w:val="24"/>
        </w:rPr>
        <w:t>муниципального образования «Окинский район»</w:t>
      </w:r>
    </w:p>
    <w:p w:rsidR="00504372" w:rsidRDefault="00504372" w:rsidP="00504372">
      <w:pPr>
        <w:spacing w:after="0" w:line="240" w:lineRule="auto"/>
        <w:jc w:val="right"/>
        <w:rPr>
          <w:szCs w:val="24"/>
        </w:rPr>
      </w:pPr>
      <w:r>
        <w:rPr>
          <w:szCs w:val="24"/>
        </w:rPr>
        <w:t>от «24» декабря 2024 года № 56-2024</w:t>
      </w:r>
    </w:p>
    <w:p w:rsidR="00504372" w:rsidRPr="00504372" w:rsidRDefault="00504372" w:rsidP="0001776C">
      <w:pPr>
        <w:widowControl w:val="0"/>
        <w:autoSpaceDE w:val="0"/>
        <w:autoSpaceDN w:val="0"/>
        <w:adjustRightInd w:val="0"/>
        <w:spacing w:after="0" w:line="240" w:lineRule="auto"/>
        <w:jc w:val="both"/>
        <w:rPr>
          <w:b/>
          <w:color w:val="000000"/>
          <w:sz w:val="16"/>
          <w:szCs w:val="16"/>
        </w:rPr>
      </w:pPr>
    </w:p>
    <w:p w:rsidR="00504372" w:rsidRPr="00504372" w:rsidRDefault="00504372" w:rsidP="00504372">
      <w:pPr>
        <w:widowControl w:val="0"/>
        <w:autoSpaceDE w:val="0"/>
        <w:autoSpaceDN w:val="0"/>
        <w:adjustRightInd w:val="0"/>
        <w:spacing w:after="0" w:line="240" w:lineRule="auto"/>
        <w:jc w:val="center"/>
        <w:rPr>
          <w:b/>
          <w:color w:val="000000"/>
          <w:szCs w:val="24"/>
        </w:rPr>
      </w:pPr>
      <w:r w:rsidRPr="00504372">
        <w:rPr>
          <w:b/>
          <w:color w:val="000000"/>
          <w:szCs w:val="24"/>
        </w:rPr>
        <w:t>Ведомственная структура расходов бюджета муниципального района на 2024 год</w:t>
      </w:r>
    </w:p>
    <w:p w:rsidR="00504372" w:rsidRPr="00504372" w:rsidRDefault="00504372" w:rsidP="0001776C">
      <w:pPr>
        <w:widowControl w:val="0"/>
        <w:autoSpaceDE w:val="0"/>
        <w:autoSpaceDN w:val="0"/>
        <w:adjustRightInd w:val="0"/>
        <w:spacing w:after="0" w:line="240" w:lineRule="auto"/>
        <w:jc w:val="both"/>
        <w:rPr>
          <w:b/>
          <w:color w:val="000000"/>
          <w:sz w:val="16"/>
          <w:szCs w:val="16"/>
        </w:rPr>
      </w:pPr>
    </w:p>
    <w:tbl>
      <w:tblPr>
        <w:tblW w:w="10060" w:type="dxa"/>
        <w:tblLook w:val="04A0" w:firstRow="1" w:lastRow="0" w:firstColumn="1" w:lastColumn="0" w:noHBand="0" w:noVBand="1"/>
      </w:tblPr>
      <w:tblGrid>
        <w:gridCol w:w="4718"/>
        <w:gridCol w:w="692"/>
        <w:gridCol w:w="1083"/>
        <w:gridCol w:w="1264"/>
        <w:gridCol w:w="885"/>
        <w:gridCol w:w="1418"/>
      </w:tblGrid>
      <w:tr w:rsidR="00504372" w:rsidRPr="00504372" w:rsidTr="00504372">
        <w:trPr>
          <w:trHeight w:val="765"/>
        </w:trPr>
        <w:tc>
          <w:tcPr>
            <w:tcW w:w="47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color w:val="000000"/>
                <w:sz w:val="20"/>
              </w:rPr>
            </w:pPr>
            <w:r w:rsidRPr="00504372">
              <w:rPr>
                <w:color w:val="000000"/>
                <w:sz w:val="20"/>
              </w:rPr>
              <w:t>Наименование показателя</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color w:val="000000"/>
                <w:sz w:val="20"/>
              </w:rPr>
            </w:pPr>
            <w:r w:rsidRPr="00504372">
              <w:rPr>
                <w:color w:val="000000"/>
                <w:sz w:val="20"/>
              </w:rPr>
              <w:t>ГРБС</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color w:val="000000"/>
                <w:sz w:val="20"/>
              </w:rPr>
            </w:pPr>
            <w:r w:rsidRPr="00504372">
              <w:rPr>
                <w:color w:val="000000"/>
                <w:sz w:val="20"/>
              </w:rPr>
              <w:t>Раздел подраздел</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color w:val="000000"/>
                <w:sz w:val="20"/>
              </w:rPr>
            </w:pPr>
            <w:r w:rsidRPr="00504372">
              <w:rPr>
                <w:color w:val="000000"/>
                <w:sz w:val="20"/>
              </w:rPr>
              <w:t>Целевая статья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color w:val="000000"/>
                <w:sz w:val="20"/>
              </w:rPr>
            </w:pPr>
            <w:r w:rsidRPr="00504372">
              <w:rPr>
                <w:color w:val="000000"/>
                <w:sz w:val="20"/>
              </w:rPr>
              <w:t>Вид расхода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color w:val="000000"/>
                <w:sz w:val="20"/>
              </w:rPr>
            </w:pPr>
            <w:r w:rsidRPr="00504372">
              <w:rPr>
                <w:color w:val="000000"/>
                <w:sz w:val="20"/>
              </w:rPr>
              <w:t>Сумма</w:t>
            </w:r>
          </w:p>
        </w:tc>
      </w:tr>
      <w:tr w:rsidR="00504372" w:rsidRPr="00504372" w:rsidTr="00504372">
        <w:trPr>
          <w:trHeight w:val="408"/>
        </w:trPr>
        <w:tc>
          <w:tcPr>
            <w:tcW w:w="4718" w:type="dxa"/>
            <w:vMerge/>
            <w:tcBorders>
              <w:top w:val="single" w:sz="4" w:space="0" w:color="000000"/>
              <w:left w:val="single" w:sz="4" w:space="0" w:color="000000"/>
              <w:bottom w:val="single" w:sz="4" w:space="0" w:color="000000"/>
              <w:right w:val="single" w:sz="4" w:space="0" w:color="000000"/>
            </w:tcBorders>
            <w:vAlign w:val="center"/>
            <w:hideMark/>
          </w:tcPr>
          <w:p w:rsidR="00504372" w:rsidRPr="00504372" w:rsidRDefault="00504372" w:rsidP="00504372">
            <w:pPr>
              <w:spacing w:after="0" w:line="240" w:lineRule="auto"/>
              <w:rPr>
                <w:color w:val="000000"/>
                <w:sz w:val="20"/>
              </w:rPr>
            </w:pPr>
          </w:p>
        </w:tc>
        <w:tc>
          <w:tcPr>
            <w:tcW w:w="692" w:type="dxa"/>
            <w:vMerge/>
            <w:tcBorders>
              <w:top w:val="single" w:sz="4" w:space="0" w:color="000000"/>
              <w:left w:val="single" w:sz="4" w:space="0" w:color="000000"/>
              <w:bottom w:val="single" w:sz="4" w:space="0" w:color="000000"/>
              <w:right w:val="single" w:sz="4" w:space="0" w:color="000000"/>
            </w:tcBorders>
            <w:vAlign w:val="center"/>
            <w:hideMark/>
          </w:tcPr>
          <w:p w:rsidR="00504372" w:rsidRPr="00504372" w:rsidRDefault="00504372" w:rsidP="00504372">
            <w:pPr>
              <w:spacing w:after="0" w:line="240" w:lineRule="auto"/>
              <w:rPr>
                <w:color w:val="000000"/>
                <w:sz w:val="20"/>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504372" w:rsidRPr="00504372" w:rsidRDefault="00504372" w:rsidP="00504372">
            <w:pPr>
              <w:spacing w:after="0" w:line="240" w:lineRule="auto"/>
              <w:rPr>
                <w:color w:val="000000"/>
                <w:sz w:val="20"/>
              </w:rPr>
            </w:pP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rsidR="00504372" w:rsidRPr="00504372" w:rsidRDefault="00504372" w:rsidP="00504372">
            <w:pPr>
              <w:spacing w:after="0" w:line="240" w:lineRule="auto"/>
              <w:rPr>
                <w:color w:val="000000"/>
                <w:sz w:val="20"/>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504372" w:rsidRPr="00504372" w:rsidRDefault="00504372" w:rsidP="00504372">
            <w:pPr>
              <w:spacing w:after="0" w:line="240" w:lineRule="auto"/>
              <w:rPr>
                <w:color w:val="000000"/>
                <w:sz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4372" w:rsidRPr="00504372" w:rsidRDefault="00504372" w:rsidP="00504372">
            <w:pPr>
              <w:spacing w:after="0" w:line="240" w:lineRule="auto"/>
              <w:rPr>
                <w:color w:val="000000"/>
                <w:sz w:val="20"/>
              </w:rPr>
            </w:pP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Администрация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56 750,432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24 651,629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3 622,414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3 622,414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3 622,414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82,994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63,743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19,250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функционирования высшего должностного лица муниципального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3 539,421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2 822,311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717,110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8 653,293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8 653,293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8 653,293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131,433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100,947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30,486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8 404,154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6 409,933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262,731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1 731,490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117,706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117,706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Судебная система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4,700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9990051200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4,700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Обеспечение проведения выборов и референдумов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809,810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809,810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809,810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проведение выборов и референдумов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809,810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Специальные расходы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880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809,810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Резервные фонды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477,420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477,420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477,420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предупреждению чрезвычайных ситуаций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94,420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Резервные средства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870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94,420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ликвидации чрезвычайных ситуаций и последствий стихийных бедствий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383,000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Резервные средства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870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11 083,992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"Совершенствование муниципального 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0600000000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172,000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муниципальной службы"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0610000000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172,000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уровня профессионального образования и подготовки </w:t>
            </w:r>
            <w:r w:rsidRPr="00504372">
              <w:rPr>
                <w:color w:val="000000"/>
                <w:sz w:val="20"/>
              </w:rPr>
              <w:lastRenderedPageBreak/>
              <w:t>муниципальных служащих, а также кадрового резерва"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lastRenderedPageBreak/>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0610100000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172,000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на обеспечение профессиональной переподготовки, повышение квалификации глав муниципальных образований и муниципальных служащих с получением свидетельства государственного образца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172,000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06101S2870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172,000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10 911,992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10 911,992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5 604,765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4 269,796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995,103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243,273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48,369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прочих налогов, сборов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10,100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38,124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14,908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11,450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3,458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543,000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391,360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116,983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9990073110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34,658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Прочие мероприятия, связанные с выполнением обязательств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466,459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312,059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98,400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313,294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213,294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3 969,566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2 913,884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1 055,682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НАЦИОНАЛЬНАЯ БЕЗОПАСНОСТЬ И ПРАВООХРАНИТЕЛЬНАЯ ДЕЯТЕЛЬНОСТЬ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0300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726,032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Гражданская оборона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726,032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726,032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726,032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131,830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131,830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предупреждению чрезвычайных ситуаций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84,202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47,291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36,911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НАЦИОНАЛЬНАЯ ЭКОНОМИКА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15 030,356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Сельское хозяйство и рыболовство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315,452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сельского хозяйства"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0200000000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315,452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животноводства"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0220000000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128,500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"Ремонт и содержание сибиреязвенных захоронений и скотомогильников (биотермических ям)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0220400000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128,500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111,700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0220473170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111,700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16,800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10,740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0220473240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3,570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lastRenderedPageBreak/>
              <w:t xml:space="preserve">            Подпрограмма "Выплата вознаграждений за добытых волков, отлов и содержание безнадзорных домашних животных на территории Окинского района"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0240000000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186,952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"Осуществление и администрирование отдельного государственного полномочия по отлову и содержанию безнадзорных домашних животных"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0240300000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186,952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Администрирование отдельного государственного полномочия по отлову и содержанию безнадзорных домашних животных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2,763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2,122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0240373200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0,641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отдельного государственного полномочия по отлову и содержанию безнадзорных домашних животных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184,189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0240373220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184,189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национальной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14 714,904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6 763,860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туризма"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"Размещение информации в издании "Гастрономический </w:t>
            </w:r>
            <w:proofErr w:type="spellStart"/>
            <w:r w:rsidRPr="00504372">
              <w:rPr>
                <w:color w:val="000000"/>
                <w:sz w:val="20"/>
              </w:rPr>
              <w:t>путеводитель"Бурятия</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0510700000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Развитие туризма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0510784100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30,000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"Устойчивое развитие коренных малочисленных народов Севера, Сибири и Дальнего Востока Российской Федерации, проживающих на территории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0570000000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6 733,860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"Укрепление материально-технической базы муниципального автономного учреждения "Дирекция территории традиционного природопользования сойотов" муниципального образования сельское поселение "Орликское"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0570800000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3 339,012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Содержание МАУ "Дирекция территории традиционного природопользования сойотов"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210,297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0570882100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210,297</w:t>
            </w:r>
          </w:p>
        </w:tc>
      </w:tr>
      <w:tr w:rsidR="00504372" w:rsidRPr="00504372" w:rsidTr="00504372">
        <w:trPr>
          <w:trHeight w:val="153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3 128,715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05708L5183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3 128,715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"Материально-техническое оснащение сойотской территориально-соседской общины "</w:t>
            </w:r>
            <w:proofErr w:type="spellStart"/>
            <w:r w:rsidRPr="00504372">
              <w:rPr>
                <w:color w:val="000000"/>
                <w:sz w:val="20"/>
              </w:rPr>
              <w:t>Экилиг</w:t>
            </w:r>
            <w:proofErr w:type="spellEnd"/>
            <w:r w:rsidRPr="00504372">
              <w:rPr>
                <w:color w:val="000000"/>
                <w:sz w:val="20"/>
              </w:rPr>
              <w:t>" муниципального образования сельское поселение "Орликское""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0572100000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2 250,000</w:t>
            </w:r>
          </w:p>
        </w:tc>
      </w:tr>
      <w:tr w:rsidR="00504372" w:rsidRPr="00504372" w:rsidTr="00504372">
        <w:trPr>
          <w:trHeight w:val="153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2 250,000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(гранты в форме субсидий), не подлежащие казначейскому сопровождению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05721L5183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633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2 250,000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"Материально-техническое оснащение семейно-родовой общины коренного малочисленного народа - сойотов "</w:t>
            </w:r>
            <w:proofErr w:type="spellStart"/>
            <w:r w:rsidRPr="00504372">
              <w:rPr>
                <w:color w:val="000000"/>
                <w:sz w:val="20"/>
              </w:rPr>
              <w:t>Элбэг</w:t>
            </w:r>
            <w:proofErr w:type="spellEnd"/>
            <w:r w:rsidRPr="00504372">
              <w:rPr>
                <w:color w:val="000000"/>
                <w:sz w:val="20"/>
              </w:rPr>
              <w:t>" муниципального образования сельское поселение "Орликское""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0572300000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1 144,848</w:t>
            </w:r>
          </w:p>
        </w:tc>
      </w:tr>
      <w:tr w:rsidR="00504372" w:rsidRPr="00504372" w:rsidTr="00504372">
        <w:trPr>
          <w:trHeight w:val="153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коренных малочисленных народов, развитию и модернизацию инфраструктуры и информационно - 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1 144,848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(гранты в форме субсидий), не подлежащие казначейскому сопровождению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05723L5183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633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1 144,848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7 951,044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7 951,044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41,854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41,854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Содержание МАУ "Дирекция Территории традиционного природопользования сойотов"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1 264,326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504372">
              <w:rPr>
                <w:color w:val="000000"/>
                <w:sz w:val="20"/>
              </w:rPr>
              <w:lastRenderedPageBreak/>
              <w:t>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lastRenderedPageBreak/>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1 264,326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122,703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36,103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86,600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4 260,630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4 260,630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2 261,531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2 261,531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ЖИЛИЩНО-КОММУНАЛЬНОЕ ХОЗЯЙСТВО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0500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1 037,594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Благоустройство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1 037,594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сельского хозяйства"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0200000000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1 037,594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"Устойчивое развитие сельских территорий"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0210000000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1 037,594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0210200000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1 037,594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комплексного развития сельских территорий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1 037,594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02102L5760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1 037,594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СОЦИАЛЬНАЯ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5 485,051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Пенсионное обеспечение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5 266,251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5 266,251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5 266,251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Доплаты к пенсиям муниципальных служащих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5 266,251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9990083400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5 266,251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Социальное обеспечение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218,800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140,000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0350000000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140,000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"Оказание материальной помощи участникам СВО"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0351000000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140,000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140,000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78,800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78,800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58,800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58,800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предупреждению чрезвычайных ситуаций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240" w:line="240" w:lineRule="auto"/>
              <w:outlineLvl w:val="0"/>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1 547,321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Массовый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1 547,321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1 547,321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1 547,321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1 294,080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1 294,080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253,241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253,241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МЕЖБЮДЖЕТНЫЕ ТРАНСФЕРТЫ ОБЩЕГО ХАРАКТЕРА БЮДЖЕТАМ БЮДЖЕТНОЙ СИСТЕМЫ РОССИЙСКОЙ ФЕДЕРАЦИИ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8 272,449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Прочие межбюджетные трансферты общего характера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8 272,449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2 695,000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туризма"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2 695,000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"Благоустройство территорий, прилегающих к местам </w:t>
            </w:r>
            <w:proofErr w:type="spellStart"/>
            <w:r w:rsidRPr="00504372">
              <w:rPr>
                <w:color w:val="000000"/>
                <w:sz w:val="20"/>
              </w:rPr>
              <w:t>туристкого</w:t>
            </w:r>
            <w:proofErr w:type="spellEnd"/>
            <w:r w:rsidRPr="00504372">
              <w:rPr>
                <w:color w:val="000000"/>
                <w:sz w:val="20"/>
              </w:rPr>
              <w:t xml:space="preserve"> показа в муниципальном образовании "</w:t>
            </w:r>
            <w:proofErr w:type="spellStart"/>
            <w:r w:rsidRPr="00504372">
              <w:rPr>
                <w:color w:val="000000"/>
                <w:sz w:val="20"/>
              </w:rPr>
              <w:t>Окиский</w:t>
            </w:r>
            <w:proofErr w:type="spellEnd"/>
            <w:r w:rsidRPr="00504372">
              <w:rPr>
                <w:color w:val="000000"/>
                <w:sz w:val="20"/>
              </w:rPr>
              <w:t xml:space="preserve">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0510100000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2 695,000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Субсидии из республиканского бюджета на благоустройство территорий, прилегающих к местам туристического показа в муниципальных образованиях в Республике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2 695,000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05101S2610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2 695,000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5 577,449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lastRenderedPageBreak/>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5 577,449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приобретение золоуловителей для твердотопливных котлов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116,550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9990062037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116,550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приобретение дымососа для котельной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9990062039</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осуществление полномочий по предупреждению и ликвидации последствий чрезвычайных ситуаций в границах поселений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подготовку площадки для временного хранения твердых коммунальных отходов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27,963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27,963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w:t>
            </w:r>
            <w:proofErr w:type="spellStart"/>
            <w:r w:rsidRPr="00504372">
              <w:rPr>
                <w:color w:val="000000"/>
                <w:sz w:val="20"/>
              </w:rPr>
              <w:t>приобрение</w:t>
            </w:r>
            <w:proofErr w:type="spellEnd"/>
            <w:r w:rsidRPr="00504372">
              <w:rPr>
                <w:color w:val="000000"/>
                <w:sz w:val="20"/>
              </w:rPr>
              <w:t xml:space="preserve"> горюче-смазочных материалов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451,348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451,348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решение вопросов местного значения муниципальных образований сельских поселений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1 000,000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9990062903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информационно-техническое сопровождение программ и оплата услуг связи (интернет)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25,584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9990062917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25,584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оплату командировочных расходов сотрудников сельских поселений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255,770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9990062925</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255,770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возмещение части расходов на отвод и таксацию </w:t>
            </w:r>
            <w:proofErr w:type="spellStart"/>
            <w:r w:rsidRPr="00504372">
              <w:rPr>
                <w:color w:val="000000"/>
                <w:sz w:val="20"/>
              </w:rPr>
              <w:t>лесоделян</w:t>
            </w:r>
            <w:proofErr w:type="spellEnd"/>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9990062927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ремонт, монтаж АПС (автоматической пожарной сигнализации)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38,400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9990062937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проведение бурятского национального праздника "</w:t>
            </w:r>
            <w:proofErr w:type="spellStart"/>
            <w:r w:rsidRPr="00504372">
              <w:rPr>
                <w:color w:val="000000"/>
                <w:sz w:val="20"/>
              </w:rPr>
              <w:t>Сагаалган</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9990062957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проведение национального культурно-спортивного праздника "Сурхарбан-2024"</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9990062958</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В рамках подготовки к празднованию 79-ой годовщины Победы в Великой Отечественной войне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9990062959</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оплату услуг 1С КПГУ ПРОФ</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52,860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9990062961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52,860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оплату работ в области лесных насаждений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9990062981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техническое обслуживание автоматической пожарной сигнализации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25,640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9990062998</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25,640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Услуги связи и интернет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92,162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9990063025</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92,162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Возмещение средств по оплате </w:t>
            </w:r>
            <w:proofErr w:type="spellStart"/>
            <w:r w:rsidRPr="00504372">
              <w:rPr>
                <w:color w:val="000000"/>
                <w:sz w:val="20"/>
              </w:rPr>
              <w:t>профнастила</w:t>
            </w:r>
            <w:proofErr w:type="spellEnd"/>
            <w:r w:rsidRPr="00504372">
              <w:rPr>
                <w:color w:val="000000"/>
                <w:sz w:val="20"/>
              </w:rPr>
              <w:t xml:space="preserve"> для ремонта кровли навеса площадки ГТО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77,350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9990063037</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77,350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Финансовая поддержка ТОС посредством республиканского конкурса "Лучшее территориальное общественное самоуправление"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2 090,000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9990074030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2 090,000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679,822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679,822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Финансовое управление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50 877,051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8 727,850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6 536,756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"Управление муниципальными финансами и муниципальным долгом"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6 536,756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"Повышение качества управления муниципальными финансами"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6 536,756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эффективности управления муниципальными финансами"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1010100000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6 536,756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115,613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88,797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26,817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6 421,143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4 963,760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22,320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1 435,063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2 191,094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"Управление муниципальными финансами и муниципальным долгом"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2 191,094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"Повышение качества управления муниципальными финансами"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1 668,374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эффективности управления муниципальными финансами"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1010100000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1 668,374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1 668,374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1 120,276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338,324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166,588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39,401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прочих налогов, сборов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1010120100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3,785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"Повышение эффективности бюджетных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522,720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функционирования и модернизации автоматизированной системы управления бюджетным процессом"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1030100000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522,720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522,720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1030120100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522,720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МЕЖБЮДЖЕТНЫЕ ТРАНСФЕРТЫ ОБЩЕГО ХАРАКТЕРА БЮДЖЕТАМ БЮДЖЕТНОЙ СИСТЕМЫ РОССИЙСКОЙ ФЕДЕРАЦИИ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42 149,200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5 389,400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"Управление муниципальными финансами и муниципальным долгом"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5 389,400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межбюджетных отношений"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5 389,400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"Содействие в обеспечении финансовой устойчивости местных бюджетов и повышения качества управления муниципальными финансами"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5 389,400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Дотации на выравнивание бюджетной обеспеченности субъектов Российской Федерации и муниципальных образований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5 356,000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Дотации на выравнивание бюджетной обеспеченности субъектов Российской Федерации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1020161010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5 356,000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государственных полномочий по расчету и предоставлению дотаций поселениям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33,400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Дотации на выравнивание бюджетной обеспеченности субъектов Российской Федерации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1020173090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33,400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Прочие межбюджетные трансферты общего характера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36 759,800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"Управление муниципальными финансами и муниципальным долгом"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36 759,800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межбюджетных отношений"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36 759,800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"Предоставление межбюджетных трансфертов сельским поселениям"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1020200000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36 759,800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Социально-значимые и первоочередные расходы для обеспечения сбалансированности бюджетов поселений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8 112,841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1020262010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8 112,841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w:t>
            </w:r>
            <w:r w:rsidRPr="00504372">
              <w:rPr>
                <w:color w:val="000000"/>
                <w:sz w:val="20"/>
              </w:rPr>
              <w:lastRenderedPageBreak/>
              <w:t>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lastRenderedPageBreak/>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20 400,200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10202S2160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20 400,200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8 246,759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951</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1403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10202S4760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8 246,759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Муниципальное казенное учреждение "Управление образования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291 891,332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2 306,430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2 306,430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2 306,430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"Другие вопросы в области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0750000000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2 306,430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"Информационное, учебно-методическое, образовательное, юридическое сопровождение и бухгалтерское обслуживание, ведение бюджетного учета и других вопросов финансовой деятельности образовательных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0750100000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2 306,430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2 024,304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1 546,800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447,504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171,176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131,467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39,709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110,950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85,214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25,736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ОБРАЗОВАНИЕ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0700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285 073,860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Дошкольное образование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63 053,890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lastRenderedPageBreak/>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1 598,733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"Строительство"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1 598,733</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0111500000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1 456,123</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1 456,123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728,062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01115S2980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728,062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"Проведение экспертизы определения достоверности сметной стоимости"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0111600000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142,610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142,610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142,610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61 455,157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дошкольного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61 455,157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оказание услуг по реализации общеобразовательных программ дошкольного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0710200000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61 033,797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детских дошкольных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1 876,013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1 756,296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119,717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4 055,997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2 327,997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1 728,000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детских дошкольных учреждений МАДОУ Детский сад "</w:t>
            </w:r>
            <w:proofErr w:type="spellStart"/>
            <w:r w:rsidRPr="00504372">
              <w:rPr>
                <w:color w:val="000000"/>
                <w:sz w:val="20"/>
              </w:rPr>
              <w:t>Хараасгай</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2 323,577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504372">
              <w:rPr>
                <w:color w:val="000000"/>
                <w:sz w:val="20"/>
              </w:rPr>
              <w:lastRenderedPageBreak/>
              <w:t>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lastRenderedPageBreak/>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2 289,737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0710210102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33,840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приобретение твердого топлива (дров) за счет бюджетного кредита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1 153,788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1 153,788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Финансовое обеспечение получения дошкольного образования в муниципальных образовательных организациях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26 814,461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9 113,318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0710273020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17 701,143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780,000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533,686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0710274650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246,314</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278,695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278,695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599,265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29,450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569,815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предупреждению чрезвычайных ситуаций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23 101,600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10 163,330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12 938,270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15,400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07102S4880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15,400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повышение надежности увеличение сроков эксплуатации строений в целях безопасности (разработка проектно-сметной документации, обследование и ремонт зданий учреждений дошкольного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0710300000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360,000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360,000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230,000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поддержку и сопровождение одаренных детей дошкольного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0710400000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61,360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детских дошкольных учреждений МАДОУ Детский сад "Солнышко"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61,360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0710410101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61,360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Общее образование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172 972,710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172 972,710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общего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172 972,710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оказание услуг по реализации общеобразовательных программ общего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0720200000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164 141,415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общеобразовательных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1 773,147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1 756,747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16,400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общеобразовательных учреждений МАОУ "</w:t>
            </w:r>
            <w:proofErr w:type="spellStart"/>
            <w:r w:rsidRPr="00504372">
              <w:rPr>
                <w:color w:val="000000"/>
                <w:sz w:val="20"/>
              </w:rPr>
              <w:t>Орликская</w:t>
            </w:r>
            <w:proofErr w:type="spellEnd"/>
            <w:r w:rsidRPr="00504372">
              <w:rPr>
                <w:color w:val="000000"/>
                <w:sz w:val="20"/>
              </w:rPr>
              <w:t xml:space="preserve"> СОШ"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6 159,300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0720210201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6 159,300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Расходы на обеспечение деятельности общеобразовательных учреждений МАОУ "</w:t>
            </w:r>
            <w:proofErr w:type="spellStart"/>
            <w:r w:rsidRPr="00504372">
              <w:rPr>
                <w:color w:val="000000"/>
                <w:sz w:val="20"/>
              </w:rPr>
              <w:t>Бурунгольская</w:t>
            </w:r>
            <w:proofErr w:type="spellEnd"/>
            <w:r w:rsidRPr="00504372">
              <w:rPr>
                <w:color w:val="000000"/>
                <w:sz w:val="20"/>
              </w:rPr>
              <w:t xml:space="preserve"> COШ им. С.Г. </w:t>
            </w:r>
            <w:proofErr w:type="spellStart"/>
            <w:r w:rsidRPr="00504372">
              <w:rPr>
                <w:color w:val="000000"/>
                <w:sz w:val="20"/>
              </w:rPr>
              <w:t>Дугарова</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2 439,658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2 340,058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0720210202</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99,600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общеобразовательных учреждений МAOУ "Саянская СОШ"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1 501,307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0720210203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1 501,307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приобретение твердого топлива (дров) за счет бюджетного кредита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2 392,468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371,245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2 021,223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701,200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0720251790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701,200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Финансовое обеспечение получения дошкольного образования в муниципальных образовательных организациях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2 351,149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1 875,358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0720273020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475,791</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74 059,400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w:t>
            </w:r>
            <w:r w:rsidRPr="00504372">
              <w:rPr>
                <w:color w:val="000000"/>
                <w:sz w:val="20"/>
              </w:rPr>
              <w:lastRenderedPageBreak/>
              <w:t>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lastRenderedPageBreak/>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3 763,895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0720273030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70 295,505</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Выплата вознаграждений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среднего общего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906,700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9,782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0720273040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896,918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596,700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0720274490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596,700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1 288,535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284,777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1 003,758</w:t>
            </w:r>
          </w:p>
        </w:tc>
      </w:tr>
      <w:tr w:rsidR="00504372" w:rsidRPr="00504372" w:rsidTr="00504372">
        <w:trPr>
          <w:trHeight w:val="127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необходимых для выплаты советникам директоров муниципальных общеобразовательных организаций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5,200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504372">
              <w:rPr>
                <w:color w:val="000000"/>
                <w:sz w:val="20"/>
              </w:rPr>
              <w:lastRenderedPageBreak/>
              <w:t>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lastRenderedPageBreak/>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0720274950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68,400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68,400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предупреждению чрезвычайных ситуаций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43,000</w:t>
            </w:r>
          </w:p>
        </w:tc>
      </w:tr>
      <w:tr w:rsidR="00504372" w:rsidRPr="00504372" w:rsidTr="00504372">
        <w:trPr>
          <w:trHeight w:val="102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10 205,600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600,858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07202L3030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9 604,742</w:t>
            </w:r>
          </w:p>
        </w:tc>
      </w:tr>
      <w:tr w:rsidR="00504372" w:rsidRPr="00504372" w:rsidTr="00504372">
        <w:trPr>
          <w:trHeight w:val="127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88,500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07202R0500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88,500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муниципальных дошкольных и общеобразовательных организаций педагогическими работниками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07202S2890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56 737,380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12 551,501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07202S2В40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44 185,879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2 817,270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504372">
              <w:rPr>
                <w:color w:val="000000"/>
                <w:sz w:val="20"/>
              </w:rPr>
              <w:lastRenderedPageBreak/>
              <w:t>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lastRenderedPageBreak/>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07202S4760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2 817,270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по организации горячего питания детей обучающихся в общеобразовательных учреждениях"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0720300000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8 325,449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4 032,800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115,131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07203L3040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3 917,669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Организация горячего питания обучающихся, получающих основное общее, среднее общее образование в муниципальных общеобразовательных организациях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4 087,100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07203S2К90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4 087,100</w:t>
            </w:r>
          </w:p>
        </w:tc>
      </w:tr>
      <w:tr w:rsidR="00504372" w:rsidRPr="00504372" w:rsidTr="00504372">
        <w:trPr>
          <w:trHeight w:val="127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205,549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26,040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07203S2Р40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179,509</w:t>
            </w:r>
          </w:p>
        </w:tc>
      </w:tr>
      <w:tr w:rsidR="00504372" w:rsidRPr="00504372" w:rsidTr="00504372">
        <w:trPr>
          <w:trHeight w:val="102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развитие общественной инфраструктуры (капитальный ремонт, реконструкция, строительство объектов образования) и на обеспечение модернизации технического перевооружения (приобретение основных средств и материальных запасов) в общеобразовательных учреждениях.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0720400000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170,000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общеобразовательных учреждений МAOУ "</w:t>
            </w:r>
            <w:proofErr w:type="spellStart"/>
            <w:r w:rsidRPr="00504372">
              <w:rPr>
                <w:color w:val="000000"/>
                <w:sz w:val="20"/>
              </w:rPr>
              <w:t>Орликская</w:t>
            </w:r>
            <w:proofErr w:type="spellEnd"/>
            <w:r w:rsidRPr="00504372">
              <w:rPr>
                <w:color w:val="000000"/>
                <w:sz w:val="20"/>
              </w:rPr>
              <w:t xml:space="preserve"> СОШ"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170,000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0720410201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поддержку и сопровождение одаренных детей через систему конкурсных мероприятий"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0720500000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335,846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общеобразовательных учреждений " МАОУ "</w:t>
            </w:r>
            <w:proofErr w:type="spellStart"/>
            <w:r w:rsidRPr="00504372">
              <w:rPr>
                <w:color w:val="000000"/>
                <w:sz w:val="20"/>
              </w:rPr>
              <w:t>Орликская</w:t>
            </w:r>
            <w:proofErr w:type="spellEnd"/>
            <w:r w:rsidRPr="00504372">
              <w:rPr>
                <w:color w:val="000000"/>
                <w:sz w:val="20"/>
              </w:rPr>
              <w:t xml:space="preserve"> СОШ"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249,206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0720510201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249,206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общеобразовательных учреждений МAOУ "Саянская СОШ"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86,640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0720510203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86,640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Дополнительное образование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31 869,684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lastRenderedPageBreak/>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31 869,684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31 869,684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оказание услуг по реализации общеобразовательных программ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0730100000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30 517,760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953,849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0730110300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953,849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общеобразовательных учреждений дополнительного образования МАУ ДО "</w:t>
            </w:r>
            <w:proofErr w:type="spellStart"/>
            <w:r w:rsidRPr="00504372">
              <w:rPr>
                <w:color w:val="000000"/>
                <w:sz w:val="20"/>
              </w:rPr>
              <w:t>Окинская</w:t>
            </w:r>
            <w:proofErr w:type="spellEnd"/>
            <w:r w:rsidRPr="00504372">
              <w:rPr>
                <w:color w:val="000000"/>
                <w:sz w:val="20"/>
              </w:rPr>
              <w:t xml:space="preserve"> ДЮСШ"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3 289,544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0730110301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3 289,544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приобретение твердого топлива (дров) за счет бюджетного кредита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453,744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0730110700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453,744</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Иные межбюджетные трансферты бюджетам муниципальных районов (городских округов) на финансовое обеспечение расходных обязательств, связанных с решением первоочередных вопросов местного значения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89,970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0730174870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89,970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243,156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243,156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Увеличение фонда оплаты труда педагогических работников муниципальных организаций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13 974,730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07301S2120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13 974,730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9 779,960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w:t>
            </w:r>
            <w:r w:rsidRPr="00504372">
              <w:rPr>
                <w:color w:val="000000"/>
                <w:sz w:val="20"/>
              </w:rPr>
              <w:lastRenderedPageBreak/>
              <w:t>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lastRenderedPageBreak/>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9 779,960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1 732,808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1 732,808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поддержку и сопровождение одаренных детей и талантливой молодежи и на содержание инструкторов по физической культуре и спорту"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0730200000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552,634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общеобразовательных учреждений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118,500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0730210300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118,500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общеобразовательных учреждений </w:t>
            </w:r>
            <w:proofErr w:type="spellStart"/>
            <w:r w:rsidRPr="00504372">
              <w:rPr>
                <w:color w:val="000000"/>
                <w:sz w:val="20"/>
              </w:rPr>
              <w:t>допобразования</w:t>
            </w:r>
            <w:proofErr w:type="spellEnd"/>
            <w:r w:rsidRPr="00504372">
              <w:rPr>
                <w:color w:val="000000"/>
                <w:sz w:val="20"/>
              </w:rPr>
              <w:t xml:space="preserve"> МАУ ДО "</w:t>
            </w:r>
            <w:proofErr w:type="spellStart"/>
            <w:r w:rsidRPr="00504372">
              <w:rPr>
                <w:color w:val="000000"/>
                <w:sz w:val="20"/>
              </w:rPr>
              <w:t>Окинская</w:t>
            </w:r>
            <w:proofErr w:type="spellEnd"/>
            <w:r w:rsidRPr="00504372">
              <w:rPr>
                <w:color w:val="000000"/>
                <w:sz w:val="20"/>
              </w:rPr>
              <w:t xml:space="preserve"> ДЮСШ"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378,113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0730210301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378,113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56,021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56,021</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повышение надежности и увеличение сроков эксплуатации строений в целях безопасности (разработка проектно-сметной документации, обследование и ремонт зданий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0730300000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799,289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общеобразовательных учреждений </w:t>
            </w:r>
            <w:proofErr w:type="spellStart"/>
            <w:r w:rsidRPr="00504372">
              <w:rPr>
                <w:color w:val="000000"/>
                <w:sz w:val="20"/>
              </w:rPr>
              <w:t>допобразования</w:t>
            </w:r>
            <w:proofErr w:type="spellEnd"/>
            <w:r w:rsidRPr="00504372">
              <w:rPr>
                <w:color w:val="000000"/>
                <w:sz w:val="20"/>
              </w:rPr>
              <w:t xml:space="preserve"> МАУ ДО "</w:t>
            </w:r>
            <w:proofErr w:type="spellStart"/>
            <w:r w:rsidRPr="00504372">
              <w:rPr>
                <w:color w:val="000000"/>
                <w:sz w:val="20"/>
              </w:rPr>
              <w:t>Окинская</w:t>
            </w:r>
            <w:proofErr w:type="spellEnd"/>
            <w:r w:rsidRPr="00504372">
              <w:rPr>
                <w:color w:val="000000"/>
                <w:sz w:val="20"/>
              </w:rPr>
              <w:t xml:space="preserve"> ДЮСШ"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799,289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0730310301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799,289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Молодежная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843,501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843,501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"Организация отдыха и оздоровления детей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843,501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оказание услуг по организации отдыха и оздоровление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0740100000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843,501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Оздоровление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237,701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0740110400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237,701</w:t>
            </w:r>
          </w:p>
        </w:tc>
      </w:tr>
      <w:tr w:rsidR="00504372" w:rsidRPr="00504372" w:rsidTr="00504372">
        <w:trPr>
          <w:trHeight w:val="127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285,600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0740173050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285,600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прав детей, находящихся в трудной жизненной ситуации, на отдых и оздоровление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315,500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0740173140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315,500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Организация деятельности по обеспечению прав детей, находящихся в трудной жизненной ситуации, на отдых и оздоровление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4,700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0740173190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4,700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16 334,076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16 319,076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"Другие вопросы в области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0750000000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16 319,076</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"Информационное, учебно-методическое, образовательное, юридическое сопровождение и бухгалтерское обслуживание, ведение бюджетного учета и других вопросов финансовой деятельности образовательных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0750100000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16 030,748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8 431,539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5 882,689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учреждений,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95,955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1 536,575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171,174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742,033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прочих налогов, сборов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3,114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26,045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6,041</w:t>
            </w:r>
          </w:p>
        </w:tc>
      </w:tr>
      <w:tr w:rsidR="00504372" w:rsidRPr="00504372" w:rsidTr="00504372">
        <w:trPr>
          <w:trHeight w:val="102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Администрирование передаваемых органам местного самоуправления государственных полномочий по Закону Республики Бурятия от 08 июля 2008 года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13,600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0750173060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13,600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Администрирование передаваемых органам местного самоуправления государственных полномочий по организации и обеспечению </w:t>
            </w:r>
            <w:proofErr w:type="spellStart"/>
            <w:r w:rsidRPr="00504372">
              <w:rPr>
                <w:color w:val="000000"/>
                <w:sz w:val="20"/>
              </w:rPr>
              <w:t>деятелности</w:t>
            </w:r>
            <w:proofErr w:type="spellEnd"/>
            <w:r w:rsidRPr="00504372">
              <w:rPr>
                <w:color w:val="000000"/>
                <w:sz w:val="20"/>
              </w:rPr>
              <w:t xml:space="preserve"> отдыха и оздоровления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0750173160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66,000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4 324,769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3 387,657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937,112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3 164,395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2 430,409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733,986</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"Стимулирование педагогов к повышению качества работы и непрерывному профессиональному развитию через организацию конкурсов </w:t>
            </w:r>
            <w:proofErr w:type="spellStart"/>
            <w:r w:rsidRPr="00504372">
              <w:rPr>
                <w:color w:val="000000"/>
                <w:sz w:val="20"/>
              </w:rPr>
              <w:t>профмастерства</w:t>
            </w:r>
            <w:proofErr w:type="spellEnd"/>
            <w:r w:rsidRPr="00504372">
              <w:rPr>
                <w:color w:val="000000"/>
                <w:sz w:val="20"/>
              </w:rPr>
              <w:t>, участие в курсах, конференциях"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0750200000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288,328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263,338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22,800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0750220100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240,538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24,990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9,490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0750286010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СОЦИАЛЬНАЯ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4 300,000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Социальное обеспечение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4 300,000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4 300,000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дошкольного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2 509,429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оказание услуг по реализации общеобразовательных программ дошкольного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0710200000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2 509,429</w:t>
            </w:r>
          </w:p>
        </w:tc>
      </w:tr>
      <w:tr w:rsidR="00504372" w:rsidRPr="00504372" w:rsidTr="00504372">
        <w:trPr>
          <w:trHeight w:val="229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2 509,429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968,877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0710273180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1 540,552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1 790,571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оказание услуг по реализации общеобразовательных программ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0730100000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1 790,571</w:t>
            </w:r>
          </w:p>
        </w:tc>
      </w:tr>
      <w:tr w:rsidR="00504372" w:rsidRPr="00504372" w:rsidTr="00504372">
        <w:trPr>
          <w:trHeight w:val="229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1 790,571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1 790,571</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240" w:line="240" w:lineRule="auto"/>
              <w:outlineLvl w:val="0"/>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211,041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Массовый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211,041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системы образования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211,041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211,041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направленные на содержание инструкторов по физической культуре и спорту"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0730400000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211,041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Содержание инструкторов по физической культуре и спорту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211,041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07304S2200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211,041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Управление культуры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61 927,369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2 049,267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2 049,267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культуры и искусства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2 049,267</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муниципального управления в сфере культуры и создание условий для реализации муниципальной программы, модернизация материально-технической базы учреждений культуры"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2 049,267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"Осуществление деятельности аппарата МКУ "Управление культуры" администрации МО "Окинский район" в том числе на содержание имущества"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0840100000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2 049,267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51,478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39,538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11,940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1 895,857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1 435,568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89,518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370,771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77,601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77,601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24,331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24,331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ОБРАЗОВАНИЕ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0700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15 086,719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Дополнительное образование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15 086,719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lastRenderedPageBreak/>
              <w:t xml:space="preserve">          Муниципальная программа "Развитие культуры и искусства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15 086,719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"Организация дополнительного образования детей и поддержки юных талантов"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15 086,719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"Образование в сфере культуры и искусства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0830100000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15 086,719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общеобразовательных учреждений дополнительного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4 059,511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0830110300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4 059,511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 администрации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93,067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0830186010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93,067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2 122,773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08301S2160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2 122,773</w:t>
            </w:r>
          </w:p>
        </w:tc>
      </w:tr>
      <w:tr w:rsidR="00504372" w:rsidRPr="00504372" w:rsidTr="00504372">
        <w:trPr>
          <w:trHeight w:val="102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7 032,913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08301S2270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7 032,913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1 778,455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08301S4760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1 778,455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КУЛЬТУРА, КИНЕМАТОГРАФИЯ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0800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40 764,302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Культура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25 284,872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культуры и искусства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25 160,072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"Библиотечное и музейное дело"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11 659,788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"Сохранение культурного исторического наследия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0810100000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11 515,540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Библиотечное дело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3 862,946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3 675,687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0810110500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187,260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администрации по предупреждению чрезвычайных ситуаций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480,100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0810186020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480,100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повышения средней заработной платы работников муниципальных учреждений культуры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7 172,494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08101S2340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7 172,494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"Комплектование книжных фондов муниципальных общедоступных библиотек Республики Бурятия "</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0810400000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37,865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Государственная поддержка отрасли культуры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37,865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08104L5190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37,865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Творческие люди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081A200000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106,383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Государственная поддержка отрасли культуры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106,383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081A255190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106,383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"Народное творчество и культурно-досуговая деятельность"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13 500,284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"Сохранение традиционной культуры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8 176,532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Народное творчество и культурно-досуговая деятельность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1 297,530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947,530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0820110600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260,000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260,000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повышения средней заработной платы работников муниципальных учреждений культуры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6 619,002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605,212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08201S2340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6 013,790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"Осуществление полномочий по культуре поселений района по соглашению"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0820200000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4 623,900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Расходы на обеспечение деятельности (оказание услуг) учреждений культуры (осуществление полномочий по культуре поселений района)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4 623,900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0820240300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4 623,900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0820300000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699,851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699,851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08203L4670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699,851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124,800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124,800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124,800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124,800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культуры, кинематографии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15 479,430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культуры и искусства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15 479,430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муниципального управления в сфере культуры и создание условий для реализации муниципальной программы, модернизация материально-технической базы учреждений культуры"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15 479,430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"Осуществление деятельности аппарата МКУ "Управление культуры" администрации МО "Окинский район" в том числе на содержание имущества"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0840100000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15 479,430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4 098,869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1 998,610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учреждений,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18,260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279,500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234,762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256,315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Закупка энергетических ресурсов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247</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1 306,355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налога на имущество организаций и земельного налога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2,834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прочих налогов, сборов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2,233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10 822,800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8 346,654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2 476,146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557,761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460,731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08401S4760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97,030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СОЦИАЛЬНАЯ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1 045,377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Социальное обеспечение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1 045,377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культуры и искусства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0800000000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1 045,377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"Библиотечное и музейное дело"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126,018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"Сохранение культурного исторического наследия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0810100000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126,018</w:t>
            </w:r>
          </w:p>
        </w:tc>
      </w:tr>
      <w:tr w:rsidR="00504372" w:rsidRPr="00504372" w:rsidTr="00504372">
        <w:trPr>
          <w:trHeight w:val="102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126,018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0810173180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126,018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"Народное творчество и культурно-досуговая деятельность"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68,961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"Сохранение традиционной культуры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68,961</w:t>
            </w:r>
          </w:p>
        </w:tc>
      </w:tr>
      <w:tr w:rsidR="00504372" w:rsidRPr="00504372" w:rsidTr="00504372">
        <w:trPr>
          <w:trHeight w:val="102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68,961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13,196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бюджетным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0820173180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55,764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"Организация дополнительного образования детей и поддержки юных талантов"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0830000000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850,398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lastRenderedPageBreak/>
              <w:t xml:space="preserve">              Основное мероприятие "Образование в сфере культуры и искусства в Окинском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0830100000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850,398</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850,398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0830173180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850,398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Средства массовой информации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1200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2 981,704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Периодическая печать и издательства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2 981,704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2 981,704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2 981,704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Выполнение прочих обязательств муниципального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1 056,912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1 056,912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1 814,926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1 814,926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109,866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109,866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Муниципальное казенное учреждение "Комитет строительства, имущественных и земельных отношений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96 520,315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7 012,193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6 253,278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6 253,278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"Обеспечение создания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0150000000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6 253,278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деятельности аппарата"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0150100000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6 253,278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112,921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86,729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26,192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6 140,357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4 796,830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1 243,527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758,915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758,915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"Обеспечение создания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0150000000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758,915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деятельности аппарата"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0150100000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758,915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деятельности казенных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392,108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255,110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71,546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налога на имущество организаций и земельного налога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56,799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8,653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366,807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293,791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01501S4760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73,016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НАЦИОНАЛЬНАЯ ЭКОНОМИКА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82 683,871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Дорожное хозяйство (дорожные фонды)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77 584,287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77 584,287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"Транспорт и транспортная инфраструктура"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77 584,287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"Содержание автомобильных дорог общего пользования местного значения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0120500000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13 352,712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Содержание автомобильных дорог общего пользования местного значения, в том числе </w:t>
            </w:r>
            <w:r w:rsidRPr="00504372">
              <w:rPr>
                <w:color w:val="000000"/>
                <w:sz w:val="20"/>
              </w:rPr>
              <w:lastRenderedPageBreak/>
              <w:t>обеспечение безопасности дорожного движения и аварийно-восстановительные работы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lastRenderedPageBreak/>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4 800,000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01205743Д0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4 800,000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8 091,181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7 026,291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энергетических ресурсов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0120582200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247</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1 064,890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дорожную деятельность в отношении автомобильных дорог общего пользования местного значения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461,531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01205S21Д0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461,531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"Ремонт автомобильных дорог общего пользования местного значения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0120600000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4 248,451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4 248,451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4 248,451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"Реконструкция моста через р. Орлик в Окинском районе Республики Бурятия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0122100000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58 070,018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0122182200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414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дорожную деятельность в отношении автомобильных дорог общего пользования местного значения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58 070,018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01221S21Д0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414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58 070,018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Разработка проектно-сметной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0122300000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1 913,106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1 913,106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0122382200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1 913,106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национальной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5 099,584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5 099,584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"Строительство"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2 998,386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"Ремонт объектов муниципальной казны и служебного жилого фонда"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0110800000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2 389,439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73,650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0110882101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73,650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Субсидия на реализацию мероприятий по развитию общественной инфраструктуры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2 315,789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01108S2140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2 315,789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"Проведение экспертизы определения достоверности сметной стоимости"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0111600000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359,346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359,346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257,859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101,487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права на использование программ для электронно-</w:t>
            </w:r>
            <w:r w:rsidRPr="00504372">
              <w:rPr>
                <w:color w:val="000000"/>
                <w:sz w:val="20"/>
              </w:rPr>
              <w:lastRenderedPageBreak/>
              <w:t>вычислительных машин (ЭВМ) и Баз данных (обновление ПК "Гранд-Смета")"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lastRenderedPageBreak/>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0111700000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47,000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47,000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0111782101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47,000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сертификата активации </w:t>
            </w:r>
            <w:proofErr w:type="spellStart"/>
            <w:r w:rsidRPr="00504372">
              <w:rPr>
                <w:color w:val="000000"/>
                <w:sz w:val="20"/>
              </w:rPr>
              <w:t>ViPNet</w:t>
            </w:r>
            <w:proofErr w:type="spellEnd"/>
            <w:r w:rsidRPr="00504372">
              <w:rPr>
                <w:color w:val="000000"/>
                <w:sz w:val="20"/>
              </w:rPr>
              <w:t xml:space="preserve"> </w:t>
            </w:r>
            <w:proofErr w:type="spellStart"/>
            <w:r w:rsidRPr="00504372">
              <w:rPr>
                <w:color w:val="000000"/>
                <w:sz w:val="20"/>
              </w:rPr>
              <w:t>Client</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25,600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0112582101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25,600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"Строительство скважины с централизованным водоснабжением в у. Сорок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52,000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52,000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0112682101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52,000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"Строительство централизованных систем водоснабжения в северной части с. Орлик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Строительство и архитектура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0112882101</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"Транспорт и транспортная инфраструктура"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1 050,000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"Ремонт автомобильных дорог общего пользования местного значения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0120600000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1 050,000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1 050,000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0120682200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имущественных и земельных отношений"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1 051,198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"Кадастровые и землеустроительные работы, изготовление технических паспортов и планов, проектной и сметной </w:t>
            </w:r>
            <w:proofErr w:type="spellStart"/>
            <w:r w:rsidRPr="00504372">
              <w:rPr>
                <w:color w:val="000000"/>
                <w:sz w:val="20"/>
              </w:rPr>
              <w:t>доументации</w:t>
            </w:r>
            <w:proofErr w:type="spellEnd"/>
            <w:r w:rsidRPr="00504372">
              <w:rPr>
                <w:color w:val="000000"/>
                <w:sz w:val="20"/>
              </w:rPr>
              <w:t xml:space="preserve"> на наземные сооружения </w:t>
            </w:r>
            <w:proofErr w:type="spellStart"/>
            <w:r w:rsidRPr="00504372">
              <w:rPr>
                <w:color w:val="000000"/>
                <w:sz w:val="20"/>
              </w:rPr>
              <w:t>сважин</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0140100000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702,042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Развитие имущественных и земельных отношений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500,040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0140184700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Проведение комплексных кадастровых работ за счет республиканского бюджета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202,002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01401Д5110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202,002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"Определение рыночной стоимости муниципального имущества"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0140200000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Развитие имущественных и земельных отношений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0140284700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"Внесение изменений и дополнений в Правила землепользования и застройки сельских поселений"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0140500000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275,156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Развитие имущественных и земельных отношений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275,156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0140584700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275,156</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 проведение кадастровых работ по формированию земельных участков для реализации Закона РБ от 16 октября 2002 года № 115-III "О бесплатном предоставлении </w:t>
            </w:r>
            <w:r w:rsidRPr="00504372">
              <w:rPr>
                <w:color w:val="000000"/>
                <w:sz w:val="20"/>
              </w:rPr>
              <w:lastRenderedPageBreak/>
              <w:t>в собственность земельных участков, находящихся в государственной и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lastRenderedPageBreak/>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0141200000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68,000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Проведение кадастровых работ по формированию земельных участков для реализации Закона Республики Бурятия от 16 октября 2002 года N 115-III "О бесплатном предоставлении в собственность земельных участков, находящихся в государственной и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01412S2250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ЖИЛИЩНО-КОММУНАЛЬНОЕ ХОЗЯЙСТВО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0500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6 422,066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Коммунальное хозяйство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5 522,066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5 522,066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"Строительство"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5 522,066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"Очистные сооружения"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4 050,568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проектирование и строительство очистных сооружений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4 050,568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Бюджетные инвестиции в объекты капитального строительства государственной (муниципальной) собственности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01122S2810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414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4 050,568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"Содержание и обустройство объектов размещения твердых коммунальных отходов"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1 471,497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1 471,497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01124S2Д10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1 471,497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Благоустройство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900,000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w:t>
            </w:r>
            <w:proofErr w:type="spellStart"/>
            <w:r w:rsidRPr="00504372">
              <w:rPr>
                <w:color w:val="000000"/>
                <w:sz w:val="20"/>
              </w:rPr>
              <w:t>Муницицальная</w:t>
            </w:r>
            <w:proofErr w:type="spellEnd"/>
            <w:r w:rsidRPr="00504372">
              <w:rPr>
                <w:color w:val="000000"/>
                <w:sz w:val="20"/>
              </w:rPr>
              <w:t xml:space="preserve"> программа "Формирование комфортной городской среды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900,000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"Благоустройство общественных территорий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0920000000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900,000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Федеральный проект "Формирование комфортной городской среды"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092F200000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900,000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Федеральный проект "Формирование комфортной городской среды"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межбюджетные трансферты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092F255550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540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ОХРАНА ОКРУЖАЮЩЕЙ СРЕДЫ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0600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402,185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охраны окружающей среды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402,185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402,185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"Рациональное использование природных ресурсов и охрана окружающей среды"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402,185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"Ликвидация (рекультивация) объектов несанкционированного размещения отходов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0130200000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402,185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Охрана окружающей среды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402,185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956</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0605</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0130284600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402,185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lastRenderedPageBreak/>
              <w:t xml:space="preserve">    Муниципальное казенное учреждение "Комитет по социальной политике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19 886,349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9 384,215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4 182,324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4 182,324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"Обеспечение создания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0370000000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4 182,324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0370100000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4 182,324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34,242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26,300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7,943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4 148,081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3 228,747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16,060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903,275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5 201,891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5 043,891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"Обеспечение создания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0370000000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5 043,891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0370100000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5 043,891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10,457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8,032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2,426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государственных полномочий по созданию и организации деятельности административных комиссий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178,000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101,221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30,569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36,999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9,211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1 473,000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1 044,516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27,390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310,878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1,268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88,948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1 473,000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1 041,009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18,715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314,385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49,067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0370173150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49,824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деятельности казенных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1 287,554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998,899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учреждений,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28,285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257,060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831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1,810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прочих налогов, сборов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621,879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487,055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134,824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"Сохранение и развитие бурятского языка "</w:t>
            </w:r>
            <w:proofErr w:type="spellStart"/>
            <w:r w:rsidRPr="00504372">
              <w:rPr>
                <w:color w:val="000000"/>
                <w:sz w:val="20"/>
              </w:rPr>
              <w:t>Баригдашагyй</w:t>
            </w:r>
            <w:proofErr w:type="spellEnd"/>
            <w:r w:rsidRPr="00504372">
              <w:rPr>
                <w:color w:val="000000"/>
                <w:sz w:val="20"/>
              </w:rPr>
              <w:t xml:space="preserve"> </w:t>
            </w:r>
            <w:proofErr w:type="spellStart"/>
            <w:r w:rsidRPr="00504372">
              <w:rPr>
                <w:color w:val="000000"/>
                <w:sz w:val="20"/>
              </w:rPr>
              <w:t>уян</w:t>
            </w:r>
            <w:proofErr w:type="spellEnd"/>
            <w:r w:rsidRPr="00504372">
              <w:rPr>
                <w:color w:val="000000"/>
                <w:sz w:val="20"/>
              </w:rPr>
              <w:t xml:space="preserve">, </w:t>
            </w:r>
            <w:proofErr w:type="spellStart"/>
            <w:r w:rsidRPr="00504372">
              <w:rPr>
                <w:color w:val="000000"/>
                <w:sz w:val="20"/>
              </w:rPr>
              <w:t>барагдашагyй</w:t>
            </w:r>
            <w:proofErr w:type="spellEnd"/>
            <w:r w:rsidRPr="00504372">
              <w:rPr>
                <w:color w:val="000000"/>
                <w:sz w:val="20"/>
              </w:rPr>
              <w:t xml:space="preserve"> баян - </w:t>
            </w:r>
            <w:proofErr w:type="spellStart"/>
            <w:r w:rsidRPr="00504372">
              <w:rPr>
                <w:color w:val="000000"/>
                <w:sz w:val="20"/>
              </w:rPr>
              <w:t>Буряад</w:t>
            </w:r>
            <w:proofErr w:type="spellEnd"/>
            <w:r w:rsidRPr="00504372">
              <w:rPr>
                <w:color w:val="000000"/>
                <w:sz w:val="20"/>
              </w:rPr>
              <w:t xml:space="preserve"> </w:t>
            </w:r>
            <w:proofErr w:type="spellStart"/>
            <w:r w:rsidRPr="00504372">
              <w:rPr>
                <w:color w:val="000000"/>
                <w:sz w:val="20"/>
              </w:rPr>
              <w:t>хэлэмнай</w:t>
            </w:r>
            <w:proofErr w:type="spellEnd"/>
            <w:r w:rsidRPr="00504372">
              <w:rPr>
                <w:color w:val="000000"/>
                <w:sz w:val="20"/>
              </w:rPr>
              <w:t>" на 2024-2026 годы"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128,000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"Образование"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90,000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"Оборудование и оснащение кабинетов бурятского языка в каждой школе, детском саду"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1123200000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90,000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Национальная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1123282800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Развитие муниципальных программ по сохранению и развитию бурятского языка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1123285060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"Публичное коммуникативное пространство"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38,000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"Оформление дорожных и уличных указателей, географических наименований на двух языках и постоянное присутствие их в лингвистическом ландшафте района"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1130400000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Национальная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1130482800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НАЦИОНАЛЬНАЯ ЭКОНОМИКА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205,536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национальной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205,536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35,200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"Национальная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35,200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"Проведение ежегодного праздника  бурятского языка в районе"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Национальная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10,300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0320182800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"Районный турнир по национальным видам спорта "Шагай </w:t>
            </w:r>
            <w:proofErr w:type="spellStart"/>
            <w:r w:rsidRPr="00504372">
              <w:rPr>
                <w:color w:val="000000"/>
                <w:sz w:val="20"/>
              </w:rPr>
              <w:t>наадан</w:t>
            </w:r>
            <w:proofErr w:type="spellEnd"/>
            <w:r w:rsidRPr="00504372">
              <w:rPr>
                <w:color w:val="000000"/>
                <w:sz w:val="20"/>
              </w:rPr>
              <w:t>", "</w:t>
            </w:r>
            <w:proofErr w:type="spellStart"/>
            <w:r w:rsidRPr="00504372">
              <w:rPr>
                <w:color w:val="000000"/>
                <w:sz w:val="20"/>
              </w:rPr>
              <w:t>Тэбэг</w:t>
            </w:r>
            <w:proofErr w:type="spellEnd"/>
            <w:r w:rsidRPr="00504372">
              <w:rPr>
                <w:color w:val="000000"/>
                <w:sz w:val="20"/>
              </w:rPr>
              <w:t>", посвященного Дню народного единства"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0321200000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7,200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0321286010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7,200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"Безопасный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170,336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lastRenderedPageBreak/>
              <w:t xml:space="preserve">            Подпрограмма "Профилактика преступлений и правонарушений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142,236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"Организация деятельности добровольных народных дружин"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Профилактика преступлений и правонарушений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0410383100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камер видеонаблюдения и проведение монтажных работ по установке"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0410700000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127,236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Профилактика преступлений и правонарушений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127,236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0410783100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127,236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плакатов"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0410800000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Профилактика преступлений и правонарушений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0410883100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буклетов по профилактике суицидального поведения подростков"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0411000000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Профилактика преступлений и правонарушений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0411083100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"Безопасность дорожного движения"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23,100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"Организация мероприятий по профилактике безопасности дорожного движения"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23,100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Профилактика преступлений и правонарушений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0420183100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8,100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0420186010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8,100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"Профилактика терроризма и экстремизма на территории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плакатов и стендов с инструкциями о порядке и правилах поведения населения при угрозе возникновения террористических актов"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0430200000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Профилактика терроризма и экстремизма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0430283300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ОБРАЗОВАНИЕ</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0700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222,041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Молодежная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222,041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222,041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"Молодежная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222,041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конкурс "Лучшая выставка-ярмарка ТОС"</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0341300000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Молодежная политика мероприятие конкурс</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0341382910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lastRenderedPageBreak/>
              <w:t xml:space="preserve">              Основное мероприятие "Реализация мероприятий регионального проекта "Социальная активность"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0341900000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102,041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Реализация мероприятий регионального проекта "Социальная активность"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102,041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0707</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03419S2Р50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102,041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СОЦИАЛЬНАЯ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6 824,407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Социальное обеспечение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2 540,407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2 324,015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"Социальная защита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283,975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"Материальное поощрение и мероприятия к празднованию Победы Советского народа в Великой Отечественной войне в 1941-1945 гг."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0310300000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200,220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защита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200,220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77,220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0310382110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123,000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"Проведение районной спартакиады пенсионеров и участие в спартакиаде пенсионеров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0310400000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33,255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защита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0310482110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9,255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0310486010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9,255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"Выплата ветеранам тыла и труда в связи с юбилейной датой"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0311300000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35,500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защита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0311382110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0311386010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"Фестиваль ветеранов "Активное долголетие" в рамках месячника, </w:t>
            </w:r>
            <w:proofErr w:type="spellStart"/>
            <w:r w:rsidRPr="00504372">
              <w:rPr>
                <w:color w:val="000000"/>
                <w:sz w:val="20"/>
              </w:rPr>
              <w:t>посвященого</w:t>
            </w:r>
            <w:proofErr w:type="spellEnd"/>
            <w:r w:rsidRPr="00504372">
              <w:rPr>
                <w:color w:val="000000"/>
                <w:sz w:val="20"/>
              </w:rPr>
              <w:t xml:space="preserve"> ко Дню пожилых граждан"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0311500000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 администрации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0311586010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"Молодежная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14,040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конкурс "Лучшая выставка-ярмарка ТОС"</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0341300000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14,040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14,040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0341386010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14,040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0350000000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1 916,000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"Оказание материальной помощи семьям, находящимся в </w:t>
            </w:r>
            <w:r w:rsidRPr="00504372">
              <w:rPr>
                <w:color w:val="000000"/>
                <w:sz w:val="20"/>
              </w:rPr>
              <w:lastRenderedPageBreak/>
              <w:t>трудной жизненной ситуации, при подготовке детей в школу"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lastRenderedPageBreak/>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Приобретение товаров, работ, услуг в пользу граждан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0350182920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150,000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"Оказание материальной помощи семьям, находящимся в трудной жизненной ситуации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368,800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Приобретение товаров, работ, услуг в пользу граждан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0350382920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 администрации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168,800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Приобретение товаров, работ, услуг в пользу граждан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168,800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"Мероприятия, посвященному Международному Дню Защиты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0350482920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0350486010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"Оказание материальной помощи участникам СВО"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0351000000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1 350,300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1 100,000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0351082920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250,300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75,300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0351086010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"Улучшение демографической ситуации (оборудование детского уголка)"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0351100000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Социальная поддержка семьи и детей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0351182920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28,000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"Проведение семейного праздника "Папин день календаря" в рамках празднования Дня отца"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0351200000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3,900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 администрации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3,900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0351286010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"Оздоровление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0360000000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"Организация детского питания для льготных категорий"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0360300000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Оздоровление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Приобретение товаров, работ, услуг в пользу граждан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0360382700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"Проведение различных акций против алкоголизма, наркомании, </w:t>
            </w:r>
            <w:proofErr w:type="spellStart"/>
            <w:r w:rsidRPr="00504372">
              <w:rPr>
                <w:color w:val="000000"/>
                <w:sz w:val="20"/>
              </w:rPr>
              <w:t>табакокурения</w:t>
            </w:r>
            <w:proofErr w:type="spellEnd"/>
            <w:r w:rsidRPr="00504372">
              <w:rPr>
                <w:color w:val="000000"/>
                <w:sz w:val="20"/>
              </w:rPr>
              <w:t xml:space="preserve"> и СПИДа"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0360400000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Оздоровление населения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0360482700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7,500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216,392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216,392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216,392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148,992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16,000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Охрана семьи и детства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4 284,000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4 284,000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"Молодежная политика"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0340000000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4 284,000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жильем молодых семей"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0340900000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4 284,000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Реализация мероприятий по обеспечению жильем молодых семей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4 284,000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гражданам на приобретение жилья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1004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03409L4970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4 284,000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240" w:line="240" w:lineRule="auto"/>
              <w:outlineLvl w:val="0"/>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1100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3 250,150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Физическая культура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2 872,559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2 672,504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2 672,504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"Национальное спортивное состязание «</w:t>
            </w:r>
            <w:proofErr w:type="spellStart"/>
            <w:r w:rsidRPr="00504372">
              <w:rPr>
                <w:color w:val="000000"/>
                <w:sz w:val="20"/>
              </w:rPr>
              <w:t>hэер</w:t>
            </w:r>
            <w:proofErr w:type="spellEnd"/>
            <w:r w:rsidRPr="00504372">
              <w:rPr>
                <w:color w:val="000000"/>
                <w:sz w:val="20"/>
              </w:rPr>
              <w:t xml:space="preserve"> </w:t>
            </w:r>
            <w:proofErr w:type="spellStart"/>
            <w:r w:rsidRPr="00504372">
              <w:rPr>
                <w:color w:val="000000"/>
                <w:sz w:val="20"/>
              </w:rPr>
              <w:t>шаалган</w:t>
            </w:r>
            <w:proofErr w:type="spellEnd"/>
            <w:r w:rsidRPr="00504372">
              <w:rPr>
                <w:color w:val="000000"/>
                <w:sz w:val="20"/>
              </w:rPr>
              <w:t>», посвященное празднику Белого месяца «</w:t>
            </w:r>
            <w:proofErr w:type="spellStart"/>
            <w:r w:rsidRPr="00504372">
              <w:rPr>
                <w:color w:val="000000"/>
                <w:sz w:val="20"/>
              </w:rPr>
              <w:t>Сагаалган</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0330482900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"Турнир по национальной борьбе, посвященный празднику Белого месяца «</w:t>
            </w:r>
            <w:proofErr w:type="spellStart"/>
            <w:r w:rsidRPr="00504372">
              <w:rPr>
                <w:color w:val="000000"/>
                <w:sz w:val="20"/>
              </w:rPr>
              <w:t>Сагаалган</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0330500000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0330582900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"Участие в республиканских сельских спортивных играх"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0330900000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390,002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169,170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121,170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0330982900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220,832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210,832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0330986010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"Турнир памяти погибших сотрудников при исполнении служебных обязанностей МВД РБ </w:t>
            </w:r>
            <w:proofErr w:type="spellStart"/>
            <w:r w:rsidRPr="00504372">
              <w:rPr>
                <w:color w:val="000000"/>
                <w:sz w:val="20"/>
              </w:rPr>
              <w:t>Жужаева</w:t>
            </w:r>
            <w:proofErr w:type="spellEnd"/>
            <w:r w:rsidRPr="00504372">
              <w:rPr>
                <w:color w:val="000000"/>
                <w:sz w:val="20"/>
              </w:rPr>
              <w:t xml:space="preserve"> Д.П. и </w:t>
            </w:r>
            <w:proofErr w:type="spellStart"/>
            <w:r w:rsidRPr="00504372">
              <w:rPr>
                <w:color w:val="000000"/>
                <w:sz w:val="20"/>
              </w:rPr>
              <w:t>Цыбикова</w:t>
            </w:r>
            <w:proofErr w:type="spellEnd"/>
            <w:r w:rsidRPr="00504372">
              <w:rPr>
                <w:color w:val="000000"/>
                <w:sz w:val="20"/>
              </w:rPr>
              <w:t xml:space="preserve"> Д.С-Д."</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0331182900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"Соревнования по волейболу "Женщины Оки" в рамках празднования Международного женского дня"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0331282900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w:t>
            </w:r>
            <w:proofErr w:type="spellStart"/>
            <w:r w:rsidRPr="00504372">
              <w:rPr>
                <w:color w:val="000000"/>
                <w:sz w:val="20"/>
              </w:rPr>
              <w:t>Туриада</w:t>
            </w:r>
            <w:proofErr w:type="spellEnd"/>
            <w:r w:rsidRPr="00504372">
              <w:rPr>
                <w:color w:val="000000"/>
                <w:sz w:val="20"/>
              </w:rPr>
              <w:t xml:space="preserve"> "</w:t>
            </w:r>
            <w:proofErr w:type="spellStart"/>
            <w:r w:rsidRPr="00504372">
              <w:rPr>
                <w:color w:val="000000"/>
                <w:sz w:val="20"/>
              </w:rPr>
              <w:t>Мунко-Саридак</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14,400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14,400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0331582900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14,400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"Розыгрыш Кубка по волейболу памяти Кавалера ордена Славы III степени </w:t>
            </w:r>
            <w:proofErr w:type="spellStart"/>
            <w:r w:rsidRPr="00504372">
              <w:rPr>
                <w:color w:val="000000"/>
                <w:sz w:val="20"/>
              </w:rPr>
              <w:t>Мункоева</w:t>
            </w:r>
            <w:proofErr w:type="spellEnd"/>
            <w:r w:rsidRPr="00504372">
              <w:rPr>
                <w:color w:val="000000"/>
                <w:sz w:val="20"/>
              </w:rPr>
              <w:t xml:space="preserve"> А.Л."</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0331682900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"Первенство района по настольному теннису памяти кавалера ордена Боевого Красного Знамени </w:t>
            </w:r>
            <w:proofErr w:type="spellStart"/>
            <w:r w:rsidRPr="00504372">
              <w:rPr>
                <w:color w:val="000000"/>
                <w:sz w:val="20"/>
              </w:rPr>
              <w:t>Будаева</w:t>
            </w:r>
            <w:proofErr w:type="spellEnd"/>
            <w:r w:rsidRPr="00504372">
              <w:rPr>
                <w:color w:val="000000"/>
                <w:sz w:val="20"/>
              </w:rPr>
              <w:t xml:space="preserve"> Р.Ш."</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0331700000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0331782900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"Кубок по легкой атлетике памяти капитана </w:t>
            </w:r>
            <w:proofErr w:type="spellStart"/>
            <w:r w:rsidRPr="00504372">
              <w:rPr>
                <w:color w:val="000000"/>
                <w:sz w:val="20"/>
              </w:rPr>
              <w:t>Марзаева</w:t>
            </w:r>
            <w:proofErr w:type="spellEnd"/>
            <w:r w:rsidRPr="00504372">
              <w:rPr>
                <w:color w:val="000000"/>
                <w:sz w:val="20"/>
              </w:rPr>
              <w:t xml:space="preserve"> Л-Д.М."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0331882900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"Розыгрыш кубка по легкой  атлетике памяти кавалера ордена Ленина </w:t>
            </w:r>
            <w:proofErr w:type="spellStart"/>
            <w:r w:rsidRPr="00504372">
              <w:rPr>
                <w:color w:val="000000"/>
                <w:sz w:val="20"/>
              </w:rPr>
              <w:t>Мунконовой</w:t>
            </w:r>
            <w:proofErr w:type="spellEnd"/>
            <w:r w:rsidRPr="00504372">
              <w:rPr>
                <w:color w:val="000000"/>
                <w:sz w:val="20"/>
              </w:rPr>
              <w:t xml:space="preserve">  Д.С."</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0331900000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25,370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0331982900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5,370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0331986010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5,370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"Районный культурно-спортивный праздник "</w:t>
            </w:r>
            <w:proofErr w:type="spellStart"/>
            <w:r w:rsidRPr="00504372">
              <w:rPr>
                <w:color w:val="000000"/>
                <w:sz w:val="20"/>
              </w:rPr>
              <w:t>Сурхарбан</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0332000000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630,818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449,352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204,644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0332082900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244,708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181,466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45,774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135,692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"Первенство района по стрельбе из лука"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0332300000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0332382900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"Заливка катка на стадионе Юность"</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0332600000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60,251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60,251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0332682900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60,251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"Районное первенство по волейболу среди женских команд"</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0332700000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0332782900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20,000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"Республиканский турнир по вольной борьбе на призы чемпиона СССР и России, победителя Кубка Мира, </w:t>
            </w:r>
            <w:proofErr w:type="spellStart"/>
            <w:r w:rsidRPr="00504372">
              <w:rPr>
                <w:color w:val="000000"/>
                <w:sz w:val="20"/>
              </w:rPr>
              <w:t>серебрянного</w:t>
            </w:r>
            <w:proofErr w:type="spellEnd"/>
            <w:r w:rsidRPr="00504372">
              <w:rPr>
                <w:color w:val="000000"/>
                <w:sz w:val="20"/>
              </w:rPr>
              <w:t xml:space="preserve"> призера Игр доброй воли, бронзового призера чемпионатов Мира и Европы, заслуженного мастера спорта России </w:t>
            </w:r>
            <w:proofErr w:type="spellStart"/>
            <w:r w:rsidRPr="00504372">
              <w:rPr>
                <w:color w:val="000000"/>
                <w:sz w:val="20"/>
              </w:rPr>
              <w:t>Замбалова</w:t>
            </w:r>
            <w:proofErr w:type="spellEnd"/>
            <w:r w:rsidRPr="00504372">
              <w:rPr>
                <w:color w:val="000000"/>
                <w:sz w:val="20"/>
              </w:rPr>
              <w:t xml:space="preserve"> С.Ж."</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0332800000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91,650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8,350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0332882900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300,000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спортивного и прочего инвентаря"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0334000000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80,000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0334082900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"Спартакиада среди работников государственных и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0334600000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57,300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57,300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0334686010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57,300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единой формы спортсменам в рамках подготовки к Республиканским сельским спортивным играм"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0335400000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397,659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397,659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0335482900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397,659</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"ГСМ для участия делегаций на республиканских и международных спортивных мероприятиях"</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0335500000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393,704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Физическая культура и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393,704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0335582900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393,704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200,055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200,055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200,055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учреждений привлекаемым лицам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42,800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24,255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1101</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83,000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Массовый 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377,592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социальной сферы в муниципальном образовании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0300000000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377,592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lastRenderedPageBreak/>
              <w:t xml:space="preserve">            Подпрограмма "Обеспечение создания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0370000000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377,592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"Повышение эффективности управления в области социальной политики в муниципальном образовании"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0370100000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377,592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Содержание инструкторов по физической культуре и спорту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377,592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290,100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957</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03701S2200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87,492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Муниципальное казенное учреждение "Комитет экономики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7 067,341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7 037,841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6 562,406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6 562,406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муниципального управления в сфере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0560000000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6 562,406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устойчивого развития муниципальной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0560300000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6 562,406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94,285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72,415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21,869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6 394,960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4 922,716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99,382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1 363,412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9,450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73,161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73,161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475,435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475,435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рынка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0530000000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53,600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"Уведомительная регистрация коллективных договоров"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0530400000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53,600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Осуществление отдельных  государственных полномочий по уведомительной регистрации коллективных договоров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53,600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36,175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10,925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0530473100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муниципального управления в сфере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0560000000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421,835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устойчивого развития муниципальной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0560300000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421,835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деятельности казенных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252,062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193,596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58,466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169,773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141,756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28,017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НАЦИОНАЛЬНАЯ ЭКОНОМИКА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29,500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Транспорт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"Совершенствование муниципального управления в сфере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0560000000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устойчивого развития муниципальной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0560300000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4,500</w:t>
            </w:r>
          </w:p>
        </w:tc>
      </w:tr>
      <w:tr w:rsidR="00504372" w:rsidRPr="00504372" w:rsidTr="00504372">
        <w:trPr>
          <w:trHeight w:val="765"/>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3,456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0408</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0560373010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1,044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вопросы в области национальной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экономики"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"Развитие малого и среднего предпринимательства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"В рамках проведения районного культурно-спортивного праздника "</w:t>
            </w:r>
            <w:proofErr w:type="spellStart"/>
            <w:r w:rsidRPr="00504372">
              <w:rPr>
                <w:color w:val="000000"/>
                <w:sz w:val="20"/>
              </w:rPr>
              <w:t>Сурхарбан</w:t>
            </w:r>
            <w:proofErr w:type="spellEnd"/>
            <w:r w:rsidRPr="00504372">
              <w:rPr>
                <w:color w:val="000000"/>
                <w:sz w:val="20"/>
              </w:rPr>
              <w:t>"</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0520400000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Поддержка предпринимателей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25,000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Премии и гранты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958</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0412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0520484400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350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25,000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lastRenderedPageBreak/>
              <w:t xml:space="preserve">    Муниципальное казенное учреждение "Управление делами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65 273,155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45 470,177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4 357,747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"Совершенствование муниципального 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0600000000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4 357,747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"Создание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0620000000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4 357,747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деятельности аппарата"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0620100000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4 357,747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87,045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66,855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20,190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4 270,702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3 417,378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0104</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853,325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41 112,430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1 917,746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"Транспорт и транспортная инфраструктура"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1 917,746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дорожно-строительной техники"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0121400000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1 917,746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1 917,746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1 917,746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"Совершенствование муниципального 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0600000000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38 489,539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"Создание условий для реализации муниципальной программы"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0620000000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38 489,539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деятельности аппарата"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0620100000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6 487,490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деятельности казенных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5 536,901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1 043,991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учреждений,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146,462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339,163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1 090,183</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2 130,680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lastRenderedPageBreak/>
              <w:t xml:space="preserve">                  Закупка энергетических ресурсов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247</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739,770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налога на имущество организаций и земельного налога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5,412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прочих налогов, сборов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40,725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0620183200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0,515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901,749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692,291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209,457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48,841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06201S4760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48,841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деятельности аппарата административно-хозяйственного отдела"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0620200000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27 172,772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29,452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0620255493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29,452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Содержание МАУ "Административно -хозяйственный отдел администрации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13 412,228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12 072,028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0620280100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1 340,200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12 597,041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06202S2160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12 597,041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1 134,051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06202S4760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1 134,051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"Обеспечение деятельности аппарата комбината питания"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0620400000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4 829,277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Содержание муниципального автономного учреждения "Комбинат питания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3 382,748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2 834,321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0620480400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548,427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w:t>
            </w:r>
            <w:proofErr w:type="spellStart"/>
            <w:r w:rsidRPr="00504372">
              <w:rPr>
                <w:color w:val="000000"/>
                <w:sz w:val="20"/>
              </w:rPr>
              <w:t>Софинансирование</w:t>
            </w:r>
            <w:proofErr w:type="spellEnd"/>
            <w:r w:rsidRPr="00504372">
              <w:rPr>
                <w:color w:val="000000"/>
                <w:sz w:val="2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72,095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06204S2160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72,095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1 374,434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06204S4760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1 374,434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705,144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705,144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705,144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645,144</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Пособия и компенсации гражданам и иные социальные выплаты, кроме публичных нормативных обязательств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321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60,000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НАЦИОНАЛЬНАЯ ЭКОНОМИКА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0400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11 887,536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Дорожное хозяйство (дорожные фонды)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11 887,536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11 887,536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"Транспорт и транспортная инфраструктура"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0120000000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11 887,536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"Приобретение дорожно-строительной техники"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0121400000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11 887,536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по дорожному фонду</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11 887,536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0409</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0121482200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11 887,536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ЖИЛИЩНО-КОММУНАЛЬНОЕ ХОЗЯЙСТВО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0500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7 915,442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Коммунальное хозяйство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7 915,442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Муниципальная программа "Развитие инфраструктуры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7 915,442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Подпрограмма "Строительство"</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7 915,442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"Строительство скважины с централизованным водоснабжением в у. </w:t>
            </w:r>
            <w:r w:rsidRPr="00504372">
              <w:rPr>
                <w:color w:val="000000"/>
                <w:sz w:val="20"/>
              </w:rPr>
              <w:lastRenderedPageBreak/>
              <w:t>Сорок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lastRenderedPageBreak/>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0112600000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3 834,130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модернизацию объектов водоснабжения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3 834,130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01126S2860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3 834,130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"Строительство централизованных систем водоснабжения в южной части с. Орлик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0112700000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2 076,477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модернизацию объектов водоснабжения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2 076,477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01127S2860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2 076,477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4"/>
              <w:rPr>
                <w:color w:val="000000"/>
                <w:sz w:val="20"/>
              </w:rPr>
            </w:pPr>
            <w:r w:rsidRPr="00504372">
              <w:rPr>
                <w:color w:val="000000"/>
                <w:sz w:val="20"/>
              </w:rPr>
              <w:t xml:space="preserve">              Основное мероприятие "Строительство централизованных систем водоснабжения в северной части с. Орлик (в том числе разработка проектной и рабочей документации)"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0112800000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4"/>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4"/>
              <w:rPr>
                <w:color w:val="000000"/>
                <w:sz w:val="20"/>
              </w:rPr>
            </w:pPr>
            <w:r w:rsidRPr="00504372">
              <w:rPr>
                <w:color w:val="000000"/>
                <w:sz w:val="20"/>
              </w:rPr>
              <w:t>2 004,834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На модернизацию объектов водоснабжения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2 004,834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Субсидии автономным учреждениям на иные цели</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960</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0502</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01128S2860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622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2 004,834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Контрольно-счетная палата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3 187,986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3 187,986</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2 140,498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2 140,498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2 140,498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43,185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33,168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10,017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функционирования руководителя контрольно-счетной палаты муниципального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1 832,784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1 442,583</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10,120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9990081050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380,081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57,610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57,610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lastRenderedPageBreak/>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206,919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118,141</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0106</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88,778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Другие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1 047,488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1 047,488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1 047,488</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деятельности (оказание услуг) муниципальных учреждений (учебно-методические кабинеты, централизованные бухгалтерии, группы по хозяйственному обслуживанию)</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604,687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381,824</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учреждений,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5,060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110,885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67,651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29,267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Уплата иных платежей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9990020100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853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10,000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Переданные полномочия на уровень муниципального района по осуществлению внешнего финансового контроля на территории поселений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309,500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237,700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9990040100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71,800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133,301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67,270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962</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0113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119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66,031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rPr>
                <w:color w:val="000000"/>
                <w:sz w:val="20"/>
              </w:rPr>
            </w:pPr>
            <w:r w:rsidRPr="00504372">
              <w:rPr>
                <w:color w:val="000000"/>
                <w:sz w:val="20"/>
              </w:rPr>
              <w:t xml:space="preserve">    Совет депутатов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color w:val="000000"/>
                <w:sz w:val="20"/>
              </w:rPr>
            </w:pPr>
            <w:r w:rsidRPr="00504372">
              <w:rPr>
                <w:color w:val="000000"/>
                <w:sz w:val="20"/>
              </w:rPr>
              <w:t>3 449,735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0"/>
              <w:rPr>
                <w:color w:val="000000"/>
                <w:sz w:val="20"/>
              </w:rPr>
            </w:pPr>
            <w:r w:rsidRPr="00504372">
              <w:rPr>
                <w:color w:val="000000"/>
                <w:sz w:val="20"/>
              </w:rPr>
              <w:t xml:space="preserve">      ОБЩЕГОСУДАРСТВЕННЫЕ ВОПРОСЫ</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0100</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0"/>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0"/>
              <w:rPr>
                <w:color w:val="000000"/>
                <w:sz w:val="20"/>
              </w:rPr>
            </w:pPr>
            <w:r w:rsidRPr="00504372">
              <w:rPr>
                <w:color w:val="000000"/>
                <w:sz w:val="20"/>
              </w:rPr>
              <w:t>3 449,735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1"/>
              <w:rPr>
                <w:color w:val="000000"/>
                <w:sz w:val="20"/>
              </w:rPr>
            </w:pPr>
            <w:r w:rsidRPr="00504372">
              <w:rPr>
                <w:color w:val="000000"/>
                <w:sz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1"/>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1"/>
              <w:rPr>
                <w:color w:val="000000"/>
                <w:sz w:val="20"/>
              </w:rPr>
            </w:pPr>
            <w:r w:rsidRPr="00504372">
              <w:rPr>
                <w:color w:val="000000"/>
                <w:sz w:val="20"/>
              </w:rPr>
              <w:t>3 449,735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2"/>
              <w:rPr>
                <w:color w:val="000000"/>
                <w:sz w:val="20"/>
              </w:rPr>
            </w:pPr>
            <w:r w:rsidRPr="00504372">
              <w:rPr>
                <w:color w:val="000000"/>
                <w:sz w:val="20"/>
              </w:rPr>
              <w:t xml:space="preserve">          Непрограммные расходы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9900000000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2"/>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2"/>
              <w:rPr>
                <w:color w:val="000000"/>
                <w:sz w:val="20"/>
              </w:rPr>
            </w:pPr>
            <w:r w:rsidRPr="00504372">
              <w:rPr>
                <w:color w:val="000000"/>
                <w:sz w:val="20"/>
              </w:rPr>
              <w:t>3 449,735</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3"/>
              <w:rPr>
                <w:color w:val="000000"/>
                <w:sz w:val="20"/>
              </w:rPr>
            </w:pPr>
            <w:r w:rsidRPr="00504372">
              <w:rPr>
                <w:color w:val="000000"/>
                <w:sz w:val="20"/>
              </w:rPr>
              <w:lastRenderedPageBreak/>
              <w:t xml:space="preserve">            Обеспечение деятельности органов местного самоуправления муниципального образования "Окинский район"</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9990000000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3"/>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3"/>
              <w:rPr>
                <w:color w:val="000000"/>
                <w:sz w:val="20"/>
              </w:rPr>
            </w:pPr>
            <w:r w:rsidRPr="00504372">
              <w:rPr>
                <w:color w:val="000000"/>
                <w:sz w:val="20"/>
              </w:rPr>
              <w:t>3 449,735</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За достижение показателей деятельности органов исполнительной власти Республики Бурятия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60,387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46,380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9990055493</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14,007</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функций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975,968</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662,062</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персоналу, государственных (муниципальных) органов, за исключением фонда оплаты труда</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62,350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198,000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Закупка товаров, работ, услуг в сфере информационно-коммуникационных технологий</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242</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13,436</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40,120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Расходы на обеспечение функционирования председателя представительного органа муниципального образования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2 138,219</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1 625,447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9990081030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512,772</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Прочие мероприятия, связанные с выполнением обязательств органов местного самоуправления</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174,000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Иные выплаты, за исключением фонда оплаты труда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9990082120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123</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174,000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Резервный фонд финансирования непредвиденных расходов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21,000</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Прочая закупка товаров, работ и услуг</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9990086010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244</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21,000</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5"/>
              <w:rPr>
                <w:color w:val="000000"/>
                <w:sz w:val="20"/>
              </w:rPr>
            </w:pPr>
            <w:r w:rsidRPr="00504372">
              <w:rPr>
                <w:color w:val="000000"/>
                <w:sz w:val="20"/>
              </w:rPr>
              <w:t xml:space="preserve">                Обеспечение сбалансированности местных бюджетов по социально значимым и первоочередным расходам</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5"/>
              <w:rPr>
                <w:color w:val="000000"/>
                <w:sz w:val="20"/>
              </w:rPr>
            </w:pPr>
            <w:r w:rsidRPr="00504372">
              <w:rPr>
                <w:color w:val="000000"/>
                <w:sz w:val="20"/>
              </w:rPr>
              <w:t>000</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5"/>
              <w:rPr>
                <w:color w:val="000000"/>
                <w:sz w:val="20"/>
              </w:rPr>
            </w:pPr>
            <w:r w:rsidRPr="00504372">
              <w:rPr>
                <w:color w:val="000000"/>
                <w:sz w:val="20"/>
              </w:rPr>
              <w:t>80,161</w:t>
            </w:r>
          </w:p>
        </w:tc>
      </w:tr>
      <w:tr w:rsidR="00504372" w:rsidRPr="00504372" w:rsidTr="00504372">
        <w:trPr>
          <w:trHeight w:val="30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Фонд оплаты труда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121</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61,567</w:t>
            </w:r>
          </w:p>
        </w:tc>
      </w:tr>
      <w:tr w:rsidR="00504372" w:rsidRPr="00504372" w:rsidTr="00504372">
        <w:trPr>
          <w:trHeight w:val="510"/>
        </w:trPr>
        <w:tc>
          <w:tcPr>
            <w:tcW w:w="4718" w:type="dxa"/>
            <w:tcBorders>
              <w:top w:val="nil"/>
              <w:left w:val="single" w:sz="4" w:space="0" w:color="000000"/>
              <w:bottom w:val="single" w:sz="4" w:space="0" w:color="000000"/>
              <w:right w:val="single" w:sz="4" w:space="0" w:color="000000"/>
            </w:tcBorders>
            <w:shd w:val="clear" w:color="000000" w:fill="FFFFFF"/>
            <w:hideMark/>
          </w:tcPr>
          <w:p w:rsidR="00504372" w:rsidRPr="00504372" w:rsidRDefault="00504372" w:rsidP="00504372">
            <w:pPr>
              <w:spacing w:after="0" w:line="240" w:lineRule="auto"/>
              <w:outlineLvl w:val="6"/>
              <w:rPr>
                <w:color w:val="000000"/>
                <w:sz w:val="20"/>
              </w:rPr>
            </w:pPr>
            <w:r w:rsidRPr="00504372">
              <w:rPr>
                <w:color w:val="000000"/>
                <w:sz w:val="20"/>
              </w:rPr>
              <w:t xml:space="preserve">                  Взносы по обязательному социальному страхованию на выплаты </w:t>
            </w:r>
            <w:proofErr w:type="spellStart"/>
            <w:r w:rsidRPr="00504372">
              <w:rPr>
                <w:color w:val="000000"/>
                <w:sz w:val="20"/>
              </w:rPr>
              <w:t>денежнего</w:t>
            </w:r>
            <w:proofErr w:type="spellEnd"/>
            <w:r w:rsidRPr="00504372">
              <w:rPr>
                <w:color w:val="000000"/>
                <w:sz w:val="20"/>
              </w:rPr>
              <w:t xml:space="preserve"> содержания и иные выплаты работникам государственных (муниципальных) органов</w:t>
            </w:r>
          </w:p>
        </w:tc>
        <w:tc>
          <w:tcPr>
            <w:tcW w:w="69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963</w:t>
            </w:r>
          </w:p>
        </w:tc>
        <w:tc>
          <w:tcPr>
            <w:tcW w:w="1083"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0103</w:t>
            </w:r>
          </w:p>
        </w:tc>
        <w:tc>
          <w:tcPr>
            <w:tcW w:w="1264"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99900S4760</w:t>
            </w:r>
          </w:p>
        </w:tc>
        <w:tc>
          <w:tcPr>
            <w:tcW w:w="885"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outlineLvl w:val="6"/>
              <w:rPr>
                <w:color w:val="000000"/>
                <w:sz w:val="20"/>
              </w:rPr>
            </w:pPr>
            <w:r w:rsidRPr="00504372">
              <w:rPr>
                <w:color w:val="000000"/>
                <w:sz w:val="20"/>
              </w:rPr>
              <w:t>129</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outlineLvl w:val="6"/>
              <w:rPr>
                <w:color w:val="000000"/>
                <w:sz w:val="20"/>
              </w:rPr>
            </w:pPr>
            <w:r w:rsidRPr="00504372">
              <w:rPr>
                <w:color w:val="000000"/>
                <w:sz w:val="20"/>
              </w:rPr>
              <w:t>18,594</w:t>
            </w:r>
          </w:p>
        </w:tc>
      </w:tr>
      <w:tr w:rsidR="00504372" w:rsidRPr="00504372" w:rsidTr="00504372">
        <w:trPr>
          <w:trHeight w:val="255"/>
        </w:trPr>
        <w:tc>
          <w:tcPr>
            <w:tcW w:w="8642"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04372" w:rsidRPr="00504372" w:rsidRDefault="00504372" w:rsidP="00504372">
            <w:pPr>
              <w:spacing w:after="0" w:line="240" w:lineRule="auto"/>
              <w:rPr>
                <w:color w:val="000000"/>
                <w:sz w:val="20"/>
              </w:rPr>
            </w:pPr>
            <w:r w:rsidRPr="00504372">
              <w:rPr>
                <w:color w:val="000000"/>
                <w:sz w:val="20"/>
              </w:rPr>
              <w:t>ВСЕГО РАСХОДОВ:</w:t>
            </w:r>
          </w:p>
        </w:tc>
        <w:tc>
          <w:tcPr>
            <w:tcW w:w="1418"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right"/>
              <w:rPr>
                <w:b/>
                <w:bCs/>
                <w:color w:val="000000"/>
                <w:sz w:val="20"/>
              </w:rPr>
            </w:pPr>
            <w:r w:rsidRPr="00504372">
              <w:rPr>
                <w:b/>
                <w:bCs/>
                <w:color w:val="000000"/>
                <w:sz w:val="20"/>
              </w:rPr>
              <w:t>656 831,063</w:t>
            </w:r>
          </w:p>
        </w:tc>
      </w:tr>
    </w:tbl>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504372">
      <w:pPr>
        <w:spacing w:after="0" w:line="240" w:lineRule="auto"/>
        <w:jc w:val="right"/>
        <w:rPr>
          <w:szCs w:val="24"/>
        </w:rPr>
      </w:pPr>
      <w:r>
        <w:rPr>
          <w:szCs w:val="24"/>
        </w:rPr>
        <w:t>Приложение 11</w:t>
      </w:r>
      <w:r>
        <w:rPr>
          <w:szCs w:val="24"/>
        </w:rPr>
        <w:t xml:space="preserve"> </w:t>
      </w:r>
    </w:p>
    <w:p w:rsidR="00504372" w:rsidRDefault="00504372" w:rsidP="00504372">
      <w:pPr>
        <w:spacing w:after="0" w:line="240" w:lineRule="auto"/>
        <w:jc w:val="right"/>
        <w:rPr>
          <w:szCs w:val="24"/>
        </w:rPr>
      </w:pPr>
      <w:r>
        <w:rPr>
          <w:szCs w:val="24"/>
        </w:rPr>
        <w:t>к Решению Совета депутатов</w:t>
      </w:r>
    </w:p>
    <w:p w:rsidR="00504372" w:rsidRDefault="00504372" w:rsidP="00504372">
      <w:pPr>
        <w:spacing w:after="0" w:line="240" w:lineRule="auto"/>
        <w:jc w:val="right"/>
        <w:rPr>
          <w:szCs w:val="24"/>
        </w:rPr>
      </w:pPr>
      <w:r>
        <w:rPr>
          <w:szCs w:val="24"/>
        </w:rPr>
        <w:t>муниципального образования «Окинский район»</w:t>
      </w:r>
    </w:p>
    <w:p w:rsidR="00504372" w:rsidRDefault="00504372" w:rsidP="00504372">
      <w:pPr>
        <w:spacing w:after="0" w:line="240" w:lineRule="auto"/>
        <w:jc w:val="right"/>
        <w:rPr>
          <w:szCs w:val="24"/>
        </w:rPr>
      </w:pPr>
      <w:r>
        <w:rPr>
          <w:szCs w:val="24"/>
        </w:rPr>
        <w:t>от «24» декабря 2024 года № 56-2024</w:t>
      </w:r>
    </w:p>
    <w:p w:rsidR="00504372" w:rsidRPr="00504372" w:rsidRDefault="00504372" w:rsidP="00504372">
      <w:pPr>
        <w:widowControl w:val="0"/>
        <w:autoSpaceDE w:val="0"/>
        <w:autoSpaceDN w:val="0"/>
        <w:adjustRightInd w:val="0"/>
        <w:spacing w:after="0" w:line="240" w:lineRule="auto"/>
        <w:jc w:val="center"/>
        <w:rPr>
          <w:b/>
          <w:color w:val="000000"/>
          <w:sz w:val="16"/>
          <w:szCs w:val="16"/>
        </w:rPr>
      </w:pPr>
    </w:p>
    <w:p w:rsidR="00504372" w:rsidRPr="00504372" w:rsidRDefault="00504372" w:rsidP="00504372">
      <w:pPr>
        <w:widowControl w:val="0"/>
        <w:autoSpaceDE w:val="0"/>
        <w:autoSpaceDN w:val="0"/>
        <w:adjustRightInd w:val="0"/>
        <w:spacing w:after="0" w:line="240" w:lineRule="auto"/>
        <w:jc w:val="center"/>
        <w:rPr>
          <w:b/>
          <w:color w:val="000000"/>
          <w:szCs w:val="24"/>
        </w:rPr>
      </w:pPr>
      <w:proofErr w:type="gramStart"/>
      <w:r w:rsidRPr="00504372">
        <w:rPr>
          <w:b/>
          <w:color w:val="000000"/>
          <w:szCs w:val="24"/>
        </w:rPr>
        <w:t>Источники  финансирования</w:t>
      </w:r>
      <w:proofErr w:type="gramEnd"/>
      <w:r w:rsidRPr="00504372">
        <w:rPr>
          <w:szCs w:val="24"/>
        </w:rPr>
        <w:t xml:space="preserve"> </w:t>
      </w:r>
      <w:r w:rsidRPr="00504372">
        <w:rPr>
          <w:b/>
          <w:color w:val="000000"/>
          <w:szCs w:val="24"/>
        </w:rPr>
        <w:t>дефицита  бюджета муниципального района на 2024 год</w:t>
      </w:r>
    </w:p>
    <w:p w:rsidR="00504372" w:rsidRPr="00504372" w:rsidRDefault="00504372" w:rsidP="0001776C">
      <w:pPr>
        <w:widowControl w:val="0"/>
        <w:autoSpaceDE w:val="0"/>
        <w:autoSpaceDN w:val="0"/>
        <w:adjustRightInd w:val="0"/>
        <w:spacing w:after="0" w:line="240" w:lineRule="auto"/>
        <w:jc w:val="both"/>
        <w:rPr>
          <w:b/>
          <w:color w:val="000000"/>
          <w:sz w:val="16"/>
          <w:szCs w:val="16"/>
        </w:rPr>
      </w:pPr>
    </w:p>
    <w:tbl>
      <w:tblPr>
        <w:tblW w:w="9634" w:type="dxa"/>
        <w:tblLook w:val="04A0" w:firstRow="1" w:lastRow="0" w:firstColumn="1" w:lastColumn="0" w:noHBand="0" w:noVBand="1"/>
      </w:tblPr>
      <w:tblGrid>
        <w:gridCol w:w="2500"/>
        <w:gridCol w:w="5717"/>
        <w:gridCol w:w="1417"/>
      </w:tblGrid>
      <w:tr w:rsidR="00504372" w:rsidRPr="00504372" w:rsidTr="00504372">
        <w:trPr>
          <w:trHeight w:val="25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sz w:val="18"/>
                <w:szCs w:val="18"/>
              </w:rPr>
            </w:pPr>
            <w:r w:rsidRPr="00504372">
              <w:rPr>
                <w:b/>
                <w:bCs/>
                <w:sz w:val="18"/>
                <w:szCs w:val="18"/>
              </w:rPr>
              <w:t xml:space="preserve">Код </w:t>
            </w:r>
          </w:p>
        </w:tc>
        <w:tc>
          <w:tcPr>
            <w:tcW w:w="5717" w:type="dxa"/>
            <w:tcBorders>
              <w:top w:val="single" w:sz="4" w:space="0" w:color="auto"/>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sz w:val="18"/>
                <w:szCs w:val="18"/>
              </w:rPr>
            </w:pPr>
            <w:r w:rsidRPr="00504372">
              <w:rPr>
                <w:b/>
                <w:bCs/>
                <w:sz w:val="18"/>
                <w:szCs w:val="18"/>
              </w:rPr>
              <w:t xml:space="preserve">Наименование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sz w:val="18"/>
                <w:szCs w:val="18"/>
              </w:rPr>
            </w:pPr>
            <w:r w:rsidRPr="00504372">
              <w:rPr>
                <w:b/>
                <w:bCs/>
                <w:sz w:val="18"/>
                <w:szCs w:val="18"/>
              </w:rPr>
              <w:t>Сумма</w:t>
            </w:r>
          </w:p>
        </w:tc>
      </w:tr>
      <w:tr w:rsidR="00504372" w:rsidRPr="00504372" w:rsidTr="00504372">
        <w:trPr>
          <w:trHeight w:val="3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sz w:val="18"/>
                <w:szCs w:val="18"/>
              </w:rPr>
            </w:pPr>
            <w:r w:rsidRPr="00504372">
              <w:rPr>
                <w:b/>
                <w:bCs/>
                <w:sz w:val="18"/>
                <w:szCs w:val="18"/>
              </w:rPr>
              <w:t>951 01 00 00 00 00 0000 000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b/>
                <w:bCs/>
                <w:sz w:val="18"/>
                <w:szCs w:val="18"/>
              </w:rPr>
            </w:pPr>
            <w:r w:rsidRPr="00504372">
              <w:rPr>
                <w:b/>
                <w:bCs/>
                <w:sz w:val="18"/>
                <w:szCs w:val="18"/>
              </w:rPr>
              <w:t>Источники внутреннего финансирования дефицита бюджета всего</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b/>
                <w:bCs/>
                <w:sz w:val="18"/>
                <w:szCs w:val="18"/>
              </w:rPr>
            </w:pPr>
            <w:r w:rsidRPr="00504372">
              <w:rPr>
                <w:rFonts w:ascii="Arial CYR" w:hAnsi="Arial CYR" w:cs="Arial CYR"/>
                <w:b/>
                <w:bCs/>
                <w:sz w:val="18"/>
                <w:szCs w:val="18"/>
              </w:rPr>
              <w:t>49 972,932</w:t>
            </w:r>
          </w:p>
        </w:tc>
      </w:tr>
      <w:tr w:rsidR="00504372" w:rsidRPr="00504372" w:rsidTr="00504372">
        <w:trPr>
          <w:trHeight w:val="3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i/>
                <w:iCs/>
                <w:sz w:val="18"/>
                <w:szCs w:val="18"/>
              </w:rPr>
            </w:pPr>
            <w:r w:rsidRPr="00504372">
              <w:rPr>
                <w:b/>
                <w:bCs/>
                <w:i/>
                <w:iCs/>
                <w:sz w:val="18"/>
                <w:szCs w:val="18"/>
              </w:rPr>
              <w:t>951 01 02 00 00 00 0000 000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b/>
                <w:bCs/>
                <w:i/>
                <w:iCs/>
                <w:sz w:val="18"/>
                <w:szCs w:val="18"/>
              </w:rPr>
            </w:pPr>
            <w:r w:rsidRPr="00504372">
              <w:rPr>
                <w:b/>
                <w:bCs/>
                <w:i/>
                <w:iCs/>
                <w:sz w:val="18"/>
                <w:szCs w:val="18"/>
              </w:rPr>
              <w:t>Кредиты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4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951 01 02 00 00 00 0000 700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Получение  кредитов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5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951 01 02 00 00 05 0000 710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Получение кредитов от кредитных организаций бюджетами муниципальных районов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5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951 01 0200 00 00 0000 800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Погашение кредитов, предоставленных кредитными организациями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5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951 01 02 00 00 05 0000 810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Погашение бюджетами муниципальных районов  кредитов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3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i/>
                <w:iCs/>
                <w:sz w:val="18"/>
                <w:szCs w:val="18"/>
              </w:rPr>
            </w:pPr>
            <w:r w:rsidRPr="00504372">
              <w:rPr>
                <w:b/>
                <w:bCs/>
                <w:i/>
                <w:iCs/>
                <w:sz w:val="18"/>
                <w:szCs w:val="18"/>
              </w:rPr>
              <w:t>951 01 03 00 00 00 0000 000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b/>
                <w:bCs/>
                <w:i/>
                <w:iCs/>
                <w:sz w:val="18"/>
                <w:szCs w:val="18"/>
              </w:rPr>
            </w:pPr>
            <w:r w:rsidRPr="00504372">
              <w:rPr>
                <w:b/>
                <w:bCs/>
                <w:i/>
                <w:iCs/>
                <w:sz w:val="18"/>
                <w:szCs w:val="18"/>
              </w:rPr>
              <w:t>Бюджетные кредиты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b/>
                <w:bCs/>
                <w:sz w:val="18"/>
                <w:szCs w:val="18"/>
              </w:rPr>
            </w:pPr>
            <w:r w:rsidRPr="00504372">
              <w:rPr>
                <w:rFonts w:ascii="Arial CYR" w:hAnsi="Arial CYR" w:cs="Arial CYR"/>
                <w:b/>
                <w:bCs/>
                <w:sz w:val="18"/>
                <w:szCs w:val="18"/>
              </w:rPr>
              <w:t>1 000,000</w:t>
            </w:r>
          </w:p>
        </w:tc>
      </w:tr>
      <w:tr w:rsidR="00504372" w:rsidRPr="00504372" w:rsidTr="00504372">
        <w:trPr>
          <w:trHeight w:val="4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951 01 03 01 00 00 0000 700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4 000,000</w:t>
            </w:r>
          </w:p>
        </w:tc>
      </w:tr>
      <w:tr w:rsidR="00504372" w:rsidRPr="00504372" w:rsidTr="00504372">
        <w:trPr>
          <w:trHeight w:val="4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951 01 03 01 00 05 0000 710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4 000,000</w:t>
            </w:r>
          </w:p>
        </w:tc>
      </w:tr>
      <w:tr w:rsidR="00504372" w:rsidRPr="00504372" w:rsidTr="0050437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951 01 03 01 00 00 0000 800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3 000,000</w:t>
            </w:r>
          </w:p>
        </w:tc>
      </w:tr>
      <w:tr w:rsidR="00504372" w:rsidRPr="00504372" w:rsidTr="00504372">
        <w:trPr>
          <w:trHeight w:val="5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951 01 03 01 00 05 0000 810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3 000,000</w:t>
            </w:r>
          </w:p>
        </w:tc>
      </w:tr>
      <w:tr w:rsidR="00504372" w:rsidRPr="00504372" w:rsidTr="00504372">
        <w:trPr>
          <w:trHeight w:val="36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i/>
                <w:iCs/>
                <w:sz w:val="18"/>
                <w:szCs w:val="18"/>
              </w:rPr>
            </w:pPr>
            <w:r w:rsidRPr="00504372">
              <w:rPr>
                <w:b/>
                <w:bCs/>
                <w:i/>
                <w:iCs/>
                <w:sz w:val="18"/>
                <w:szCs w:val="18"/>
              </w:rPr>
              <w:t>000 01 06 00 00 00 0000 000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b/>
                <w:bCs/>
                <w:i/>
                <w:iCs/>
                <w:sz w:val="18"/>
                <w:szCs w:val="18"/>
              </w:rPr>
            </w:pPr>
            <w:r w:rsidRPr="00504372">
              <w:rPr>
                <w:b/>
                <w:bCs/>
                <w:i/>
                <w:iCs/>
                <w:sz w:val="18"/>
                <w:szCs w:val="18"/>
              </w:rPr>
              <w:t>Иные 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951 01 06 05 00 00 0000 000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Бюджетные кредиты ,предоставленные внутри страны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951 01 06 05 00 00 0000 600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 xml:space="preserve">Возврат бюджетных </w:t>
            </w:r>
            <w:proofErr w:type="spellStart"/>
            <w:r w:rsidRPr="00504372">
              <w:rPr>
                <w:i/>
                <w:iCs/>
                <w:sz w:val="18"/>
                <w:szCs w:val="18"/>
              </w:rPr>
              <w:t>кредитов,предоставленных</w:t>
            </w:r>
            <w:proofErr w:type="spellEnd"/>
            <w:r w:rsidRPr="00504372">
              <w:rPr>
                <w:i/>
                <w:iCs/>
                <w:sz w:val="18"/>
                <w:szCs w:val="18"/>
              </w:rPr>
              <w:t xml:space="preserve"> внутри страны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951 01 06 05 01 05 0000 640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 xml:space="preserve">Возврат бюджетных </w:t>
            </w:r>
            <w:proofErr w:type="spellStart"/>
            <w:r w:rsidRPr="00504372">
              <w:rPr>
                <w:i/>
                <w:iCs/>
                <w:sz w:val="18"/>
                <w:szCs w:val="18"/>
              </w:rPr>
              <w:t>кредитов,предоставленных</w:t>
            </w:r>
            <w:proofErr w:type="spellEnd"/>
            <w:r w:rsidRPr="00504372">
              <w:rPr>
                <w:i/>
                <w:iCs/>
                <w:sz w:val="18"/>
                <w:szCs w:val="18"/>
              </w:rPr>
              <w:t xml:space="preserve"> юридическим лицам из бюджетов муниципальных районов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0,000</w:t>
            </w:r>
          </w:p>
        </w:tc>
      </w:tr>
      <w:tr w:rsidR="00504372" w:rsidRPr="00504372" w:rsidTr="00504372">
        <w:trPr>
          <w:trHeight w:val="37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b/>
                <w:bCs/>
                <w:i/>
                <w:iCs/>
                <w:sz w:val="18"/>
                <w:szCs w:val="18"/>
              </w:rPr>
            </w:pPr>
            <w:r w:rsidRPr="00504372">
              <w:rPr>
                <w:b/>
                <w:bCs/>
                <w:i/>
                <w:iCs/>
                <w:sz w:val="18"/>
                <w:szCs w:val="18"/>
              </w:rPr>
              <w:t>951 01 05 00 00 00 0000 000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b/>
                <w:bCs/>
                <w:i/>
                <w:iCs/>
                <w:sz w:val="18"/>
                <w:szCs w:val="18"/>
              </w:rPr>
            </w:pPr>
            <w:r w:rsidRPr="00504372">
              <w:rPr>
                <w:b/>
                <w:bCs/>
                <w:i/>
                <w:iCs/>
                <w:sz w:val="18"/>
                <w:szCs w:val="18"/>
              </w:rPr>
              <w:t>Изменение остатков средств бюджета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b/>
                <w:bCs/>
                <w:sz w:val="18"/>
                <w:szCs w:val="18"/>
              </w:rPr>
            </w:pPr>
            <w:r w:rsidRPr="00504372">
              <w:rPr>
                <w:rFonts w:ascii="Arial CYR" w:hAnsi="Arial CYR" w:cs="Arial CYR"/>
                <w:b/>
                <w:bCs/>
                <w:sz w:val="18"/>
                <w:szCs w:val="18"/>
              </w:rPr>
              <w:t>48 972,932</w:t>
            </w:r>
          </w:p>
        </w:tc>
      </w:tr>
      <w:tr w:rsidR="00504372" w:rsidRPr="00504372" w:rsidTr="00504372">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951 01 05 00 00 00 0000 500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Увеличение остатков средств бюджета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-610 858,131</w:t>
            </w:r>
          </w:p>
        </w:tc>
      </w:tr>
      <w:tr w:rsidR="00504372" w:rsidRPr="00504372" w:rsidTr="00504372">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sz w:val="18"/>
                <w:szCs w:val="18"/>
              </w:rPr>
            </w:pPr>
            <w:r w:rsidRPr="00504372">
              <w:rPr>
                <w:sz w:val="18"/>
                <w:szCs w:val="18"/>
              </w:rPr>
              <w:t>951 01 05 02 01 00 0000 510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sz w:val="18"/>
                <w:szCs w:val="18"/>
              </w:rPr>
            </w:pPr>
            <w:r w:rsidRPr="00504372">
              <w:rPr>
                <w:sz w:val="18"/>
                <w:szCs w:val="18"/>
              </w:rPr>
              <w:t>Увеличение прочих остатков денежных средств бюджетов</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-610 858,131</w:t>
            </w:r>
          </w:p>
        </w:tc>
      </w:tr>
      <w:tr w:rsidR="00504372" w:rsidRPr="00504372" w:rsidTr="00504372">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sz w:val="18"/>
                <w:szCs w:val="18"/>
              </w:rPr>
            </w:pPr>
            <w:r w:rsidRPr="00504372">
              <w:rPr>
                <w:sz w:val="18"/>
                <w:szCs w:val="18"/>
              </w:rPr>
              <w:t>951 01 05 02 01 05 0000 510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sz w:val="18"/>
                <w:szCs w:val="18"/>
              </w:rPr>
            </w:pPr>
            <w:r w:rsidRPr="00504372">
              <w:rPr>
                <w:sz w:val="18"/>
                <w:szCs w:val="18"/>
              </w:rPr>
              <w:t>Увеличение прочих остатков денежных средств бюджетов муниципальных районов</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-610 858,131</w:t>
            </w:r>
          </w:p>
        </w:tc>
      </w:tr>
      <w:tr w:rsidR="00504372" w:rsidRPr="00504372" w:rsidTr="00504372">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i/>
                <w:iCs/>
                <w:sz w:val="18"/>
                <w:szCs w:val="18"/>
              </w:rPr>
            </w:pPr>
            <w:r w:rsidRPr="00504372">
              <w:rPr>
                <w:i/>
                <w:iCs/>
                <w:sz w:val="18"/>
                <w:szCs w:val="18"/>
              </w:rPr>
              <w:t>951 01 05 00 00 00 0000 600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i/>
                <w:iCs/>
                <w:sz w:val="18"/>
                <w:szCs w:val="18"/>
              </w:rPr>
            </w:pPr>
            <w:r w:rsidRPr="00504372">
              <w:rPr>
                <w:i/>
                <w:iCs/>
                <w:sz w:val="18"/>
                <w:szCs w:val="18"/>
              </w:rPr>
              <w:t>Уменьшение остатков средств бюджета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659 831,063</w:t>
            </w:r>
          </w:p>
        </w:tc>
      </w:tr>
      <w:tr w:rsidR="00504372" w:rsidRPr="00504372" w:rsidTr="00504372">
        <w:trPr>
          <w:trHeight w:val="2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sz w:val="18"/>
                <w:szCs w:val="18"/>
              </w:rPr>
            </w:pPr>
            <w:r w:rsidRPr="00504372">
              <w:rPr>
                <w:sz w:val="18"/>
                <w:szCs w:val="18"/>
              </w:rPr>
              <w:t>951 01 05 02 01 00 0000 610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sz w:val="18"/>
                <w:szCs w:val="18"/>
              </w:rPr>
            </w:pPr>
            <w:r w:rsidRPr="00504372">
              <w:rPr>
                <w:sz w:val="18"/>
                <w:szCs w:val="18"/>
              </w:rPr>
              <w:t>Уменьшение прочих остатков денежных средств бюджета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659 831,063</w:t>
            </w:r>
          </w:p>
        </w:tc>
      </w:tr>
      <w:tr w:rsidR="00504372" w:rsidRPr="00504372" w:rsidTr="00504372">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sz w:val="18"/>
                <w:szCs w:val="18"/>
              </w:rPr>
            </w:pPr>
            <w:r w:rsidRPr="00504372">
              <w:rPr>
                <w:sz w:val="18"/>
                <w:szCs w:val="18"/>
              </w:rPr>
              <w:t>951 01 05 02 01 05 0000 610</w:t>
            </w:r>
          </w:p>
        </w:tc>
        <w:tc>
          <w:tcPr>
            <w:tcW w:w="5717" w:type="dxa"/>
            <w:tcBorders>
              <w:top w:val="nil"/>
              <w:left w:val="nil"/>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rPr>
                <w:sz w:val="18"/>
                <w:szCs w:val="18"/>
              </w:rPr>
            </w:pPr>
            <w:r w:rsidRPr="00504372">
              <w:rPr>
                <w:sz w:val="18"/>
                <w:szCs w:val="18"/>
              </w:rPr>
              <w:t>Уменьшение прочих остатков денежных средств бюджета муниципальных районов</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04372" w:rsidRPr="00504372" w:rsidRDefault="00504372" w:rsidP="00504372">
            <w:pPr>
              <w:spacing w:after="0" w:line="240" w:lineRule="auto"/>
              <w:jc w:val="center"/>
              <w:rPr>
                <w:rFonts w:ascii="Arial CYR" w:hAnsi="Arial CYR" w:cs="Arial CYR"/>
                <w:sz w:val="18"/>
                <w:szCs w:val="18"/>
              </w:rPr>
            </w:pPr>
            <w:r w:rsidRPr="00504372">
              <w:rPr>
                <w:rFonts w:ascii="Arial CYR" w:hAnsi="Arial CYR" w:cs="Arial CYR"/>
                <w:sz w:val="18"/>
                <w:szCs w:val="18"/>
              </w:rPr>
              <w:t>659 831,063</w:t>
            </w:r>
          </w:p>
        </w:tc>
      </w:tr>
      <w:tr w:rsidR="00504372" w:rsidRPr="00504372" w:rsidTr="00504372">
        <w:trPr>
          <w:trHeight w:val="255"/>
        </w:trPr>
        <w:tc>
          <w:tcPr>
            <w:tcW w:w="82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b/>
                <w:bCs/>
                <w:sz w:val="18"/>
                <w:szCs w:val="18"/>
              </w:rPr>
            </w:pPr>
            <w:r w:rsidRPr="00504372">
              <w:rPr>
                <w:b/>
                <w:bCs/>
                <w:sz w:val="18"/>
                <w:szCs w:val="18"/>
              </w:rPr>
              <w:t>Итого источники финансирования дефицита бюджета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4372" w:rsidRPr="00504372" w:rsidRDefault="00504372" w:rsidP="00504372">
            <w:pPr>
              <w:spacing w:after="0" w:line="240" w:lineRule="auto"/>
              <w:jc w:val="center"/>
              <w:rPr>
                <w:rFonts w:ascii="Arial CYR" w:hAnsi="Arial CYR" w:cs="Arial CYR"/>
                <w:b/>
                <w:bCs/>
                <w:sz w:val="18"/>
                <w:szCs w:val="18"/>
              </w:rPr>
            </w:pPr>
            <w:r w:rsidRPr="00504372">
              <w:rPr>
                <w:rFonts w:ascii="Arial CYR" w:hAnsi="Arial CYR" w:cs="Arial CYR"/>
                <w:b/>
                <w:bCs/>
                <w:sz w:val="18"/>
                <w:szCs w:val="18"/>
              </w:rPr>
              <w:t>49 972,932</w:t>
            </w:r>
          </w:p>
        </w:tc>
      </w:tr>
      <w:tr w:rsidR="00504372" w:rsidRPr="00504372" w:rsidTr="00504372">
        <w:trPr>
          <w:trHeight w:val="408"/>
        </w:trPr>
        <w:tc>
          <w:tcPr>
            <w:tcW w:w="8217" w:type="dxa"/>
            <w:gridSpan w:val="2"/>
            <w:vMerge/>
            <w:tcBorders>
              <w:top w:val="single" w:sz="4" w:space="0" w:color="auto"/>
              <w:left w:val="single" w:sz="4" w:space="0" w:color="auto"/>
              <w:bottom w:val="single" w:sz="4" w:space="0" w:color="auto"/>
              <w:right w:val="single" w:sz="4" w:space="0" w:color="auto"/>
            </w:tcBorders>
            <w:vAlign w:val="center"/>
            <w:hideMark/>
          </w:tcPr>
          <w:p w:rsidR="00504372" w:rsidRPr="00504372" w:rsidRDefault="00504372" w:rsidP="00504372">
            <w:pPr>
              <w:spacing w:after="0" w:line="240" w:lineRule="auto"/>
              <w:rPr>
                <w:b/>
                <w:bCs/>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rFonts w:ascii="Arial CYR" w:hAnsi="Arial CYR" w:cs="Arial CYR"/>
                <w:b/>
                <w:bCs/>
                <w:sz w:val="18"/>
                <w:szCs w:val="18"/>
              </w:rPr>
            </w:pPr>
          </w:p>
        </w:tc>
      </w:tr>
    </w:tbl>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01776C">
      <w:pPr>
        <w:widowControl w:val="0"/>
        <w:autoSpaceDE w:val="0"/>
        <w:autoSpaceDN w:val="0"/>
        <w:adjustRightInd w:val="0"/>
        <w:spacing w:after="0" w:line="240" w:lineRule="auto"/>
        <w:jc w:val="both"/>
        <w:rPr>
          <w:b/>
          <w:color w:val="000000"/>
          <w:sz w:val="26"/>
          <w:szCs w:val="26"/>
        </w:rPr>
        <w:sectPr w:rsidR="00504372" w:rsidSect="00AC2058">
          <w:pgSz w:w="11906" w:h="16838"/>
          <w:pgMar w:top="1134" w:right="1133" w:bottom="1134" w:left="1134" w:header="708" w:footer="708" w:gutter="0"/>
          <w:cols w:space="708"/>
          <w:docGrid w:linePitch="360"/>
        </w:sectPr>
      </w:pPr>
    </w:p>
    <w:p w:rsidR="00504372" w:rsidRDefault="00504372" w:rsidP="00504372">
      <w:pPr>
        <w:spacing w:after="0" w:line="240" w:lineRule="auto"/>
        <w:jc w:val="right"/>
        <w:rPr>
          <w:szCs w:val="24"/>
        </w:rPr>
      </w:pPr>
      <w:r>
        <w:rPr>
          <w:szCs w:val="24"/>
        </w:rPr>
        <w:lastRenderedPageBreak/>
        <w:t>Приложение 21</w:t>
      </w:r>
      <w:r>
        <w:rPr>
          <w:szCs w:val="24"/>
        </w:rPr>
        <w:t xml:space="preserve"> </w:t>
      </w:r>
    </w:p>
    <w:p w:rsidR="00504372" w:rsidRDefault="00504372" w:rsidP="00504372">
      <w:pPr>
        <w:spacing w:after="0" w:line="240" w:lineRule="auto"/>
        <w:jc w:val="right"/>
        <w:rPr>
          <w:szCs w:val="24"/>
        </w:rPr>
      </w:pPr>
      <w:r>
        <w:rPr>
          <w:szCs w:val="24"/>
        </w:rPr>
        <w:t>к Решению Совета депутатов</w:t>
      </w:r>
    </w:p>
    <w:p w:rsidR="00504372" w:rsidRDefault="00504372" w:rsidP="00504372">
      <w:pPr>
        <w:spacing w:after="0" w:line="240" w:lineRule="auto"/>
        <w:jc w:val="right"/>
        <w:rPr>
          <w:szCs w:val="24"/>
        </w:rPr>
      </w:pPr>
      <w:r>
        <w:rPr>
          <w:szCs w:val="24"/>
        </w:rPr>
        <w:t>муниципального образования «Окинский район»</w:t>
      </w:r>
    </w:p>
    <w:p w:rsidR="00504372" w:rsidRDefault="00504372" w:rsidP="00504372">
      <w:pPr>
        <w:spacing w:after="0" w:line="240" w:lineRule="auto"/>
        <w:jc w:val="right"/>
        <w:rPr>
          <w:szCs w:val="24"/>
        </w:rPr>
      </w:pPr>
      <w:r>
        <w:rPr>
          <w:szCs w:val="24"/>
        </w:rPr>
        <w:t>от «24» декабря 2024 года № 56-2024</w:t>
      </w:r>
    </w:p>
    <w:p w:rsidR="00504372" w:rsidRDefault="00504372" w:rsidP="0001776C">
      <w:pPr>
        <w:widowControl w:val="0"/>
        <w:autoSpaceDE w:val="0"/>
        <w:autoSpaceDN w:val="0"/>
        <w:adjustRightInd w:val="0"/>
        <w:spacing w:after="0" w:line="240" w:lineRule="auto"/>
        <w:jc w:val="both"/>
        <w:rPr>
          <w:b/>
          <w:color w:val="000000"/>
          <w:sz w:val="26"/>
          <w:szCs w:val="26"/>
        </w:rPr>
      </w:pPr>
    </w:p>
    <w:p w:rsidR="00504372" w:rsidRDefault="00504372" w:rsidP="00504372">
      <w:pPr>
        <w:widowControl w:val="0"/>
        <w:autoSpaceDE w:val="0"/>
        <w:autoSpaceDN w:val="0"/>
        <w:adjustRightInd w:val="0"/>
        <w:spacing w:after="0" w:line="240" w:lineRule="auto"/>
        <w:jc w:val="center"/>
        <w:rPr>
          <w:b/>
          <w:color w:val="000000"/>
          <w:szCs w:val="24"/>
        </w:rPr>
      </w:pPr>
      <w:r w:rsidRPr="00504372">
        <w:rPr>
          <w:b/>
          <w:color w:val="000000"/>
          <w:szCs w:val="24"/>
        </w:rPr>
        <w:t>Распределение иных межбюджетных трансфертов бюджетам поселений на 2024 год</w:t>
      </w: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tbl>
      <w:tblPr>
        <w:tblW w:w="9679" w:type="dxa"/>
        <w:tblLook w:val="04A0" w:firstRow="1" w:lastRow="0" w:firstColumn="1" w:lastColumn="0" w:noHBand="0" w:noVBand="1"/>
      </w:tblPr>
      <w:tblGrid>
        <w:gridCol w:w="340"/>
        <w:gridCol w:w="894"/>
        <w:gridCol w:w="608"/>
        <w:gridCol w:w="677"/>
        <w:gridCol w:w="682"/>
        <w:gridCol w:w="682"/>
        <w:gridCol w:w="713"/>
        <w:gridCol w:w="713"/>
        <w:gridCol w:w="713"/>
        <w:gridCol w:w="682"/>
        <w:gridCol w:w="854"/>
        <w:gridCol w:w="854"/>
        <w:gridCol w:w="682"/>
        <w:gridCol w:w="682"/>
        <w:gridCol w:w="682"/>
        <w:gridCol w:w="762"/>
        <w:gridCol w:w="938"/>
        <w:gridCol w:w="809"/>
        <w:gridCol w:w="809"/>
        <w:gridCol w:w="784"/>
      </w:tblGrid>
      <w:tr w:rsidR="00504372" w:rsidRPr="00504372" w:rsidTr="00504372">
        <w:trPr>
          <w:trHeight w:val="1876"/>
        </w:trPr>
        <w:tc>
          <w:tcPr>
            <w:tcW w:w="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04372" w:rsidRPr="00504372" w:rsidRDefault="00504372" w:rsidP="00504372">
            <w:pPr>
              <w:spacing w:after="0" w:line="240" w:lineRule="auto"/>
              <w:jc w:val="center"/>
              <w:rPr>
                <w:sz w:val="10"/>
                <w:szCs w:val="10"/>
              </w:rPr>
            </w:pPr>
            <w:r w:rsidRPr="00504372">
              <w:rPr>
                <w:sz w:val="10"/>
                <w:szCs w:val="10"/>
              </w:rPr>
              <w:t xml:space="preserve">                                                                                                                                              № п/п</w:t>
            </w:r>
          </w:p>
        </w:tc>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372" w:rsidRPr="00504372" w:rsidRDefault="00504372" w:rsidP="00504372">
            <w:pPr>
              <w:spacing w:after="0" w:line="240" w:lineRule="auto"/>
              <w:jc w:val="center"/>
              <w:rPr>
                <w:sz w:val="10"/>
                <w:szCs w:val="10"/>
              </w:rPr>
            </w:pPr>
            <w:r w:rsidRPr="00504372">
              <w:rPr>
                <w:sz w:val="10"/>
                <w:szCs w:val="10"/>
              </w:rPr>
              <w:t>Наименование поселения</w:t>
            </w:r>
          </w:p>
        </w:tc>
        <w:tc>
          <w:tcPr>
            <w:tcW w:w="3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372" w:rsidRPr="00504372" w:rsidRDefault="00504372" w:rsidP="00504372">
            <w:pPr>
              <w:spacing w:after="0" w:line="240" w:lineRule="auto"/>
              <w:jc w:val="center"/>
              <w:rPr>
                <w:sz w:val="10"/>
                <w:szCs w:val="10"/>
              </w:rPr>
            </w:pPr>
            <w:r w:rsidRPr="00504372">
              <w:rPr>
                <w:sz w:val="10"/>
                <w:szCs w:val="10"/>
              </w:rPr>
              <w:t>Сумма</w:t>
            </w:r>
          </w:p>
        </w:tc>
        <w:tc>
          <w:tcPr>
            <w:tcW w:w="130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социально-значимые и первоочередные расходы для обеспечения сбалансированности бюджетов поселений</w:t>
            </w:r>
          </w:p>
        </w:tc>
        <w:tc>
          <w:tcPr>
            <w:tcW w:w="10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xml:space="preserve">  Обеспечение сбалансированности местных бюджетов по социально значимым и первоочередным расходам</w:t>
            </w:r>
          </w:p>
        </w:tc>
        <w:tc>
          <w:tcPr>
            <w:tcW w:w="94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содержание дворовых инструкторов поселений</w:t>
            </w:r>
          </w:p>
        </w:tc>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повышение средней заработной платы работников муниципальных учреждений культуры</w:t>
            </w:r>
          </w:p>
        </w:tc>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xml:space="preserve">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сельских населенных пунктах, рабочих поселках </w:t>
            </w:r>
          </w:p>
        </w:tc>
        <w:tc>
          <w:tcPr>
            <w:tcW w:w="131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реализацию программ формирования современной городской среды</w:t>
            </w:r>
          </w:p>
        </w:tc>
        <w:tc>
          <w:tcPr>
            <w:tcW w:w="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xml:space="preserve">На приобретение горюче-смазочных материалов </w:t>
            </w:r>
          </w:p>
        </w:tc>
        <w:tc>
          <w:tcPr>
            <w:tcW w:w="6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оплату командировочных расходов сотрудников сельских поселений</w:t>
            </w:r>
          </w:p>
        </w:tc>
        <w:tc>
          <w:tcPr>
            <w:tcW w:w="5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проведение бурятского национального праздника «</w:t>
            </w:r>
            <w:proofErr w:type="spellStart"/>
            <w:r w:rsidRPr="00504372">
              <w:rPr>
                <w:sz w:val="10"/>
                <w:szCs w:val="10"/>
              </w:rPr>
              <w:t>Сагаалган</w:t>
            </w:r>
            <w:proofErr w:type="spellEnd"/>
            <w:r w:rsidRPr="00504372">
              <w:rPr>
                <w:sz w:val="10"/>
                <w:szCs w:val="10"/>
              </w:rPr>
              <w:t>»</w:t>
            </w:r>
          </w:p>
        </w:tc>
        <w:tc>
          <w:tcPr>
            <w:tcW w:w="5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На проведение национального культурно-спортивного праздника "Сурхарбан-2024"</w:t>
            </w:r>
          </w:p>
        </w:tc>
        <w:tc>
          <w:tcPr>
            <w:tcW w:w="5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В рамках подготовки к празднованию 79-ой годовщины Победы в ВОВ</w:t>
            </w:r>
          </w:p>
        </w:tc>
      </w:tr>
      <w:tr w:rsidR="00504372" w:rsidRPr="00504372" w:rsidTr="00504372">
        <w:trPr>
          <w:trHeight w:val="408"/>
        </w:trPr>
        <w:tc>
          <w:tcPr>
            <w:tcW w:w="14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1307" w:type="dxa"/>
            <w:gridSpan w:val="3"/>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1020" w:type="dxa"/>
            <w:gridSpan w:val="2"/>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944" w:type="dxa"/>
            <w:gridSpan w:val="2"/>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587"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87"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1311" w:type="dxa"/>
            <w:gridSpan w:val="3"/>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507"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r>
      <w:tr w:rsidR="00504372" w:rsidRPr="00504372" w:rsidTr="00504372">
        <w:trPr>
          <w:trHeight w:val="284"/>
        </w:trPr>
        <w:tc>
          <w:tcPr>
            <w:tcW w:w="14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1307" w:type="dxa"/>
            <w:gridSpan w:val="3"/>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1020" w:type="dxa"/>
            <w:gridSpan w:val="2"/>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944" w:type="dxa"/>
            <w:gridSpan w:val="2"/>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587"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87"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1311" w:type="dxa"/>
            <w:gridSpan w:val="3"/>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0"/>
                <w:szCs w:val="10"/>
              </w:rPr>
            </w:pPr>
          </w:p>
        </w:tc>
        <w:tc>
          <w:tcPr>
            <w:tcW w:w="507"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r>
      <w:tr w:rsidR="00504372" w:rsidRPr="00504372" w:rsidTr="00504372">
        <w:trPr>
          <w:trHeight w:val="128"/>
        </w:trPr>
        <w:tc>
          <w:tcPr>
            <w:tcW w:w="14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0"/>
                <w:szCs w:val="10"/>
              </w:rPr>
            </w:pPr>
          </w:p>
        </w:tc>
        <w:tc>
          <w:tcPr>
            <w:tcW w:w="433"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center"/>
              <w:rPr>
                <w:sz w:val="10"/>
                <w:szCs w:val="10"/>
              </w:rPr>
            </w:pPr>
            <w:r w:rsidRPr="00504372">
              <w:rPr>
                <w:sz w:val="10"/>
                <w:szCs w:val="10"/>
              </w:rPr>
              <w:t>1020262010</w:t>
            </w:r>
          </w:p>
        </w:tc>
        <w:tc>
          <w:tcPr>
            <w:tcW w:w="43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10202S2160 РБ</w:t>
            </w:r>
          </w:p>
        </w:tc>
        <w:tc>
          <w:tcPr>
            <w:tcW w:w="43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10202S2160 МБ</w:t>
            </w:r>
          </w:p>
        </w:tc>
        <w:tc>
          <w:tcPr>
            <w:tcW w:w="507"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rPr>
                <w:sz w:val="10"/>
                <w:szCs w:val="10"/>
              </w:rPr>
            </w:pPr>
            <w:r w:rsidRPr="00504372">
              <w:rPr>
                <w:sz w:val="10"/>
                <w:szCs w:val="10"/>
              </w:rPr>
              <w:t>10202S4760- РБ</w:t>
            </w:r>
          </w:p>
        </w:tc>
        <w:tc>
          <w:tcPr>
            <w:tcW w:w="513"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rPr>
                <w:sz w:val="10"/>
                <w:szCs w:val="10"/>
              </w:rPr>
            </w:pPr>
            <w:r w:rsidRPr="00504372">
              <w:rPr>
                <w:sz w:val="10"/>
                <w:szCs w:val="10"/>
              </w:rPr>
              <w:t>10202S4760-МБ</w:t>
            </w:r>
          </w:p>
        </w:tc>
        <w:tc>
          <w:tcPr>
            <w:tcW w:w="507"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rPr>
                <w:sz w:val="10"/>
                <w:szCs w:val="10"/>
              </w:rPr>
            </w:pPr>
            <w:r w:rsidRPr="00504372">
              <w:rPr>
                <w:sz w:val="10"/>
                <w:szCs w:val="10"/>
              </w:rPr>
              <w:t>99900S4760- РБ</w:t>
            </w:r>
          </w:p>
        </w:tc>
        <w:tc>
          <w:tcPr>
            <w:tcW w:w="43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99900S2160</w:t>
            </w:r>
          </w:p>
        </w:tc>
        <w:tc>
          <w:tcPr>
            <w:tcW w:w="58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08201S2340</w:t>
            </w:r>
          </w:p>
        </w:tc>
        <w:tc>
          <w:tcPr>
            <w:tcW w:w="587"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center"/>
              <w:rPr>
                <w:sz w:val="10"/>
                <w:szCs w:val="10"/>
              </w:rPr>
            </w:pPr>
            <w:r w:rsidRPr="00504372">
              <w:rPr>
                <w:sz w:val="10"/>
                <w:szCs w:val="10"/>
              </w:rPr>
              <w:t>0820173180</w:t>
            </w:r>
          </w:p>
        </w:tc>
        <w:tc>
          <w:tcPr>
            <w:tcW w:w="43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ФБ-092F255550</w:t>
            </w:r>
          </w:p>
        </w:tc>
        <w:tc>
          <w:tcPr>
            <w:tcW w:w="43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РБ-092F255550</w:t>
            </w:r>
          </w:p>
        </w:tc>
        <w:tc>
          <w:tcPr>
            <w:tcW w:w="43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МБ-092F255550</w:t>
            </w:r>
          </w:p>
        </w:tc>
        <w:tc>
          <w:tcPr>
            <w:tcW w:w="507"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9990062902</w:t>
            </w:r>
          </w:p>
        </w:tc>
        <w:tc>
          <w:tcPr>
            <w:tcW w:w="660"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9990062925</w:t>
            </w:r>
          </w:p>
        </w:tc>
        <w:tc>
          <w:tcPr>
            <w:tcW w:w="548"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9990062957</w:t>
            </w:r>
          </w:p>
        </w:tc>
        <w:tc>
          <w:tcPr>
            <w:tcW w:w="548"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9990062958</w:t>
            </w:r>
          </w:p>
        </w:tc>
        <w:tc>
          <w:tcPr>
            <w:tcW w:w="526"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jc w:val="center"/>
              <w:rPr>
                <w:sz w:val="10"/>
                <w:szCs w:val="10"/>
              </w:rPr>
            </w:pPr>
            <w:r w:rsidRPr="00504372">
              <w:rPr>
                <w:sz w:val="10"/>
                <w:szCs w:val="10"/>
              </w:rPr>
              <w:t>9990062959</w:t>
            </w:r>
          </w:p>
        </w:tc>
      </w:tr>
      <w:tr w:rsidR="00504372" w:rsidRPr="00504372" w:rsidTr="00504372">
        <w:trPr>
          <w:trHeight w:val="391"/>
        </w:trPr>
        <w:tc>
          <w:tcPr>
            <w:tcW w:w="140" w:type="dxa"/>
            <w:tcBorders>
              <w:top w:val="nil"/>
              <w:left w:val="single" w:sz="4" w:space="0" w:color="auto"/>
              <w:bottom w:val="single" w:sz="4" w:space="0" w:color="auto"/>
              <w:right w:val="single" w:sz="4" w:space="0" w:color="auto"/>
            </w:tcBorders>
            <w:shd w:val="clear" w:color="000000" w:fill="FFFFFF"/>
            <w:hideMark/>
          </w:tcPr>
          <w:p w:rsidR="00504372" w:rsidRPr="00504372" w:rsidRDefault="00504372" w:rsidP="00504372">
            <w:pPr>
              <w:spacing w:after="0" w:line="240" w:lineRule="auto"/>
              <w:rPr>
                <w:sz w:val="10"/>
                <w:szCs w:val="10"/>
              </w:rPr>
            </w:pPr>
            <w:r w:rsidRPr="00504372">
              <w:rPr>
                <w:sz w:val="10"/>
                <w:szCs w:val="10"/>
              </w:rPr>
              <w:t>1.</w:t>
            </w:r>
          </w:p>
        </w:tc>
        <w:tc>
          <w:tcPr>
            <w:tcW w:w="622"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rPr>
                <w:sz w:val="10"/>
                <w:szCs w:val="10"/>
              </w:rPr>
            </w:pPr>
            <w:r w:rsidRPr="00504372">
              <w:rPr>
                <w:sz w:val="10"/>
                <w:szCs w:val="10"/>
              </w:rPr>
              <w:t>Сельское поселение «Бурунгольское»</w:t>
            </w:r>
          </w:p>
        </w:tc>
        <w:tc>
          <w:tcPr>
            <w:tcW w:w="37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12 963,922</w:t>
            </w:r>
          </w:p>
        </w:tc>
        <w:tc>
          <w:tcPr>
            <w:tcW w:w="433"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1 677,964</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4 215,800</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95,400</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1 302,952</w:t>
            </w:r>
          </w:p>
        </w:tc>
        <w:tc>
          <w:tcPr>
            <w:tcW w:w="513"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28,315</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84,447</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456,700</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157,479</w:t>
            </w:r>
          </w:p>
        </w:tc>
        <w:tc>
          <w:tcPr>
            <w:tcW w:w="66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38,610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2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30,000</w:t>
            </w:r>
          </w:p>
        </w:tc>
      </w:tr>
      <w:tr w:rsidR="00504372" w:rsidRPr="00504372" w:rsidTr="00504372">
        <w:trPr>
          <w:trHeight w:val="356"/>
        </w:trPr>
        <w:tc>
          <w:tcPr>
            <w:tcW w:w="140" w:type="dxa"/>
            <w:tcBorders>
              <w:top w:val="nil"/>
              <w:left w:val="single" w:sz="4" w:space="0" w:color="auto"/>
              <w:bottom w:val="single" w:sz="4" w:space="0" w:color="auto"/>
              <w:right w:val="single" w:sz="4" w:space="0" w:color="auto"/>
            </w:tcBorders>
            <w:shd w:val="clear" w:color="auto" w:fill="auto"/>
            <w:hideMark/>
          </w:tcPr>
          <w:p w:rsidR="00504372" w:rsidRPr="00504372" w:rsidRDefault="00504372" w:rsidP="00504372">
            <w:pPr>
              <w:spacing w:after="0" w:line="240" w:lineRule="auto"/>
              <w:rPr>
                <w:sz w:val="10"/>
                <w:szCs w:val="10"/>
              </w:rPr>
            </w:pPr>
            <w:r w:rsidRPr="00504372">
              <w:rPr>
                <w:sz w:val="10"/>
                <w:szCs w:val="10"/>
              </w:rPr>
              <w:t>2.</w:t>
            </w:r>
          </w:p>
        </w:tc>
        <w:tc>
          <w:tcPr>
            <w:tcW w:w="622" w:type="dxa"/>
            <w:tcBorders>
              <w:top w:val="nil"/>
              <w:left w:val="nil"/>
              <w:bottom w:val="single" w:sz="4" w:space="0" w:color="auto"/>
              <w:right w:val="single" w:sz="4" w:space="0" w:color="auto"/>
            </w:tcBorders>
            <w:shd w:val="clear" w:color="auto" w:fill="auto"/>
            <w:vAlign w:val="center"/>
            <w:hideMark/>
          </w:tcPr>
          <w:p w:rsidR="00504372" w:rsidRPr="00504372" w:rsidRDefault="00504372" w:rsidP="00504372">
            <w:pPr>
              <w:spacing w:after="0" w:line="240" w:lineRule="auto"/>
              <w:rPr>
                <w:sz w:val="10"/>
                <w:szCs w:val="10"/>
              </w:rPr>
            </w:pPr>
            <w:r w:rsidRPr="00504372">
              <w:rPr>
                <w:sz w:val="10"/>
                <w:szCs w:val="10"/>
              </w:rPr>
              <w:t>Сельское поселение «Орликское»</w:t>
            </w:r>
          </w:p>
        </w:tc>
        <w:tc>
          <w:tcPr>
            <w:tcW w:w="37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13 153,356</w:t>
            </w:r>
          </w:p>
        </w:tc>
        <w:tc>
          <w:tcPr>
            <w:tcW w:w="433"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3 163,88937</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5 964,300</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121,700</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1 441,446</w:t>
            </w:r>
          </w:p>
        </w:tc>
        <w:tc>
          <w:tcPr>
            <w:tcW w:w="513"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29,415</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697,981</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14,244</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187,775</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76,107</w:t>
            </w:r>
          </w:p>
        </w:tc>
        <w:tc>
          <w:tcPr>
            <w:tcW w:w="66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19,940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2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30,000</w:t>
            </w:r>
          </w:p>
        </w:tc>
      </w:tr>
      <w:tr w:rsidR="00504372" w:rsidRPr="00504372" w:rsidTr="00504372">
        <w:trPr>
          <w:trHeight w:val="262"/>
        </w:trPr>
        <w:tc>
          <w:tcPr>
            <w:tcW w:w="140" w:type="dxa"/>
            <w:tcBorders>
              <w:top w:val="nil"/>
              <w:left w:val="single" w:sz="4" w:space="0" w:color="auto"/>
              <w:bottom w:val="single" w:sz="4" w:space="0" w:color="auto"/>
              <w:right w:val="single" w:sz="4" w:space="0" w:color="auto"/>
            </w:tcBorders>
            <w:shd w:val="clear" w:color="auto" w:fill="auto"/>
            <w:hideMark/>
          </w:tcPr>
          <w:p w:rsidR="00504372" w:rsidRPr="00504372" w:rsidRDefault="00504372" w:rsidP="00504372">
            <w:pPr>
              <w:spacing w:after="0" w:line="240" w:lineRule="auto"/>
              <w:rPr>
                <w:sz w:val="10"/>
                <w:szCs w:val="10"/>
              </w:rPr>
            </w:pPr>
            <w:r w:rsidRPr="00504372">
              <w:rPr>
                <w:sz w:val="10"/>
                <w:szCs w:val="10"/>
              </w:rPr>
              <w:t>3.</w:t>
            </w:r>
          </w:p>
        </w:tc>
        <w:tc>
          <w:tcPr>
            <w:tcW w:w="622" w:type="dxa"/>
            <w:tcBorders>
              <w:top w:val="nil"/>
              <w:left w:val="nil"/>
              <w:bottom w:val="single" w:sz="4" w:space="0" w:color="auto"/>
              <w:right w:val="single" w:sz="4" w:space="0" w:color="auto"/>
            </w:tcBorders>
            <w:shd w:val="clear" w:color="auto" w:fill="auto"/>
            <w:vAlign w:val="center"/>
            <w:hideMark/>
          </w:tcPr>
          <w:p w:rsidR="00504372" w:rsidRPr="00504372" w:rsidRDefault="00504372" w:rsidP="00504372">
            <w:pPr>
              <w:spacing w:after="0" w:line="240" w:lineRule="auto"/>
              <w:rPr>
                <w:sz w:val="10"/>
                <w:szCs w:val="10"/>
              </w:rPr>
            </w:pPr>
            <w:r w:rsidRPr="00504372">
              <w:rPr>
                <w:sz w:val="10"/>
                <w:szCs w:val="10"/>
              </w:rPr>
              <w:t>Сельское поселение «Саянское»</w:t>
            </w:r>
          </w:p>
        </w:tc>
        <w:tc>
          <w:tcPr>
            <w:tcW w:w="37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11 298,921</w:t>
            </w:r>
          </w:p>
        </w:tc>
        <w:tc>
          <w:tcPr>
            <w:tcW w:w="433"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2 193,063</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4 643,600</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104,100</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2 619,958</w:t>
            </w:r>
          </w:p>
        </w:tc>
        <w:tc>
          <w:tcPr>
            <w:tcW w:w="513"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55,190</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84,347</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456,800</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98,964</w:t>
            </w:r>
          </w:p>
        </w:tc>
        <w:tc>
          <w:tcPr>
            <w:tcW w:w="66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158,610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2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30,000</w:t>
            </w:r>
          </w:p>
        </w:tc>
      </w:tr>
      <w:tr w:rsidR="00504372" w:rsidRPr="00504372" w:rsidTr="00504372">
        <w:trPr>
          <w:trHeight w:val="351"/>
        </w:trPr>
        <w:tc>
          <w:tcPr>
            <w:tcW w:w="140" w:type="dxa"/>
            <w:tcBorders>
              <w:top w:val="nil"/>
              <w:left w:val="single" w:sz="4" w:space="0" w:color="auto"/>
              <w:bottom w:val="single" w:sz="4" w:space="0" w:color="auto"/>
              <w:right w:val="single" w:sz="4" w:space="0" w:color="auto"/>
            </w:tcBorders>
            <w:shd w:val="clear" w:color="auto" w:fill="auto"/>
            <w:hideMark/>
          </w:tcPr>
          <w:p w:rsidR="00504372" w:rsidRPr="00504372" w:rsidRDefault="00504372" w:rsidP="00504372">
            <w:pPr>
              <w:spacing w:after="0" w:line="240" w:lineRule="auto"/>
              <w:rPr>
                <w:sz w:val="10"/>
                <w:szCs w:val="10"/>
              </w:rPr>
            </w:pPr>
            <w:r w:rsidRPr="00504372">
              <w:rPr>
                <w:sz w:val="10"/>
                <w:szCs w:val="10"/>
              </w:rPr>
              <w:t>4.</w:t>
            </w:r>
          </w:p>
        </w:tc>
        <w:tc>
          <w:tcPr>
            <w:tcW w:w="622" w:type="dxa"/>
            <w:tcBorders>
              <w:top w:val="nil"/>
              <w:left w:val="nil"/>
              <w:bottom w:val="single" w:sz="4" w:space="0" w:color="auto"/>
              <w:right w:val="single" w:sz="4" w:space="0" w:color="auto"/>
            </w:tcBorders>
            <w:shd w:val="clear" w:color="auto" w:fill="auto"/>
            <w:vAlign w:val="center"/>
            <w:hideMark/>
          </w:tcPr>
          <w:p w:rsidR="00504372" w:rsidRPr="00504372" w:rsidRDefault="00504372" w:rsidP="00504372">
            <w:pPr>
              <w:spacing w:after="0" w:line="240" w:lineRule="auto"/>
              <w:rPr>
                <w:sz w:val="10"/>
                <w:szCs w:val="10"/>
              </w:rPr>
            </w:pPr>
            <w:r w:rsidRPr="00504372">
              <w:rPr>
                <w:sz w:val="10"/>
                <w:szCs w:val="10"/>
              </w:rPr>
              <w:t>Сельское поселение «Сойотское»</w:t>
            </w:r>
          </w:p>
        </w:tc>
        <w:tc>
          <w:tcPr>
            <w:tcW w:w="37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11 039,551</w:t>
            </w:r>
          </w:p>
        </w:tc>
        <w:tc>
          <w:tcPr>
            <w:tcW w:w="433"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1 077,925</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5 141,100</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114,200</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2 712,403</w:t>
            </w:r>
          </w:p>
        </w:tc>
        <w:tc>
          <w:tcPr>
            <w:tcW w:w="513"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57,080</w:t>
            </w:r>
          </w:p>
        </w:tc>
        <w:tc>
          <w:tcPr>
            <w:tcW w:w="507"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0"/>
                <w:szCs w:val="10"/>
              </w:rPr>
            </w:pPr>
            <w:r w:rsidRPr="00504372">
              <w:rPr>
                <w:sz w:val="10"/>
                <w:szCs w:val="10"/>
              </w:rPr>
              <w:t>84,447</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380,580</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605,212</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13,196</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 </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118,798</w:t>
            </w:r>
          </w:p>
        </w:tc>
        <w:tc>
          <w:tcPr>
            <w:tcW w:w="66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38,610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25,000</w:t>
            </w:r>
          </w:p>
        </w:tc>
        <w:tc>
          <w:tcPr>
            <w:tcW w:w="52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0"/>
                <w:szCs w:val="10"/>
              </w:rPr>
            </w:pPr>
            <w:r w:rsidRPr="00504372">
              <w:rPr>
                <w:sz w:val="10"/>
                <w:szCs w:val="10"/>
              </w:rPr>
              <w:t>30,000</w:t>
            </w:r>
          </w:p>
        </w:tc>
      </w:tr>
      <w:tr w:rsidR="00504372" w:rsidRPr="00504372" w:rsidTr="00504372">
        <w:trPr>
          <w:trHeight w:val="555"/>
        </w:trPr>
        <w:tc>
          <w:tcPr>
            <w:tcW w:w="140" w:type="dxa"/>
            <w:tcBorders>
              <w:top w:val="nil"/>
              <w:left w:val="single" w:sz="4" w:space="0" w:color="auto"/>
              <w:bottom w:val="single" w:sz="4" w:space="0" w:color="auto"/>
              <w:right w:val="single" w:sz="4" w:space="0" w:color="auto"/>
            </w:tcBorders>
            <w:shd w:val="clear" w:color="000000" w:fill="FFFFFF"/>
            <w:hideMark/>
          </w:tcPr>
          <w:p w:rsidR="00504372" w:rsidRPr="00504372" w:rsidRDefault="00504372" w:rsidP="00504372">
            <w:pPr>
              <w:spacing w:after="0" w:line="240" w:lineRule="auto"/>
              <w:rPr>
                <w:b/>
                <w:bCs/>
                <w:sz w:val="10"/>
                <w:szCs w:val="10"/>
              </w:rPr>
            </w:pPr>
            <w:r w:rsidRPr="00504372">
              <w:rPr>
                <w:b/>
                <w:bCs/>
                <w:sz w:val="10"/>
                <w:szCs w:val="10"/>
              </w:rPr>
              <w:t> </w:t>
            </w:r>
          </w:p>
        </w:tc>
        <w:tc>
          <w:tcPr>
            <w:tcW w:w="622" w:type="dxa"/>
            <w:tcBorders>
              <w:top w:val="nil"/>
              <w:left w:val="nil"/>
              <w:bottom w:val="single" w:sz="4" w:space="0" w:color="auto"/>
              <w:right w:val="single" w:sz="4" w:space="0" w:color="auto"/>
            </w:tcBorders>
            <w:shd w:val="clear" w:color="000000" w:fill="FFFFFF"/>
            <w:hideMark/>
          </w:tcPr>
          <w:p w:rsidR="00504372" w:rsidRPr="00504372" w:rsidRDefault="00504372" w:rsidP="00504372">
            <w:pPr>
              <w:spacing w:after="0" w:line="240" w:lineRule="auto"/>
              <w:rPr>
                <w:b/>
                <w:bCs/>
                <w:sz w:val="10"/>
                <w:szCs w:val="10"/>
              </w:rPr>
            </w:pPr>
            <w:r w:rsidRPr="00504372">
              <w:rPr>
                <w:b/>
                <w:bCs/>
                <w:sz w:val="10"/>
                <w:szCs w:val="10"/>
              </w:rPr>
              <w:t xml:space="preserve">Всего </w:t>
            </w:r>
          </w:p>
        </w:tc>
        <w:tc>
          <w:tcPr>
            <w:tcW w:w="37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48 455,75108</w:t>
            </w:r>
          </w:p>
        </w:tc>
        <w:tc>
          <w:tcPr>
            <w:tcW w:w="433"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8 112,841</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19 964,800</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435,400</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8 076,759</w:t>
            </w:r>
          </w:p>
        </w:tc>
        <w:tc>
          <w:tcPr>
            <w:tcW w:w="513"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170,000</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253,241</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1 294,080</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605,212</w:t>
            </w:r>
          </w:p>
        </w:tc>
        <w:tc>
          <w:tcPr>
            <w:tcW w:w="58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13,196</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697,981</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14,244</w:t>
            </w:r>
          </w:p>
        </w:tc>
        <w:tc>
          <w:tcPr>
            <w:tcW w:w="43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187,775</w:t>
            </w:r>
          </w:p>
        </w:tc>
        <w:tc>
          <w:tcPr>
            <w:tcW w:w="5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451,348</w:t>
            </w:r>
          </w:p>
        </w:tc>
        <w:tc>
          <w:tcPr>
            <w:tcW w:w="66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255,770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100,000</w:t>
            </w:r>
          </w:p>
        </w:tc>
        <w:tc>
          <w:tcPr>
            <w:tcW w:w="548"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100,000</w:t>
            </w:r>
          </w:p>
        </w:tc>
        <w:tc>
          <w:tcPr>
            <w:tcW w:w="52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0"/>
                <w:szCs w:val="10"/>
              </w:rPr>
            </w:pPr>
            <w:r w:rsidRPr="00504372">
              <w:rPr>
                <w:b/>
                <w:bCs/>
                <w:sz w:val="10"/>
                <w:szCs w:val="10"/>
              </w:rPr>
              <w:t>120,000</w:t>
            </w:r>
          </w:p>
        </w:tc>
      </w:tr>
    </w:tbl>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p w:rsidR="00504372" w:rsidRDefault="00504372" w:rsidP="00504372">
      <w:pPr>
        <w:widowControl w:val="0"/>
        <w:autoSpaceDE w:val="0"/>
        <w:autoSpaceDN w:val="0"/>
        <w:adjustRightInd w:val="0"/>
        <w:spacing w:after="0" w:line="240" w:lineRule="auto"/>
        <w:jc w:val="center"/>
        <w:rPr>
          <w:b/>
          <w:color w:val="000000"/>
          <w:szCs w:val="24"/>
        </w:rPr>
      </w:pPr>
    </w:p>
    <w:tbl>
      <w:tblPr>
        <w:tblW w:w="9679" w:type="dxa"/>
        <w:tblLook w:val="04A0" w:firstRow="1" w:lastRow="0" w:firstColumn="1" w:lastColumn="0" w:noHBand="0" w:noVBand="1"/>
      </w:tblPr>
      <w:tblGrid>
        <w:gridCol w:w="684"/>
        <w:gridCol w:w="683"/>
        <w:gridCol w:w="683"/>
        <w:gridCol w:w="895"/>
        <w:gridCol w:w="673"/>
        <w:gridCol w:w="848"/>
        <w:gridCol w:w="673"/>
        <w:gridCol w:w="839"/>
        <w:gridCol w:w="673"/>
        <w:gridCol w:w="839"/>
        <w:gridCol w:w="721"/>
        <w:gridCol w:w="678"/>
        <w:gridCol w:w="678"/>
        <w:gridCol w:w="926"/>
        <w:gridCol w:w="906"/>
        <w:gridCol w:w="757"/>
        <w:gridCol w:w="673"/>
        <w:gridCol w:w="1042"/>
        <w:gridCol w:w="689"/>
      </w:tblGrid>
      <w:tr w:rsidR="00504372" w:rsidRPr="00504372" w:rsidTr="00504372">
        <w:trPr>
          <w:trHeight w:val="2824"/>
        </w:trPr>
        <w:tc>
          <w:tcPr>
            <w:tcW w:w="160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lastRenderedPageBreak/>
              <w:t>На обеспечение комплексного развития сельских территорий (Федеральный проект "Благоустройство сельских территорий")</w:t>
            </w:r>
          </w:p>
        </w:tc>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04372" w:rsidRPr="00504372" w:rsidRDefault="00504372" w:rsidP="00504372">
            <w:pPr>
              <w:spacing w:after="0" w:line="240" w:lineRule="auto"/>
              <w:rPr>
                <w:sz w:val="12"/>
                <w:szCs w:val="12"/>
              </w:rPr>
            </w:pPr>
            <w:r w:rsidRPr="00504372">
              <w:rPr>
                <w:sz w:val="12"/>
                <w:szCs w:val="12"/>
              </w:rPr>
              <w:t xml:space="preserve">  На передачу полномочий по предупреждению и ликвидации последствий чрезвычайных ситуаций в границах поселений</w:t>
            </w:r>
          </w:p>
        </w:tc>
        <w:tc>
          <w:tcPr>
            <w:tcW w:w="4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  Вывоз ТКО "ООО </w:t>
            </w:r>
            <w:proofErr w:type="spellStart"/>
            <w:r w:rsidRPr="00504372">
              <w:rPr>
                <w:sz w:val="12"/>
                <w:szCs w:val="12"/>
              </w:rPr>
              <w:t>Экоальянс</w:t>
            </w:r>
            <w:proofErr w:type="spellEnd"/>
            <w:r w:rsidRPr="00504372">
              <w:rPr>
                <w:sz w:val="12"/>
                <w:szCs w:val="12"/>
              </w:rPr>
              <w:t>"</w:t>
            </w:r>
          </w:p>
        </w:tc>
        <w:tc>
          <w:tcPr>
            <w:tcW w:w="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  На решение вопросов местного значения муниципальных образований сельских поселений</w:t>
            </w:r>
          </w:p>
        </w:tc>
        <w:tc>
          <w:tcPr>
            <w:tcW w:w="4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 На оплату за доступ в интернет для жителей у. </w:t>
            </w:r>
            <w:proofErr w:type="spellStart"/>
            <w:r w:rsidRPr="00504372">
              <w:rPr>
                <w:sz w:val="12"/>
                <w:szCs w:val="12"/>
              </w:rPr>
              <w:t>Балакта</w:t>
            </w:r>
            <w:proofErr w:type="spellEnd"/>
            <w:r w:rsidRPr="00504372">
              <w:rPr>
                <w:sz w:val="12"/>
                <w:szCs w:val="12"/>
              </w:rPr>
              <w:t xml:space="preserve">, </w:t>
            </w:r>
            <w:proofErr w:type="spellStart"/>
            <w:r w:rsidRPr="00504372">
              <w:rPr>
                <w:sz w:val="12"/>
                <w:szCs w:val="12"/>
              </w:rPr>
              <w:t>Хара</w:t>
            </w:r>
            <w:proofErr w:type="spellEnd"/>
            <w:r w:rsidRPr="00504372">
              <w:rPr>
                <w:sz w:val="12"/>
                <w:szCs w:val="12"/>
              </w:rPr>
              <w:t>-Хужир</w:t>
            </w:r>
          </w:p>
        </w:tc>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На техническое обслуживание установок автоматической пожарной сигнализации</w:t>
            </w:r>
          </w:p>
        </w:tc>
        <w:tc>
          <w:tcPr>
            <w:tcW w:w="4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 Услуги связи и интернет</w:t>
            </w:r>
          </w:p>
        </w:tc>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На оплату </w:t>
            </w:r>
            <w:proofErr w:type="spellStart"/>
            <w:r w:rsidRPr="00504372">
              <w:rPr>
                <w:sz w:val="12"/>
                <w:szCs w:val="12"/>
              </w:rPr>
              <w:t>техничческого</w:t>
            </w:r>
            <w:proofErr w:type="spellEnd"/>
            <w:r w:rsidRPr="00504372">
              <w:rPr>
                <w:sz w:val="12"/>
                <w:szCs w:val="12"/>
              </w:rPr>
              <w:t xml:space="preserve"> обслуживания системы автоматической пожарной сигнализации</w:t>
            </w:r>
            <w:bookmarkStart w:id="0" w:name="_GoBack"/>
            <w:bookmarkEnd w:id="0"/>
          </w:p>
        </w:tc>
        <w:tc>
          <w:tcPr>
            <w:tcW w:w="4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Возмещение средств по оплате </w:t>
            </w:r>
            <w:proofErr w:type="spellStart"/>
            <w:r w:rsidRPr="00504372">
              <w:rPr>
                <w:sz w:val="12"/>
                <w:szCs w:val="12"/>
              </w:rPr>
              <w:t>профнастила</w:t>
            </w:r>
            <w:proofErr w:type="spellEnd"/>
            <w:r w:rsidRPr="00504372">
              <w:rPr>
                <w:sz w:val="12"/>
                <w:szCs w:val="12"/>
              </w:rPr>
              <w:t xml:space="preserve"> для ремонта кровли навеса площадки ГТО</w:t>
            </w:r>
          </w:p>
        </w:tc>
        <w:tc>
          <w:tcPr>
            <w:tcW w:w="105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Благоустройство территорий, прилегающих к местам туристского показа в муниципальном образовании "Окинский район"</w:t>
            </w:r>
          </w:p>
        </w:tc>
        <w:tc>
          <w:tcPr>
            <w:tcW w:w="607" w:type="dxa"/>
            <w:vMerge w:val="restart"/>
            <w:tcBorders>
              <w:top w:val="single" w:sz="4" w:space="0" w:color="auto"/>
              <w:left w:val="nil"/>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Иные межбюджетные трансферты на финансовую поддержку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5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На приобретение золоуловителей для твердотопливных котлов</w:t>
            </w:r>
          </w:p>
        </w:tc>
        <w:tc>
          <w:tcPr>
            <w:tcW w:w="4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На приобретение дымососа для котельной</w:t>
            </w:r>
          </w:p>
        </w:tc>
        <w:tc>
          <w:tcPr>
            <w:tcW w:w="4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на оплату услуг 1С КП ГУ ПРОФ </w:t>
            </w:r>
          </w:p>
        </w:tc>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xml:space="preserve">на </w:t>
            </w:r>
            <w:proofErr w:type="spellStart"/>
            <w:r w:rsidRPr="00504372">
              <w:rPr>
                <w:sz w:val="12"/>
                <w:szCs w:val="12"/>
              </w:rPr>
              <w:t>возмещениерасходов</w:t>
            </w:r>
            <w:proofErr w:type="spellEnd"/>
            <w:r w:rsidRPr="00504372">
              <w:rPr>
                <w:sz w:val="12"/>
                <w:szCs w:val="12"/>
              </w:rPr>
              <w:t xml:space="preserve"> по оплате за отвод таксацию </w:t>
            </w:r>
            <w:proofErr w:type="spellStart"/>
            <w:r w:rsidRPr="00504372">
              <w:rPr>
                <w:sz w:val="12"/>
                <w:szCs w:val="12"/>
              </w:rPr>
              <w:t>лесоделян</w:t>
            </w:r>
            <w:proofErr w:type="spellEnd"/>
          </w:p>
        </w:tc>
        <w:tc>
          <w:tcPr>
            <w:tcW w:w="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4372" w:rsidRPr="00504372" w:rsidRDefault="00504372" w:rsidP="00504372">
            <w:pPr>
              <w:spacing w:after="0" w:line="240" w:lineRule="auto"/>
              <w:jc w:val="center"/>
              <w:rPr>
                <w:sz w:val="12"/>
                <w:szCs w:val="12"/>
              </w:rPr>
            </w:pPr>
            <w:r w:rsidRPr="00504372">
              <w:rPr>
                <w:sz w:val="12"/>
                <w:szCs w:val="12"/>
              </w:rPr>
              <w:t>на выполнение комплекса услуг в области лесных отношений</w:t>
            </w:r>
          </w:p>
        </w:tc>
      </w:tr>
      <w:tr w:rsidR="00504372" w:rsidRPr="00504372" w:rsidTr="00504372">
        <w:trPr>
          <w:trHeight w:val="408"/>
        </w:trPr>
        <w:tc>
          <w:tcPr>
            <w:tcW w:w="1600" w:type="dxa"/>
            <w:gridSpan w:val="3"/>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2"/>
                <w:szCs w:val="12"/>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44"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4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1053" w:type="dxa"/>
            <w:gridSpan w:val="2"/>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2"/>
                <w:szCs w:val="12"/>
              </w:rPr>
            </w:pPr>
          </w:p>
        </w:tc>
        <w:tc>
          <w:tcPr>
            <w:tcW w:w="607" w:type="dxa"/>
            <w:vMerge/>
            <w:tcBorders>
              <w:top w:val="single" w:sz="4" w:space="0" w:color="auto"/>
              <w:left w:val="nil"/>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9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7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14"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r>
      <w:tr w:rsidR="00504372" w:rsidRPr="00504372" w:rsidTr="00504372">
        <w:trPr>
          <w:trHeight w:val="309"/>
        </w:trPr>
        <w:tc>
          <w:tcPr>
            <w:tcW w:w="1600" w:type="dxa"/>
            <w:gridSpan w:val="3"/>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2"/>
                <w:szCs w:val="12"/>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44"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4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1053" w:type="dxa"/>
            <w:gridSpan w:val="2"/>
            <w:vMerge/>
            <w:tcBorders>
              <w:top w:val="single" w:sz="4" w:space="0" w:color="auto"/>
              <w:left w:val="single" w:sz="4" w:space="0" w:color="auto"/>
              <w:bottom w:val="single" w:sz="4" w:space="0" w:color="000000"/>
              <w:right w:val="single" w:sz="4" w:space="0" w:color="000000"/>
            </w:tcBorders>
            <w:vAlign w:val="center"/>
            <w:hideMark/>
          </w:tcPr>
          <w:p w:rsidR="00504372" w:rsidRPr="00504372" w:rsidRDefault="00504372" w:rsidP="00504372">
            <w:pPr>
              <w:spacing w:after="0" w:line="240" w:lineRule="auto"/>
              <w:rPr>
                <w:sz w:val="12"/>
                <w:szCs w:val="12"/>
              </w:rPr>
            </w:pPr>
          </w:p>
        </w:tc>
        <w:tc>
          <w:tcPr>
            <w:tcW w:w="607" w:type="dxa"/>
            <w:vMerge/>
            <w:tcBorders>
              <w:top w:val="single" w:sz="4" w:space="0" w:color="auto"/>
              <w:left w:val="nil"/>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59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70"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c>
          <w:tcPr>
            <w:tcW w:w="414" w:type="dxa"/>
            <w:vMerge/>
            <w:tcBorders>
              <w:top w:val="single" w:sz="4" w:space="0" w:color="auto"/>
              <w:left w:val="single" w:sz="4" w:space="0" w:color="auto"/>
              <w:bottom w:val="single" w:sz="4" w:space="0" w:color="000000"/>
              <w:right w:val="single" w:sz="4" w:space="0" w:color="auto"/>
            </w:tcBorders>
            <w:vAlign w:val="center"/>
            <w:hideMark/>
          </w:tcPr>
          <w:p w:rsidR="00504372" w:rsidRPr="00504372" w:rsidRDefault="00504372" w:rsidP="00504372">
            <w:pPr>
              <w:spacing w:after="0" w:line="240" w:lineRule="auto"/>
              <w:rPr>
                <w:sz w:val="12"/>
                <w:szCs w:val="12"/>
              </w:rPr>
            </w:pPr>
          </w:p>
        </w:tc>
      </w:tr>
      <w:tr w:rsidR="00504372" w:rsidRPr="00504372" w:rsidTr="00504372">
        <w:trPr>
          <w:trHeight w:val="238"/>
        </w:trPr>
        <w:tc>
          <w:tcPr>
            <w:tcW w:w="537" w:type="dxa"/>
            <w:tcBorders>
              <w:top w:val="nil"/>
              <w:left w:val="single" w:sz="4" w:space="0" w:color="auto"/>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center"/>
              <w:rPr>
                <w:sz w:val="12"/>
                <w:szCs w:val="12"/>
              </w:rPr>
            </w:pPr>
            <w:r w:rsidRPr="00504372">
              <w:rPr>
                <w:sz w:val="12"/>
                <w:szCs w:val="12"/>
              </w:rPr>
              <w:t>ФБ-02102L5760</w:t>
            </w:r>
          </w:p>
        </w:tc>
        <w:tc>
          <w:tcPr>
            <w:tcW w:w="519"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center"/>
              <w:rPr>
                <w:sz w:val="12"/>
                <w:szCs w:val="12"/>
              </w:rPr>
            </w:pPr>
            <w:r w:rsidRPr="00504372">
              <w:rPr>
                <w:sz w:val="12"/>
                <w:szCs w:val="12"/>
              </w:rPr>
              <w:t>РБ-02102L5760</w:t>
            </w:r>
          </w:p>
        </w:tc>
        <w:tc>
          <w:tcPr>
            <w:tcW w:w="544"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center"/>
              <w:rPr>
                <w:sz w:val="12"/>
                <w:szCs w:val="12"/>
              </w:rPr>
            </w:pPr>
            <w:r w:rsidRPr="00504372">
              <w:rPr>
                <w:sz w:val="12"/>
                <w:szCs w:val="12"/>
              </w:rPr>
              <w:t>МБ-02102L5760</w:t>
            </w:r>
          </w:p>
        </w:tc>
        <w:tc>
          <w:tcPr>
            <w:tcW w:w="582"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center"/>
              <w:rPr>
                <w:sz w:val="12"/>
                <w:szCs w:val="12"/>
              </w:rPr>
            </w:pPr>
            <w:r w:rsidRPr="00504372">
              <w:rPr>
                <w:sz w:val="12"/>
                <w:szCs w:val="12"/>
              </w:rPr>
              <w:t>9990062060</w:t>
            </w:r>
          </w:p>
        </w:tc>
        <w:tc>
          <w:tcPr>
            <w:tcW w:w="401"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9990062901</w:t>
            </w:r>
          </w:p>
        </w:tc>
        <w:tc>
          <w:tcPr>
            <w:tcW w:w="544"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9990062903</w:t>
            </w:r>
          </w:p>
        </w:tc>
        <w:tc>
          <w:tcPr>
            <w:tcW w:w="401"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9990062917</w:t>
            </w:r>
          </w:p>
        </w:tc>
        <w:tc>
          <w:tcPr>
            <w:tcW w:w="536"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9990062937</w:t>
            </w:r>
          </w:p>
        </w:tc>
        <w:tc>
          <w:tcPr>
            <w:tcW w:w="401"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9990063025</w:t>
            </w:r>
          </w:p>
        </w:tc>
        <w:tc>
          <w:tcPr>
            <w:tcW w:w="536"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9990062998</w:t>
            </w:r>
          </w:p>
        </w:tc>
        <w:tc>
          <w:tcPr>
            <w:tcW w:w="440"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jc w:val="right"/>
              <w:rPr>
                <w:sz w:val="12"/>
                <w:szCs w:val="12"/>
              </w:rPr>
            </w:pPr>
            <w:r w:rsidRPr="00504372">
              <w:rPr>
                <w:sz w:val="12"/>
                <w:szCs w:val="12"/>
              </w:rPr>
              <w:t>9990063037</w:t>
            </w:r>
          </w:p>
        </w:tc>
        <w:tc>
          <w:tcPr>
            <w:tcW w:w="514"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rPr>
                <w:sz w:val="12"/>
                <w:szCs w:val="12"/>
              </w:rPr>
            </w:pPr>
            <w:r w:rsidRPr="00504372">
              <w:rPr>
                <w:sz w:val="12"/>
                <w:szCs w:val="12"/>
              </w:rPr>
              <w:t>РБ-05101S2610</w:t>
            </w:r>
          </w:p>
        </w:tc>
        <w:tc>
          <w:tcPr>
            <w:tcW w:w="539" w:type="dxa"/>
            <w:tcBorders>
              <w:top w:val="nil"/>
              <w:left w:val="nil"/>
              <w:bottom w:val="single" w:sz="4" w:space="0" w:color="auto"/>
              <w:right w:val="single" w:sz="4" w:space="0" w:color="auto"/>
            </w:tcBorders>
            <w:shd w:val="clear" w:color="000000" w:fill="FFFFFF"/>
            <w:noWrap/>
            <w:hideMark/>
          </w:tcPr>
          <w:p w:rsidR="00504372" w:rsidRPr="00504372" w:rsidRDefault="00504372" w:rsidP="00504372">
            <w:pPr>
              <w:spacing w:after="0" w:line="240" w:lineRule="auto"/>
              <w:rPr>
                <w:sz w:val="12"/>
                <w:szCs w:val="12"/>
              </w:rPr>
            </w:pPr>
            <w:r w:rsidRPr="00504372">
              <w:rPr>
                <w:sz w:val="12"/>
                <w:szCs w:val="12"/>
              </w:rPr>
              <w:t>МБ-05101S2610</w:t>
            </w:r>
          </w:p>
        </w:tc>
        <w:tc>
          <w:tcPr>
            <w:tcW w:w="607"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12"/>
                <w:szCs w:val="12"/>
              </w:rPr>
            </w:pPr>
            <w:r w:rsidRPr="00504372">
              <w:rPr>
                <w:color w:val="000000"/>
                <w:sz w:val="12"/>
                <w:szCs w:val="12"/>
              </w:rPr>
              <w:t>РБ-9990074030</w:t>
            </w:r>
          </w:p>
        </w:tc>
        <w:tc>
          <w:tcPr>
            <w:tcW w:w="591"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12"/>
                <w:szCs w:val="12"/>
              </w:rPr>
            </w:pPr>
            <w:r w:rsidRPr="00504372">
              <w:rPr>
                <w:color w:val="000000"/>
                <w:sz w:val="12"/>
                <w:szCs w:val="12"/>
              </w:rPr>
              <w:t>9990062037</w:t>
            </w:r>
          </w:p>
        </w:tc>
        <w:tc>
          <w:tcPr>
            <w:tcW w:w="470"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12"/>
                <w:szCs w:val="12"/>
              </w:rPr>
            </w:pPr>
            <w:r w:rsidRPr="00504372">
              <w:rPr>
                <w:color w:val="000000"/>
                <w:sz w:val="12"/>
                <w:szCs w:val="12"/>
              </w:rPr>
              <w:t>9990062039</w:t>
            </w:r>
          </w:p>
        </w:tc>
        <w:tc>
          <w:tcPr>
            <w:tcW w:w="401"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12"/>
                <w:szCs w:val="12"/>
              </w:rPr>
            </w:pPr>
            <w:r w:rsidRPr="00504372">
              <w:rPr>
                <w:color w:val="000000"/>
                <w:sz w:val="12"/>
                <w:szCs w:val="12"/>
              </w:rPr>
              <w:t>9990062961</w:t>
            </w:r>
          </w:p>
        </w:tc>
        <w:tc>
          <w:tcPr>
            <w:tcW w:w="702" w:type="dxa"/>
            <w:tcBorders>
              <w:top w:val="nil"/>
              <w:left w:val="nil"/>
              <w:bottom w:val="single" w:sz="4" w:space="0" w:color="000000"/>
              <w:right w:val="single" w:sz="4" w:space="0" w:color="000000"/>
            </w:tcBorders>
            <w:shd w:val="clear" w:color="000000" w:fill="FFFFFF"/>
            <w:noWrap/>
            <w:hideMark/>
          </w:tcPr>
          <w:p w:rsidR="00504372" w:rsidRPr="00504372" w:rsidRDefault="00504372" w:rsidP="00504372">
            <w:pPr>
              <w:spacing w:after="0" w:line="240" w:lineRule="auto"/>
              <w:jc w:val="center"/>
              <w:rPr>
                <w:color w:val="000000"/>
                <w:sz w:val="12"/>
                <w:szCs w:val="12"/>
              </w:rPr>
            </w:pPr>
            <w:r w:rsidRPr="00504372">
              <w:rPr>
                <w:color w:val="000000"/>
                <w:sz w:val="12"/>
                <w:szCs w:val="12"/>
              </w:rPr>
              <w:t>9990062927</w:t>
            </w:r>
          </w:p>
        </w:tc>
        <w:tc>
          <w:tcPr>
            <w:tcW w:w="414" w:type="dxa"/>
            <w:tcBorders>
              <w:top w:val="nil"/>
              <w:left w:val="nil"/>
              <w:bottom w:val="single" w:sz="4" w:space="0" w:color="auto"/>
              <w:right w:val="single" w:sz="4" w:space="0" w:color="auto"/>
            </w:tcBorders>
            <w:shd w:val="clear" w:color="auto" w:fill="auto"/>
            <w:noWrap/>
            <w:hideMark/>
          </w:tcPr>
          <w:p w:rsidR="00504372" w:rsidRPr="00504372" w:rsidRDefault="00504372" w:rsidP="00504372">
            <w:pPr>
              <w:spacing w:after="0" w:line="240" w:lineRule="auto"/>
              <w:jc w:val="center"/>
              <w:rPr>
                <w:sz w:val="12"/>
                <w:szCs w:val="12"/>
              </w:rPr>
            </w:pPr>
            <w:r w:rsidRPr="00504372">
              <w:rPr>
                <w:sz w:val="12"/>
                <w:szCs w:val="12"/>
              </w:rPr>
              <w:t>9990062981</w:t>
            </w:r>
          </w:p>
        </w:tc>
      </w:tr>
      <w:tr w:rsidR="00504372" w:rsidRPr="00504372" w:rsidTr="00504372">
        <w:trPr>
          <w:trHeight w:val="218"/>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949,053</w:t>
            </w:r>
          </w:p>
        </w:tc>
        <w:tc>
          <w:tcPr>
            <w:tcW w:w="519"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19,368</w:t>
            </w:r>
          </w:p>
        </w:tc>
        <w:tc>
          <w:tcPr>
            <w:tcW w:w="54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69,173</w:t>
            </w:r>
          </w:p>
        </w:tc>
        <w:tc>
          <w:tcPr>
            <w:tcW w:w="582"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4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300,000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23,111</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2395,000</w:t>
            </w:r>
          </w:p>
        </w:tc>
        <w:tc>
          <w:tcPr>
            <w:tcW w:w="539"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300,000</w:t>
            </w:r>
          </w:p>
        </w:tc>
        <w:tc>
          <w:tcPr>
            <w:tcW w:w="6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645,000</w:t>
            </w:r>
          </w:p>
        </w:tc>
        <w:tc>
          <w:tcPr>
            <w:tcW w:w="59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39,550</w:t>
            </w:r>
          </w:p>
        </w:tc>
        <w:tc>
          <w:tcPr>
            <w:tcW w:w="47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70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1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86,000</w:t>
            </w:r>
          </w:p>
        </w:tc>
      </w:tr>
      <w:tr w:rsidR="00504372" w:rsidRPr="00504372" w:rsidTr="00504372">
        <w:trPr>
          <w:trHeight w:val="27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19"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44"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82"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21,000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4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125,000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25,584</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34,125</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25,640</w:t>
            </w:r>
          </w:p>
        </w:tc>
        <w:tc>
          <w:tcPr>
            <w:tcW w:w="440"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77,350</w:t>
            </w:r>
          </w:p>
        </w:tc>
        <w:tc>
          <w:tcPr>
            <w:tcW w:w="51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9"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6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875,000</w:t>
            </w:r>
          </w:p>
        </w:tc>
        <w:tc>
          <w:tcPr>
            <w:tcW w:w="59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7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52,860</w:t>
            </w:r>
          </w:p>
        </w:tc>
        <w:tc>
          <w:tcPr>
            <w:tcW w:w="70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120,000</w:t>
            </w:r>
          </w:p>
        </w:tc>
        <w:tc>
          <w:tcPr>
            <w:tcW w:w="414"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r>
      <w:tr w:rsidR="00504372" w:rsidRPr="00504372" w:rsidTr="00504372">
        <w:trPr>
          <w:trHeight w:val="282"/>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19"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44"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82"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21,000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27,963</w:t>
            </w:r>
          </w:p>
        </w:tc>
        <w:tc>
          <w:tcPr>
            <w:tcW w:w="54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450,000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38,400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34,926</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9"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6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100,000</w:t>
            </w:r>
          </w:p>
        </w:tc>
        <w:tc>
          <w:tcPr>
            <w:tcW w:w="59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77,000</w:t>
            </w:r>
          </w:p>
        </w:tc>
        <w:tc>
          <w:tcPr>
            <w:tcW w:w="47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55,000</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70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14"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r>
      <w:tr w:rsidR="00504372" w:rsidRPr="00504372" w:rsidTr="00504372">
        <w:trPr>
          <w:trHeight w:val="25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19"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44"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82"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21,000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4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125,000</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539" w:type="dxa"/>
            <w:tcBorders>
              <w:top w:val="nil"/>
              <w:left w:val="nil"/>
              <w:bottom w:val="single" w:sz="4" w:space="0" w:color="auto"/>
              <w:right w:val="single" w:sz="4" w:space="0" w:color="auto"/>
            </w:tcBorders>
            <w:shd w:val="clear" w:color="000000" w:fill="FFFFFF"/>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6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470,000</w:t>
            </w:r>
          </w:p>
        </w:tc>
        <w:tc>
          <w:tcPr>
            <w:tcW w:w="59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7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70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sz w:val="12"/>
                <w:szCs w:val="12"/>
              </w:rPr>
            </w:pPr>
            <w:r w:rsidRPr="00504372">
              <w:rPr>
                <w:sz w:val="12"/>
                <w:szCs w:val="12"/>
              </w:rPr>
              <w:t> </w:t>
            </w:r>
          </w:p>
        </w:tc>
        <w:tc>
          <w:tcPr>
            <w:tcW w:w="414" w:type="dxa"/>
            <w:tcBorders>
              <w:top w:val="nil"/>
              <w:left w:val="nil"/>
              <w:bottom w:val="single" w:sz="4" w:space="0" w:color="auto"/>
              <w:right w:val="single" w:sz="4" w:space="0" w:color="auto"/>
            </w:tcBorders>
            <w:shd w:val="clear" w:color="auto" w:fill="auto"/>
            <w:noWrap/>
            <w:vAlign w:val="center"/>
            <w:hideMark/>
          </w:tcPr>
          <w:p w:rsidR="00504372" w:rsidRPr="00504372" w:rsidRDefault="00504372" w:rsidP="00504372">
            <w:pPr>
              <w:spacing w:after="0" w:line="240" w:lineRule="auto"/>
              <w:jc w:val="center"/>
              <w:rPr>
                <w:sz w:val="12"/>
                <w:szCs w:val="12"/>
              </w:rPr>
            </w:pPr>
            <w:r w:rsidRPr="00504372">
              <w:rPr>
                <w:sz w:val="12"/>
                <w:szCs w:val="12"/>
              </w:rPr>
              <w:t> </w:t>
            </w:r>
          </w:p>
        </w:tc>
      </w:tr>
      <w:tr w:rsidR="00504372" w:rsidRPr="00504372" w:rsidTr="00504372">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949,053</w:t>
            </w:r>
          </w:p>
        </w:tc>
        <w:tc>
          <w:tcPr>
            <w:tcW w:w="519"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19,368</w:t>
            </w:r>
          </w:p>
        </w:tc>
        <w:tc>
          <w:tcPr>
            <w:tcW w:w="544"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69,173</w:t>
            </w:r>
          </w:p>
        </w:tc>
        <w:tc>
          <w:tcPr>
            <w:tcW w:w="58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63,000</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27,963</w:t>
            </w:r>
          </w:p>
        </w:tc>
        <w:tc>
          <w:tcPr>
            <w:tcW w:w="544"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1 000,000</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25,584</w:t>
            </w:r>
          </w:p>
        </w:tc>
        <w:tc>
          <w:tcPr>
            <w:tcW w:w="53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38,400</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92,162</w:t>
            </w:r>
          </w:p>
        </w:tc>
        <w:tc>
          <w:tcPr>
            <w:tcW w:w="536"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25,640</w:t>
            </w:r>
          </w:p>
        </w:tc>
        <w:tc>
          <w:tcPr>
            <w:tcW w:w="44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77,350</w:t>
            </w:r>
          </w:p>
        </w:tc>
        <w:tc>
          <w:tcPr>
            <w:tcW w:w="514"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2 395,000</w:t>
            </w:r>
          </w:p>
        </w:tc>
        <w:tc>
          <w:tcPr>
            <w:tcW w:w="539"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300,000</w:t>
            </w:r>
          </w:p>
        </w:tc>
        <w:tc>
          <w:tcPr>
            <w:tcW w:w="607"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2 090,000</w:t>
            </w:r>
          </w:p>
        </w:tc>
        <w:tc>
          <w:tcPr>
            <w:tcW w:w="59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116,550</w:t>
            </w:r>
          </w:p>
        </w:tc>
        <w:tc>
          <w:tcPr>
            <w:tcW w:w="470"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55,000</w:t>
            </w:r>
          </w:p>
        </w:tc>
        <w:tc>
          <w:tcPr>
            <w:tcW w:w="401"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52,860</w:t>
            </w:r>
          </w:p>
        </w:tc>
        <w:tc>
          <w:tcPr>
            <w:tcW w:w="702"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120,000</w:t>
            </w:r>
          </w:p>
        </w:tc>
        <w:tc>
          <w:tcPr>
            <w:tcW w:w="414" w:type="dxa"/>
            <w:tcBorders>
              <w:top w:val="nil"/>
              <w:left w:val="nil"/>
              <w:bottom w:val="single" w:sz="4" w:space="0" w:color="auto"/>
              <w:right w:val="single" w:sz="4" w:space="0" w:color="auto"/>
            </w:tcBorders>
            <w:shd w:val="clear" w:color="000000" w:fill="FFFFFF"/>
            <w:vAlign w:val="center"/>
            <w:hideMark/>
          </w:tcPr>
          <w:p w:rsidR="00504372" w:rsidRPr="00504372" w:rsidRDefault="00504372" w:rsidP="00504372">
            <w:pPr>
              <w:spacing w:after="0" w:line="240" w:lineRule="auto"/>
              <w:jc w:val="center"/>
              <w:rPr>
                <w:b/>
                <w:bCs/>
                <w:sz w:val="12"/>
                <w:szCs w:val="12"/>
              </w:rPr>
            </w:pPr>
            <w:r w:rsidRPr="00504372">
              <w:rPr>
                <w:b/>
                <w:bCs/>
                <w:sz w:val="12"/>
                <w:szCs w:val="12"/>
              </w:rPr>
              <w:t>86,000</w:t>
            </w:r>
          </w:p>
        </w:tc>
      </w:tr>
    </w:tbl>
    <w:p w:rsidR="00504372" w:rsidRPr="00504372" w:rsidRDefault="00504372" w:rsidP="00504372">
      <w:pPr>
        <w:widowControl w:val="0"/>
        <w:autoSpaceDE w:val="0"/>
        <w:autoSpaceDN w:val="0"/>
        <w:adjustRightInd w:val="0"/>
        <w:spacing w:after="0" w:line="240" w:lineRule="auto"/>
        <w:jc w:val="center"/>
        <w:rPr>
          <w:b/>
          <w:color w:val="000000"/>
          <w:szCs w:val="24"/>
        </w:rPr>
      </w:pPr>
    </w:p>
    <w:sectPr w:rsidR="00504372" w:rsidRPr="00504372" w:rsidSect="00504372">
      <w:pgSz w:w="16838" w:h="11906" w:orient="landscape"/>
      <w:pgMar w:top="1134" w:right="1134" w:bottom="113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2F"/>
    <w:rsid w:val="0001776C"/>
    <w:rsid w:val="00202132"/>
    <w:rsid w:val="003A4047"/>
    <w:rsid w:val="00504372"/>
    <w:rsid w:val="005A7D2F"/>
    <w:rsid w:val="005B4B23"/>
    <w:rsid w:val="006A1AE1"/>
    <w:rsid w:val="006A2A2F"/>
    <w:rsid w:val="006A4C4A"/>
    <w:rsid w:val="006B5FBA"/>
    <w:rsid w:val="006D1B90"/>
    <w:rsid w:val="00737485"/>
    <w:rsid w:val="00752446"/>
    <w:rsid w:val="0075475D"/>
    <w:rsid w:val="007D53F9"/>
    <w:rsid w:val="00AC2058"/>
    <w:rsid w:val="00B87B1E"/>
    <w:rsid w:val="00C26E09"/>
    <w:rsid w:val="00C32956"/>
    <w:rsid w:val="00ED22E6"/>
    <w:rsid w:val="00F44EC4"/>
    <w:rsid w:val="00F638E6"/>
    <w:rsid w:val="00FE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445B"/>
  <w15:chartTrackingRefBased/>
  <w15:docId w15:val="{C78304BA-78F2-4E38-863B-29327386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2F"/>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5A7D2F"/>
    <w:rPr>
      <w:rFonts w:ascii="Times New Roman" w:hAnsi="Times New Roman" w:cs="Times New Roman" w:hint="default"/>
      <w:sz w:val="26"/>
    </w:rPr>
  </w:style>
  <w:style w:type="table" w:styleId="a3">
    <w:name w:val="Table Grid"/>
    <w:basedOn w:val="a1"/>
    <w:rsid w:val="005A7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77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76C"/>
    <w:rPr>
      <w:rFonts w:ascii="Segoe UI" w:eastAsia="Times New Roman" w:hAnsi="Segoe UI" w:cs="Segoe UI"/>
      <w:sz w:val="18"/>
      <w:szCs w:val="18"/>
      <w:lang w:eastAsia="ru-RU"/>
    </w:rPr>
  </w:style>
  <w:style w:type="character" w:styleId="a6">
    <w:name w:val="Hyperlink"/>
    <w:basedOn w:val="a0"/>
    <w:uiPriority w:val="99"/>
    <w:semiHidden/>
    <w:unhideWhenUsed/>
    <w:rsid w:val="00504372"/>
    <w:rPr>
      <w:color w:val="0000FF"/>
      <w:u w:val="single"/>
    </w:rPr>
  </w:style>
  <w:style w:type="character" w:styleId="a7">
    <w:name w:val="FollowedHyperlink"/>
    <w:basedOn w:val="a0"/>
    <w:uiPriority w:val="99"/>
    <w:semiHidden/>
    <w:unhideWhenUsed/>
    <w:rsid w:val="00504372"/>
    <w:rPr>
      <w:color w:val="800080"/>
      <w:u w:val="single"/>
    </w:rPr>
  </w:style>
  <w:style w:type="paragraph" w:customStyle="1" w:styleId="msonormal0">
    <w:name w:val="msonormal"/>
    <w:basedOn w:val="a"/>
    <w:rsid w:val="00504372"/>
    <w:pPr>
      <w:spacing w:before="100" w:beforeAutospacing="1" w:after="100" w:afterAutospacing="1" w:line="240" w:lineRule="auto"/>
    </w:pPr>
    <w:rPr>
      <w:szCs w:val="24"/>
    </w:rPr>
  </w:style>
  <w:style w:type="paragraph" w:customStyle="1" w:styleId="xl93">
    <w:name w:val="xl93"/>
    <w:basedOn w:val="a"/>
    <w:rsid w:val="005043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color w:val="000000"/>
      <w:sz w:val="20"/>
    </w:rPr>
  </w:style>
  <w:style w:type="paragraph" w:customStyle="1" w:styleId="xl94">
    <w:name w:val="xl94"/>
    <w:basedOn w:val="a"/>
    <w:rsid w:val="005043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color w:val="000000"/>
      <w:sz w:val="20"/>
    </w:rPr>
  </w:style>
  <w:style w:type="paragraph" w:customStyle="1" w:styleId="xl95">
    <w:name w:val="xl95"/>
    <w:basedOn w:val="a"/>
    <w:rsid w:val="005043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color w:val="000000"/>
      <w:sz w:val="20"/>
    </w:rPr>
  </w:style>
  <w:style w:type="paragraph" w:customStyle="1" w:styleId="xl96">
    <w:name w:val="xl96"/>
    <w:basedOn w:val="a"/>
    <w:rsid w:val="005043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b/>
      <w:bCs/>
      <w:color w:val="000000"/>
      <w:sz w:val="20"/>
    </w:rPr>
  </w:style>
  <w:style w:type="paragraph" w:customStyle="1" w:styleId="xl97">
    <w:name w:val="xl97"/>
    <w:basedOn w:val="a"/>
    <w:rsid w:val="005043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color w:val="000000"/>
      <w:sz w:val="20"/>
    </w:rPr>
  </w:style>
  <w:style w:type="paragraph" w:customStyle="1" w:styleId="xl98">
    <w:name w:val="xl98"/>
    <w:basedOn w:val="a"/>
    <w:rsid w:val="005043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52">
      <w:bodyDiv w:val="1"/>
      <w:marLeft w:val="0"/>
      <w:marRight w:val="0"/>
      <w:marTop w:val="0"/>
      <w:marBottom w:val="0"/>
      <w:divBdr>
        <w:top w:val="none" w:sz="0" w:space="0" w:color="auto"/>
        <w:left w:val="none" w:sz="0" w:space="0" w:color="auto"/>
        <w:bottom w:val="none" w:sz="0" w:space="0" w:color="auto"/>
        <w:right w:val="none" w:sz="0" w:space="0" w:color="auto"/>
      </w:divBdr>
    </w:div>
    <w:div w:id="82923930">
      <w:bodyDiv w:val="1"/>
      <w:marLeft w:val="0"/>
      <w:marRight w:val="0"/>
      <w:marTop w:val="0"/>
      <w:marBottom w:val="0"/>
      <w:divBdr>
        <w:top w:val="none" w:sz="0" w:space="0" w:color="auto"/>
        <w:left w:val="none" w:sz="0" w:space="0" w:color="auto"/>
        <w:bottom w:val="none" w:sz="0" w:space="0" w:color="auto"/>
        <w:right w:val="none" w:sz="0" w:space="0" w:color="auto"/>
      </w:divBdr>
    </w:div>
    <w:div w:id="146214440">
      <w:bodyDiv w:val="1"/>
      <w:marLeft w:val="0"/>
      <w:marRight w:val="0"/>
      <w:marTop w:val="0"/>
      <w:marBottom w:val="0"/>
      <w:divBdr>
        <w:top w:val="none" w:sz="0" w:space="0" w:color="auto"/>
        <w:left w:val="none" w:sz="0" w:space="0" w:color="auto"/>
        <w:bottom w:val="none" w:sz="0" w:space="0" w:color="auto"/>
        <w:right w:val="none" w:sz="0" w:space="0" w:color="auto"/>
      </w:divBdr>
    </w:div>
    <w:div w:id="153954588">
      <w:bodyDiv w:val="1"/>
      <w:marLeft w:val="0"/>
      <w:marRight w:val="0"/>
      <w:marTop w:val="0"/>
      <w:marBottom w:val="0"/>
      <w:divBdr>
        <w:top w:val="none" w:sz="0" w:space="0" w:color="auto"/>
        <w:left w:val="none" w:sz="0" w:space="0" w:color="auto"/>
        <w:bottom w:val="none" w:sz="0" w:space="0" w:color="auto"/>
        <w:right w:val="none" w:sz="0" w:space="0" w:color="auto"/>
      </w:divBdr>
    </w:div>
    <w:div w:id="225846986">
      <w:bodyDiv w:val="1"/>
      <w:marLeft w:val="0"/>
      <w:marRight w:val="0"/>
      <w:marTop w:val="0"/>
      <w:marBottom w:val="0"/>
      <w:divBdr>
        <w:top w:val="none" w:sz="0" w:space="0" w:color="auto"/>
        <w:left w:val="none" w:sz="0" w:space="0" w:color="auto"/>
        <w:bottom w:val="none" w:sz="0" w:space="0" w:color="auto"/>
        <w:right w:val="none" w:sz="0" w:space="0" w:color="auto"/>
      </w:divBdr>
    </w:div>
    <w:div w:id="254754010">
      <w:bodyDiv w:val="1"/>
      <w:marLeft w:val="0"/>
      <w:marRight w:val="0"/>
      <w:marTop w:val="0"/>
      <w:marBottom w:val="0"/>
      <w:divBdr>
        <w:top w:val="none" w:sz="0" w:space="0" w:color="auto"/>
        <w:left w:val="none" w:sz="0" w:space="0" w:color="auto"/>
        <w:bottom w:val="none" w:sz="0" w:space="0" w:color="auto"/>
        <w:right w:val="none" w:sz="0" w:space="0" w:color="auto"/>
      </w:divBdr>
    </w:div>
    <w:div w:id="342515930">
      <w:bodyDiv w:val="1"/>
      <w:marLeft w:val="0"/>
      <w:marRight w:val="0"/>
      <w:marTop w:val="0"/>
      <w:marBottom w:val="0"/>
      <w:divBdr>
        <w:top w:val="none" w:sz="0" w:space="0" w:color="auto"/>
        <w:left w:val="none" w:sz="0" w:space="0" w:color="auto"/>
        <w:bottom w:val="none" w:sz="0" w:space="0" w:color="auto"/>
        <w:right w:val="none" w:sz="0" w:space="0" w:color="auto"/>
      </w:divBdr>
    </w:div>
    <w:div w:id="423573173">
      <w:bodyDiv w:val="1"/>
      <w:marLeft w:val="0"/>
      <w:marRight w:val="0"/>
      <w:marTop w:val="0"/>
      <w:marBottom w:val="0"/>
      <w:divBdr>
        <w:top w:val="none" w:sz="0" w:space="0" w:color="auto"/>
        <w:left w:val="none" w:sz="0" w:space="0" w:color="auto"/>
        <w:bottom w:val="none" w:sz="0" w:space="0" w:color="auto"/>
        <w:right w:val="none" w:sz="0" w:space="0" w:color="auto"/>
      </w:divBdr>
    </w:div>
    <w:div w:id="452210841">
      <w:bodyDiv w:val="1"/>
      <w:marLeft w:val="0"/>
      <w:marRight w:val="0"/>
      <w:marTop w:val="0"/>
      <w:marBottom w:val="0"/>
      <w:divBdr>
        <w:top w:val="none" w:sz="0" w:space="0" w:color="auto"/>
        <w:left w:val="none" w:sz="0" w:space="0" w:color="auto"/>
        <w:bottom w:val="none" w:sz="0" w:space="0" w:color="auto"/>
        <w:right w:val="none" w:sz="0" w:space="0" w:color="auto"/>
      </w:divBdr>
    </w:div>
    <w:div w:id="459108896">
      <w:bodyDiv w:val="1"/>
      <w:marLeft w:val="0"/>
      <w:marRight w:val="0"/>
      <w:marTop w:val="0"/>
      <w:marBottom w:val="0"/>
      <w:divBdr>
        <w:top w:val="none" w:sz="0" w:space="0" w:color="auto"/>
        <w:left w:val="none" w:sz="0" w:space="0" w:color="auto"/>
        <w:bottom w:val="none" w:sz="0" w:space="0" w:color="auto"/>
        <w:right w:val="none" w:sz="0" w:space="0" w:color="auto"/>
      </w:divBdr>
    </w:div>
    <w:div w:id="709960779">
      <w:bodyDiv w:val="1"/>
      <w:marLeft w:val="0"/>
      <w:marRight w:val="0"/>
      <w:marTop w:val="0"/>
      <w:marBottom w:val="0"/>
      <w:divBdr>
        <w:top w:val="none" w:sz="0" w:space="0" w:color="auto"/>
        <w:left w:val="none" w:sz="0" w:space="0" w:color="auto"/>
        <w:bottom w:val="none" w:sz="0" w:space="0" w:color="auto"/>
        <w:right w:val="none" w:sz="0" w:space="0" w:color="auto"/>
      </w:divBdr>
    </w:div>
    <w:div w:id="721952630">
      <w:bodyDiv w:val="1"/>
      <w:marLeft w:val="0"/>
      <w:marRight w:val="0"/>
      <w:marTop w:val="0"/>
      <w:marBottom w:val="0"/>
      <w:divBdr>
        <w:top w:val="none" w:sz="0" w:space="0" w:color="auto"/>
        <w:left w:val="none" w:sz="0" w:space="0" w:color="auto"/>
        <w:bottom w:val="none" w:sz="0" w:space="0" w:color="auto"/>
        <w:right w:val="none" w:sz="0" w:space="0" w:color="auto"/>
      </w:divBdr>
    </w:div>
    <w:div w:id="807741558">
      <w:bodyDiv w:val="1"/>
      <w:marLeft w:val="0"/>
      <w:marRight w:val="0"/>
      <w:marTop w:val="0"/>
      <w:marBottom w:val="0"/>
      <w:divBdr>
        <w:top w:val="none" w:sz="0" w:space="0" w:color="auto"/>
        <w:left w:val="none" w:sz="0" w:space="0" w:color="auto"/>
        <w:bottom w:val="none" w:sz="0" w:space="0" w:color="auto"/>
        <w:right w:val="none" w:sz="0" w:space="0" w:color="auto"/>
      </w:divBdr>
    </w:div>
    <w:div w:id="818040982">
      <w:bodyDiv w:val="1"/>
      <w:marLeft w:val="0"/>
      <w:marRight w:val="0"/>
      <w:marTop w:val="0"/>
      <w:marBottom w:val="0"/>
      <w:divBdr>
        <w:top w:val="none" w:sz="0" w:space="0" w:color="auto"/>
        <w:left w:val="none" w:sz="0" w:space="0" w:color="auto"/>
        <w:bottom w:val="none" w:sz="0" w:space="0" w:color="auto"/>
        <w:right w:val="none" w:sz="0" w:space="0" w:color="auto"/>
      </w:divBdr>
    </w:div>
    <w:div w:id="972978814">
      <w:bodyDiv w:val="1"/>
      <w:marLeft w:val="0"/>
      <w:marRight w:val="0"/>
      <w:marTop w:val="0"/>
      <w:marBottom w:val="0"/>
      <w:divBdr>
        <w:top w:val="none" w:sz="0" w:space="0" w:color="auto"/>
        <w:left w:val="none" w:sz="0" w:space="0" w:color="auto"/>
        <w:bottom w:val="none" w:sz="0" w:space="0" w:color="auto"/>
        <w:right w:val="none" w:sz="0" w:space="0" w:color="auto"/>
      </w:divBdr>
    </w:div>
    <w:div w:id="1145968258">
      <w:bodyDiv w:val="1"/>
      <w:marLeft w:val="0"/>
      <w:marRight w:val="0"/>
      <w:marTop w:val="0"/>
      <w:marBottom w:val="0"/>
      <w:divBdr>
        <w:top w:val="none" w:sz="0" w:space="0" w:color="auto"/>
        <w:left w:val="none" w:sz="0" w:space="0" w:color="auto"/>
        <w:bottom w:val="none" w:sz="0" w:space="0" w:color="auto"/>
        <w:right w:val="none" w:sz="0" w:space="0" w:color="auto"/>
      </w:divBdr>
    </w:div>
    <w:div w:id="1230652371">
      <w:bodyDiv w:val="1"/>
      <w:marLeft w:val="0"/>
      <w:marRight w:val="0"/>
      <w:marTop w:val="0"/>
      <w:marBottom w:val="0"/>
      <w:divBdr>
        <w:top w:val="none" w:sz="0" w:space="0" w:color="auto"/>
        <w:left w:val="none" w:sz="0" w:space="0" w:color="auto"/>
        <w:bottom w:val="none" w:sz="0" w:space="0" w:color="auto"/>
        <w:right w:val="none" w:sz="0" w:space="0" w:color="auto"/>
      </w:divBdr>
    </w:div>
    <w:div w:id="1258057580">
      <w:bodyDiv w:val="1"/>
      <w:marLeft w:val="0"/>
      <w:marRight w:val="0"/>
      <w:marTop w:val="0"/>
      <w:marBottom w:val="0"/>
      <w:divBdr>
        <w:top w:val="none" w:sz="0" w:space="0" w:color="auto"/>
        <w:left w:val="none" w:sz="0" w:space="0" w:color="auto"/>
        <w:bottom w:val="none" w:sz="0" w:space="0" w:color="auto"/>
        <w:right w:val="none" w:sz="0" w:space="0" w:color="auto"/>
      </w:divBdr>
    </w:div>
    <w:div w:id="1507014832">
      <w:bodyDiv w:val="1"/>
      <w:marLeft w:val="0"/>
      <w:marRight w:val="0"/>
      <w:marTop w:val="0"/>
      <w:marBottom w:val="0"/>
      <w:divBdr>
        <w:top w:val="none" w:sz="0" w:space="0" w:color="auto"/>
        <w:left w:val="none" w:sz="0" w:space="0" w:color="auto"/>
        <w:bottom w:val="none" w:sz="0" w:space="0" w:color="auto"/>
        <w:right w:val="none" w:sz="0" w:space="0" w:color="auto"/>
      </w:divBdr>
    </w:div>
    <w:div w:id="1584681876">
      <w:bodyDiv w:val="1"/>
      <w:marLeft w:val="0"/>
      <w:marRight w:val="0"/>
      <w:marTop w:val="0"/>
      <w:marBottom w:val="0"/>
      <w:divBdr>
        <w:top w:val="none" w:sz="0" w:space="0" w:color="auto"/>
        <w:left w:val="none" w:sz="0" w:space="0" w:color="auto"/>
        <w:bottom w:val="none" w:sz="0" w:space="0" w:color="auto"/>
        <w:right w:val="none" w:sz="0" w:space="0" w:color="auto"/>
      </w:divBdr>
    </w:div>
    <w:div w:id="1673297785">
      <w:bodyDiv w:val="1"/>
      <w:marLeft w:val="0"/>
      <w:marRight w:val="0"/>
      <w:marTop w:val="0"/>
      <w:marBottom w:val="0"/>
      <w:divBdr>
        <w:top w:val="none" w:sz="0" w:space="0" w:color="auto"/>
        <w:left w:val="none" w:sz="0" w:space="0" w:color="auto"/>
        <w:bottom w:val="none" w:sz="0" w:space="0" w:color="auto"/>
        <w:right w:val="none" w:sz="0" w:space="0" w:color="auto"/>
      </w:divBdr>
    </w:div>
    <w:div w:id="1781414944">
      <w:bodyDiv w:val="1"/>
      <w:marLeft w:val="0"/>
      <w:marRight w:val="0"/>
      <w:marTop w:val="0"/>
      <w:marBottom w:val="0"/>
      <w:divBdr>
        <w:top w:val="none" w:sz="0" w:space="0" w:color="auto"/>
        <w:left w:val="none" w:sz="0" w:space="0" w:color="auto"/>
        <w:bottom w:val="none" w:sz="0" w:space="0" w:color="auto"/>
        <w:right w:val="none" w:sz="0" w:space="0" w:color="auto"/>
      </w:divBdr>
    </w:div>
    <w:div w:id="1813332709">
      <w:bodyDiv w:val="1"/>
      <w:marLeft w:val="0"/>
      <w:marRight w:val="0"/>
      <w:marTop w:val="0"/>
      <w:marBottom w:val="0"/>
      <w:divBdr>
        <w:top w:val="none" w:sz="0" w:space="0" w:color="auto"/>
        <w:left w:val="none" w:sz="0" w:space="0" w:color="auto"/>
        <w:bottom w:val="none" w:sz="0" w:space="0" w:color="auto"/>
        <w:right w:val="none" w:sz="0" w:space="0" w:color="auto"/>
      </w:divBdr>
    </w:div>
    <w:div w:id="1828401088">
      <w:bodyDiv w:val="1"/>
      <w:marLeft w:val="0"/>
      <w:marRight w:val="0"/>
      <w:marTop w:val="0"/>
      <w:marBottom w:val="0"/>
      <w:divBdr>
        <w:top w:val="none" w:sz="0" w:space="0" w:color="auto"/>
        <w:left w:val="none" w:sz="0" w:space="0" w:color="auto"/>
        <w:bottom w:val="none" w:sz="0" w:space="0" w:color="auto"/>
        <w:right w:val="none" w:sz="0" w:space="0" w:color="auto"/>
      </w:divBdr>
    </w:div>
    <w:div w:id="1959339212">
      <w:bodyDiv w:val="1"/>
      <w:marLeft w:val="0"/>
      <w:marRight w:val="0"/>
      <w:marTop w:val="0"/>
      <w:marBottom w:val="0"/>
      <w:divBdr>
        <w:top w:val="none" w:sz="0" w:space="0" w:color="auto"/>
        <w:left w:val="none" w:sz="0" w:space="0" w:color="auto"/>
        <w:bottom w:val="none" w:sz="0" w:space="0" w:color="auto"/>
        <w:right w:val="none" w:sz="0" w:space="0" w:color="auto"/>
      </w:divBdr>
    </w:div>
    <w:div w:id="2076661617">
      <w:bodyDiv w:val="1"/>
      <w:marLeft w:val="0"/>
      <w:marRight w:val="0"/>
      <w:marTop w:val="0"/>
      <w:marBottom w:val="0"/>
      <w:divBdr>
        <w:top w:val="none" w:sz="0" w:space="0" w:color="auto"/>
        <w:left w:val="none" w:sz="0" w:space="0" w:color="auto"/>
        <w:bottom w:val="none" w:sz="0" w:space="0" w:color="auto"/>
        <w:right w:val="none" w:sz="0" w:space="0" w:color="auto"/>
      </w:divBdr>
    </w:div>
    <w:div w:id="21325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54CE-302D-4EAB-A7E8-7DCCE58A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68306</Words>
  <Characters>389347</Characters>
  <Application>Microsoft Office Word</Application>
  <DocSecurity>0</DocSecurity>
  <Lines>3244</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17</cp:revision>
  <cp:lastPrinted>2024-12-24T07:08:00Z</cp:lastPrinted>
  <dcterms:created xsi:type="dcterms:W3CDTF">2024-11-25T05:23:00Z</dcterms:created>
  <dcterms:modified xsi:type="dcterms:W3CDTF">2024-12-27T08:55:00Z</dcterms:modified>
</cp:coreProperties>
</file>