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291"/>
        <w:tblW w:w="9854" w:type="dxa"/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FE26A6" w:rsidRPr="000B5149" w:rsidTr="00A14569">
        <w:tc>
          <w:tcPr>
            <w:tcW w:w="4219" w:type="dxa"/>
            <w:shd w:val="clear" w:color="auto" w:fill="auto"/>
            <w:hideMark/>
          </w:tcPr>
          <w:p w:rsidR="00FE26A6" w:rsidRPr="000B5149" w:rsidRDefault="00FE26A6" w:rsidP="00A1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Совет депутатов</w:t>
            </w:r>
          </w:p>
          <w:p w:rsidR="00FE26A6" w:rsidRPr="000B5149" w:rsidRDefault="00FE26A6" w:rsidP="00A1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муниципального образования «Окинский сойотский муниципальный округ»</w:t>
            </w:r>
          </w:p>
          <w:p w:rsidR="00FE26A6" w:rsidRPr="000B5149" w:rsidRDefault="00FE26A6" w:rsidP="00A1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en-US" w:eastAsia="ru-RU"/>
              </w:rPr>
            </w:pP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Республики Бурятия</w:t>
            </w: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val="en-US" w:eastAsia="ru-RU"/>
              </w:rPr>
              <w:t xml:space="preserve"> </w:t>
            </w:r>
          </w:p>
          <w:p w:rsidR="00FE26A6" w:rsidRPr="000B5149" w:rsidRDefault="00FE26A6" w:rsidP="00A1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val="en-US" w:eastAsia="ru-RU"/>
              </w:rPr>
              <w:t>I</w:t>
            </w: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созыв</w:t>
            </w:r>
          </w:p>
        </w:tc>
        <w:tc>
          <w:tcPr>
            <w:tcW w:w="1276" w:type="dxa"/>
            <w:shd w:val="clear" w:color="auto" w:fill="auto"/>
            <w:hideMark/>
          </w:tcPr>
          <w:p w:rsidR="00FE26A6" w:rsidRPr="000B5149" w:rsidRDefault="00FE26A6" w:rsidP="00A1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B514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31F2B9D" wp14:editId="7DD8EA84">
                  <wp:extent cx="638175" cy="8191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shd w:val="clear" w:color="auto" w:fill="auto"/>
            <w:hideMark/>
          </w:tcPr>
          <w:p w:rsidR="00FE26A6" w:rsidRPr="000B5149" w:rsidRDefault="00FE26A6" w:rsidP="00A1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Буряад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Уласай</w:t>
            </w:r>
            <w:proofErr w:type="spellEnd"/>
          </w:p>
          <w:p w:rsidR="00FE26A6" w:rsidRPr="000B5149" w:rsidRDefault="00FE26A6" w:rsidP="00A1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«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Ахын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hоёдой</w:t>
            </w:r>
            <w:proofErr w:type="spellEnd"/>
          </w:p>
          <w:p w:rsidR="00FE26A6" w:rsidRPr="000B5149" w:rsidRDefault="00FE26A6" w:rsidP="00A1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нютагай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засагай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тойрог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»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гэhэн</w:t>
            </w:r>
            <w:proofErr w:type="spellEnd"/>
          </w:p>
          <w:p w:rsidR="00FE26A6" w:rsidRPr="000B5149" w:rsidRDefault="00FE26A6" w:rsidP="00A1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нютагай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засагай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байгууламжын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Һунгамалнуудай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зүблэл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  <w:p w:rsidR="00FE26A6" w:rsidRPr="000B5149" w:rsidRDefault="00FE26A6" w:rsidP="00A14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1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зарлал</w:t>
            </w:r>
            <w:proofErr w:type="spellEnd"/>
          </w:p>
        </w:tc>
      </w:tr>
    </w:tbl>
    <w:p w:rsidR="00FE26A6" w:rsidRPr="000B5149" w:rsidRDefault="00FE26A6" w:rsidP="00FE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B514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5A9CAE9" wp14:editId="5DD9F0FC">
                <wp:simplePos x="0" y="0"/>
                <wp:positionH relativeFrom="column">
                  <wp:posOffset>0</wp:posOffset>
                </wp:positionH>
                <wp:positionV relativeFrom="paragraph">
                  <wp:posOffset>1470025</wp:posOffset>
                </wp:positionV>
                <wp:extent cx="6162675" cy="0"/>
                <wp:effectExtent l="0" t="19050" r="4762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AECED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5.75pt" to="485.25pt,1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" o:allowincell="f" strokeweight="4.5pt">
                <v:stroke linestyle="thinThick"/>
              </v:line>
            </w:pict>
          </mc:Fallback>
        </mc:AlternateContent>
      </w:r>
    </w:p>
    <w:p w:rsidR="00FE26A6" w:rsidRPr="000B5149" w:rsidRDefault="00FE26A6" w:rsidP="00FE26A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«16</w:t>
      </w:r>
      <w:r w:rsidRPr="000B5149">
        <w:rPr>
          <w:rFonts w:ascii="Times New Roman" w:eastAsia="Times New Roman" w:hAnsi="Times New Roman" w:cs="Times New Roman"/>
          <w:sz w:val="28"/>
          <w:lang w:eastAsia="ru-RU"/>
        </w:rPr>
        <w:t xml:space="preserve">» апреля 2025 г.                       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="007610BA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>№</w:t>
      </w:r>
      <w:r w:rsidR="007610B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="007610BA">
        <w:rPr>
          <w:rFonts w:ascii="Times New Roman" w:eastAsia="Times New Roman" w:hAnsi="Times New Roman" w:cs="Times New Roman"/>
          <w:sz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Pr="000B5149">
        <w:rPr>
          <w:rFonts w:ascii="Times New Roman" w:eastAsia="Times New Roman" w:hAnsi="Times New Roman" w:cs="Times New Roman"/>
          <w:sz w:val="28"/>
          <w:lang w:eastAsia="ru-RU"/>
        </w:rPr>
        <w:t>-</w:t>
      </w:r>
      <w:proofErr w:type="gramEnd"/>
      <w:r w:rsidRPr="000B5149">
        <w:rPr>
          <w:rFonts w:ascii="Times New Roman" w:eastAsia="Times New Roman" w:hAnsi="Times New Roman" w:cs="Times New Roman"/>
          <w:sz w:val="28"/>
          <w:lang w:eastAsia="ru-RU"/>
        </w:rPr>
        <w:t xml:space="preserve"> 2025</w:t>
      </w:r>
    </w:p>
    <w:p w:rsidR="00FE26A6" w:rsidRPr="000B5149" w:rsidRDefault="00FE26A6" w:rsidP="00FE26A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0B5149">
        <w:rPr>
          <w:rFonts w:ascii="Times New Roman" w:eastAsia="Times New Roman" w:hAnsi="Times New Roman" w:cs="Times New Roman"/>
          <w:sz w:val="28"/>
          <w:lang w:eastAsia="ru-RU"/>
        </w:rPr>
        <w:t>с. Орлик</w:t>
      </w:r>
    </w:p>
    <w:p w:rsidR="00FE26A6" w:rsidRPr="000B5149" w:rsidRDefault="00FE26A6" w:rsidP="00FE2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E26A6" w:rsidRPr="000B5149" w:rsidRDefault="00FE26A6" w:rsidP="00FE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5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 Е Ш Е Н И Е</w:t>
      </w:r>
    </w:p>
    <w:p w:rsidR="00FE26A6" w:rsidRDefault="00FE26A6" w:rsidP="00FE2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E26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Об отчёте Главы, Руководителя администрации </w:t>
      </w:r>
    </w:p>
    <w:p w:rsidR="00FE26A6" w:rsidRPr="00FE26A6" w:rsidRDefault="00FE26A6" w:rsidP="00072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E26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ного образования «Окинский </w:t>
      </w:r>
      <w:r w:rsidR="00072F2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район</w:t>
      </w:r>
      <w:r w:rsidRPr="00FE26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» </w:t>
      </w:r>
    </w:p>
    <w:p w:rsidR="00FE26A6" w:rsidRPr="00FE26A6" w:rsidRDefault="00FE26A6" w:rsidP="00FE2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FE26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Мадасова</w:t>
      </w:r>
      <w:proofErr w:type="spellEnd"/>
      <w:r w:rsidRPr="00FE26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Матвея Валентиновича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FE26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результатах деятельности за 202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</w:t>
      </w:r>
      <w:r w:rsidRPr="00FE26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</w:t>
      </w:r>
    </w:p>
    <w:p w:rsidR="00FE26A6" w:rsidRPr="000B5149" w:rsidRDefault="00FE26A6" w:rsidP="00FE26A6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E26A6" w:rsidRPr="007610BA" w:rsidRDefault="00FE26A6" w:rsidP="00FE26A6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7610B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Принято Советом депутатов</w:t>
      </w:r>
    </w:p>
    <w:p w:rsidR="00FE26A6" w:rsidRPr="007610BA" w:rsidRDefault="00FE26A6" w:rsidP="00FE26A6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7610B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муниципального образования </w:t>
      </w:r>
    </w:p>
    <w:p w:rsidR="00FE26A6" w:rsidRPr="007610BA" w:rsidRDefault="00FE26A6" w:rsidP="00FE26A6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7610B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«Окинский сойотский муниципальный округ»</w:t>
      </w:r>
    </w:p>
    <w:p w:rsidR="00FE26A6" w:rsidRPr="007610BA" w:rsidRDefault="00FE26A6" w:rsidP="00FE26A6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7610B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на </w:t>
      </w:r>
      <w:r w:rsidRPr="007610BA">
        <w:rPr>
          <w:rFonts w:ascii="Times New Roman" w:eastAsia="Times New Roman" w:hAnsi="Times New Roman" w:cs="Times New Roman"/>
          <w:i/>
          <w:sz w:val="27"/>
          <w:szCs w:val="27"/>
          <w:lang w:val="en-US" w:eastAsia="ru-RU"/>
        </w:rPr>
        <w:t>II</w:t>
      </w:r>
      <w:r w:rsidRPr="007610B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сессии </w:t>
      </w:r>
      <w:proofErr w:type="gramStart"/>
      <w:r w:rsidRPr="007610B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16  апреля</w:t>
      </w:r>
      <w:proofErr w:type="gramEnd"/>
      <w:r w:rsidRPr="007610B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2025 года</w:t>
      </w:r>
    </w:p>
    <w:p w:rsidR="00FE26A6" w:rsidRPr="00980710" w:rsidRDefault="00FE26A6" w:rsidP="00FE26A6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26A6" w:rsidRPr="00FE26A6" w:rsidRDefault="00FE26A6" w:rsidP="00FE26A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26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Заслушав и обсудив представленный отчёт Главы, Руководителя администрации муниципального образования «Окинский район» </w:t>
      </w:r>
      <w:proofErr w:type="spellStart"/>
      <w:r w:rsidRPr="00FE26A6">
        <w:rPr>
          <w:rFonts w:ascii="Times New Roman" w:eastAsia="Times New Roman" w:hAnsi="Times New Roman" w:cs="Times New Roman"/>
          <w:sz w:val="27"/>
          <w:szCs w:val="27"/>
          <w:lang w:eastAsia="ru-RU"/>
        </w:rPr>
        <w:t>Мадасова</w:t>
      </w:r>
      <w:proofErr w:type="spellEnd"/>
      <w:r w:rsidRPr="00FE26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Матвея Валентиновича 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результатах деятельности за 2024</w:t>
      </w:r>
      <w:r w:rsidRPr="00FE26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год, в соответствии с частью 11.1 статьи 35 Федерального закона от 06 октября 2003 года № 131-ФЗ «Об общих принципах орга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низации местного самоуправления</w:t>
      </w:r>
      <w:r w:rsidRPr="00FE26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Российской Федерации»,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 депутатов</w:t>
      </w:r>
      <w:r w:rsidRPr="00FE26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 образования «Окинский сойотский муниципальный округ</w:t>
      </w:r>
      <w:r w:rsidRPr="00FE26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Pr="00FE26A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решил:</w:t>
      </w:r>
    </w:p>
    <w:p w:rsidR="00FE26A6" w:rsidRPr="00FE26A6" w:rsidRDefault="00FE26A6" w:rsidP="00FE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26A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1. Принять к сведению Отчёт Главы, Руководителя администрации муниципального образования «Окинский район» </w:t>
      </w:r>
      <w:proofErr w:type="spellStart"/>
      <w:r w:rsidRPr="00FE26A6">
        <w:rPr>
          <w:rFonts w:ascii="Times New Roman" w:eastAsia="Times New Roman" w:hAnsi="Times New Roman" w:cs="Times New Roman"/>
          <w:sz w:val="27"/>
          <w:szCs w:val="27"/>
          <w:lang w:eastAsia="ru-RU"/>
        </w:rPr>
        <w:t>Мадасова</w:t>
      </w:r>
      <w:proofErr w:type="spellEnd"/>
      <w:r w:rsidRPr="00FE26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Матвея Валентиновича 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результатах деятельности за 2024</w:t>
      </w:r>
      <w:r w:rsidRPr="00FE26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год.</w:t>
      </w:r>
    </w:p>
    <w:p w:rsidR="00FE26A6" w:rsidRPr="00FE26A6" w:rsidRDefault="00FE26A6" w:rsidP="00FE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E26A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2. Признать деятельность Главы муниципального образования «Окинский район» </w:t>
      </w:r>
      <w:proofErr w:type="spellStart"/>
      <w:r w:rsidRPr="00FE26A6">
        <w:rPr>
          <w:rFonts w:ascii="Times New Roman" w:eastAsia="Times New Roman" w:hAnsi="Times New Roman" w:cs="Times New Roman"/>
          <w:sz w:val="27"/>
          <w:szCs w:val="27"/>
          <w:lang w:eastAsia="ru-RU"/>
        </w:rPr>
        <w:t>Мадасова</w:t>
      </w:r>
      <w:proofErr w:type="spellEnd"/>
      <w:r w:rsidRPr="00FE26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Матвея Валентиновича и возглавляемой им администрации муниципального обра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зования «Окинский район» за 2024</w:t>
      </w:r>
      <w:r w:rsidRPr="00FE26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удовлетворительной. </w:t>
      </w:r>
    </w:p>
    <w:p w:rsidR="00FE26A6" w:rsidRPr="00FE26A6" w:rsidRDefault="00FE26A6" w:rsidP="00FE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E26A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3. Настоящее Решение вступает в силу со дня его принятия и подлежит официальному опубликованию.</w:t>
      </w:r>
    </w:p>
    <w:p w:rsidR="00FE26A6" w:rsidRPr="00980710" w:rsidRDefault="00FE26A6" w:rsidP="00FE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E26A6" w:rsidRPr="00980710" w:rsidRDefault="00FE26A6" w:rsidP="00FE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8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Председатель Совета депутатов </w:t>
      </w:r>
    </w:p>
    <w:p w:rsidR="00FE26A6" w:rsidRPr="00980710" w:rsidRDefault="00FE26A6" w:rsidP="00FE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8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муниципального образования </w:t>
      </w:r>
    </w:p>
    <w:p w:rsidR="00FE26A6" w:rsidRPr="00E61BC4" w:rsidRDefault="00FE26A6" w:rsidP="00FE2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8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«Окинский сойотский муниципальный </w:t>
      </w:r>
      <w:proofErr w:type="gramStart"/>
      <w:r w:rsidRPr="0098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округ»   </w:t>
      </w:r>
      <w:proofErr w:type="gramEnd"/>
      <w:r w:rsidRPr="0098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В.Г. Аюшеев</w:t>
      </w:r>
    </w:p>
    <w:p w:rsidR="00FE26A6" w:rsidRDefault="00FE26A6" w:rsidP="00FE26A6">
      <w:pPr>
        <w:rPr>
          <w:sz w:val="26"/>
          <w:szCs w:val="26"/>
        </w:rPr>
      </w:pPr>
    </w:p>
    <w:p w:rsidR="00FE26A6" w:rsidRDefault="00FE26A6" w:rsidP="00FE26A6"/>
    <w:p w:rsidR="00FE26A6" w:rsidRDefault="00FE26A6" w:rsidP="00FE26A6"/>
    <w:p w:rsidR="00FE26A6" w:rsidRDefault="00FE26A6" w:rsidP="00FE26A6"/>
    <w:p w:rsidR="00DF358E" w:rsidRDefault="00DF358E">
      <w:bookmarkStart w:id="0" w:name="_GoBack"/>
      <w:bookmarkEnd w:id="0"/>
    </w:p>
    <w:sectPr w:rsidR="00DF358E" w:rsidSect="00980710">
      <w:pgSz w:w="11906" w:h="16838"/>
      <w:pgMar w:top="993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A1A"/>
    <w:multiLevelType w:val="hybridMultilevel"/>
    <w:tmpl w:val="4E9C186A"/>
    <w:lvl w:ilvl="0" w:tplc="E8BAD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A6"/>
    <w:rsid w:val="00072F2B"/>
    <w:rsid w:val="007610BA"/>
    <w:rsid w:val="00DF358E"/>
    <w:rsid w:val="00FE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5153"/>
  <w15:chartTrackingRefBased/>
  <w15:docId w15:val="{4160E5A5-7CB7-447E-B628-19170394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A6"/>
    <w:pPr>
      <w:spacing w:after="200" w:line="276" w:lineRule="auto"/>
    </w:pPr>
    <w:rPr>
      <w:rFonts w:ascii="Liberation Sans" w:eastAsia="Liberation Sans" w:hAnsi="Liberation Sans" w:cs="Liberation San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6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0BA"/>
    <w:rPr>
      <w:rFonts w:ascii="Segoe UI" w:eastAsia="Liberation San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4</cp:revision>
  <cp:lastPrinted>2025-04-16T06:22:00Z</cp:lastPrinted>
  <dcterms:created xsi:type="dcterms:W3CDTF">2025-04-14T02:58:00Z</dcterms:created>
  <dcterms:modified xsi:type="dcterms:W3CDTF">2025-04-16T06:23:00Z</dcterms:modified>
</cp:coreProperties>
</file>