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DE5DB" w14:textId="77777777" w:rsidR="00D7587B" w:rsidRPr="00016AE6" w:rsidRDefault="00D7587B" w:rsidP="00D7587B">
      <w:pPr>
        <w:jc w:val="center"/>
        <w:rPr>
          <w:b/>
          <w:sz w:val="28"/>
          <w:szCs w:val="28"/>
        </w:rPr>
      </w:pPr>
      <w:r w:rsidRPr="00016AE6">
        <w:rPr>
          <w:b/>
          <w:sz w:val="28"/>
          <w:szCs w:val="28"/>
        </w:rPr>
        <w:t>ПОЯСНИТЕЛЬНАЯ ЗАПИСКА</w:t>
      </w:r>
    </w:p>
    <w:p w14:paraId="44F7CEE9" w14:textId="77777777" w:rsidR="00D7587B" w:rsidRDefault="00D7587B" w:rsidP="00D7587B">
      <w:pPr>
        <w:ind w:firstLine="708"/>
        <w:jc w:val="center"/>
        <w:rPr>
          <w:b/>
          <w:sz w:val="28"/>
          <w:szCs w:val="28"/>
        </w:rPr>
      </w:pPr>
      <w:r w:rsidRPr="00016AE6">
        <w:rPr>
          <w:b/>
          <w:sz w:val="28"/>
          <w:szCs w:val="28"/>
        </w:rPr>
        <w:t>к отчету об исполнени</w:t>
      </w:r>
      <w:r>
        <w:rPr>
          <w:b/>
          <w:sz w:val="28"/>
          <w:szCs w:val="28"/>
        </w:rPr>
        <w:t>и бюджета муниципального района</w:t>
      </w:r>
    </w:p>
    <w:p w14:paraId="71C99E01" w14:textId="6165B43D" w:rsidR="00D7587B" w:rsidRPr="00016AE6" w:rsidRDefault="00D7587B" w:rsidP="00D7587B">
      <w:pPr>
        <w:ind w:firstLine="708"/>
        <w:jc w:val="center"/>
        <w:rPr>
          <w:b/>
          <w:sz w:val="28"/>
          <w:szCs w:val="28"/>
        </w:rPr>
      </w:pPr>
      <w:r w:rsidRPr="00016AE6">
        <w:rPr>
          <w:b/>
          <w:sz w:val="28"/>
          <w:szCs w:val="28"/>
        </w:rPr>
        <w:t>за 20</w:t>
      </w:r>
      <w:r w:rsidR="007548F6">
        <w:rPr>
          <w:b/>
          <w:sz w:val="28"/>
          <w:szCs w:val="28"/>
        </w:rPr>
        <w:t>2</w:t>
      </w:r>
      <w:r w:rsidR="00CA4C08">
        <w:rPr>
          <w:b/>
          <w:sz w:val="28"/>
          <w:szCs w:val="28"/>
        </w:rPr>
        <w:t>4</w:t>
      </w:r>
      <w:r w:rsidRPr="00016AE6">
        <w:rPr>
          <w:b/>
          <w:sz w:val="28"/>
          <w:szCs w:val="28"/>
        </w:rPr>
        <w:t xml:space="preserve"> год</w:t>
      </w:r>
      <w:r w:rsidR="00665702">
        <w:rPr>
          <w:b/>
          <w:sz w:val="28"/>
          <w:szCs w:val="28"/>
        </w:rPr>
        <w:t xml:space="preserve"> </w:t>
      </w:r>
    </w:p>
    <w:p w14:paraId="5EBF72A4" w14:textId="77777777" w:rsidR="00D7587B" w:rsidRDefault="00D7587B" w:rsidP="00D7587B">
      <w:pPr>
        <w:ind w:firstLine="708"/>
        <w:jc w:val="both"/>
        <w:rPr>
          <w:sz w:val="28"/>
          <w:szCs w:val="28"/>
        </w:rPr>
      </w:pPr>
    </w:p>
    <w:p w14:paraId="719DD52B" w14:textId="7B33D108" w:rsidR="00083478" w:rsidRPr="00AE7079" w:rsidRDefault="00083478" w:rsidP="009B3923">
      <w:pPr>
        <w:ind w:firstLine="708"/>
        <w:jc w:val="both"/>
        <w:rPr>
          <w:sz w:val="28"/>
          <w:szCs w:val="28"/>
        </w:rPr>
      </w:pPr>
      <w:r w:rsidRPr="00AE7079">
        <w:rPr>
          <w:sz w:val="28"/>
          <w:szCs w:val="28"/>
        </w:rPr>
        <w:t>Доходная часть бюджета муниципального района за 20</w:t>
      </w:r>
      <w:r w:rsidR="00FE26C0">
        <w:rPr>
          <w:sz w:val="28"/>
          <w:szCs w:val="28"/>
        </w:rPr>
        <w:t>2</w:t>
      </w:r>
      <w:r w:rsidR="00CA4C08">
        <w:rPr>
          <w:sz w:val="28"/>
          <w:szCs w:val="28"/>
        </w:rPr>
        <w:t>4</w:t>
      </w:r>
      <w:r w:rsidRPr="00AE7079">
        <w:rPr>
          <w:sz w:val="28"/>
          <w:szCs w:val="28"/>
        </w:rPr>
        <w:t xml:space="preserve"> г. составил</w:t>
      </w:r>
      <w:r w:rsidRPr="009B3923">
        <w:rPr>
          <w:sz w:val="28"/>
          <w:szCs w:val="28"/>
        </w:rPr>
        <w:t xml:space="preserve">а </w:t>
      </w:r>
      <w:r w:rsidR="00344979">
        <w:rPr>
          <w:sz w:val="28"/>
          <w:szCs w:val="28"/>
        </w:rPr>
        <w:t>624 950,5</w:t>
      </w:r>
      <w:r w:rsidR="009B3923">
        <w:rPr>
          <w:sz w:val="28"/>
          <w:szCs w:val="28"/>
        </w:rPr>
        <w:t xml:space="preserve"> </w:t>
      </w:r>
      <w:r w:rsidRPr="00AE7079">
        <w:rPr>
          <w:sz w:val="28"/>
          <w:szCs w:val="28"/>
        </w:rPr>
        <w:t xml:space="preserve">тыс. руб. при уточненном плановом назначении </w:t>
      </w:r>
      <w:r w:rsidR="00344979">
        <w:rPr>
          <w:sz w:val="28"/>
          <w:szCs w:val="28"/>
        </w:rPr>
        <w:t>624 083,8</w:t>
      </w:r>
      <w:r w:rsidRPr="00AE7079">
        <w:rPr>
          <w:sz w:val="28"/>
          <w:szCs w:val="28"/>
        </w:rPr>
        <w:t xml:space="preserve"> тыс. рублей или </w:t>
      </w:r>
      <w:r w:rsidR="005357BC">
        <w:rPr>
          <w:sz w:val="28"/>
          <w:szCs w:val="28"/>
        </w:rPr>
        <w:t>100</w:t>
      </w:r>
      <w:r w:rsidR="00E64AED">
        <w:rPr>
          <w:sz w:val="28"/>
          <w:szCs w:val="28"/>
        </w:rPr>
        <w:t>,</w:t>
      </w:r>
      <w:r w:rsidR="00344979">
        <w:rPr>
          <w:sz w:val="28"/>
          <w:szCs w:val="28"/>
        </w:rPr>
        <w:t>1</w:t>
      </w:r>
      <w:r w:rsidRPr="00AE7079">
        <w:rPr>
          <w:sz w:val="28"/>
          <w:szCs w:val="28"/>
        </w:rPr>
        <w:t xml:space="preserve"> % уточненных годовых назначений.</w:t>
      </w:r>
    </w:p>
    <w:p w14:paraId="4F07B96C" w14:textId="1DC6B2FA" w:rsidR="00083478" w:rsidRPr="00935675" w:rsidRDefault="00083478" w:rsidP="00083478">
      <w:pPr>
        <w:ind w:firstLine="708"/>
        <w:jc w:val="both"/>
        <w:rPr>
          <w:sz w:val="28"/>
          <w:szCs w:val="28"/>
        </w:rPr>
      </w:pPr>
      <w:r w:rsidRPr="00935675">
        <w:rPr>
          <w:sz w:val="28"/>
          <w:szCs w:val="28"/>
        </w:rPr>
        <w:t>Налоговых и неналоговых доходов мобилизовано в бюджет муниципального района за 202</w:t>
      </w:r>
      <w:r w:rsidR="00344979">
        <w:rPr>
          <w:sz w:val="28"/>
          <w:szCs w:val="28"/>
        </w:rPr>
        <w:t>4</w:t>
      </w:r>
      <w:r w:rsidRPr="00935675">
        <w:rPr>
          <w:sz w:val="28"/>
          <w:szCs w:val="28"/>
        </w:rPr>
        <w:t xml:space="preserve"> год в сумме </w:t>
      </w:r>
      <w:r w:rsidR="00344979">
        <w:rPr>
          <w:sz w:val="28"/>
          <w:szCs w:val="28"/>
        </w:rPr>
        <w:t>114 343,5</w:t>
      </w:r>
      <w:r w:rsidRPr="00935675">
        <w:rPr>
          <w:sz w:val="28"/>
          <w:szCs w:val="28"/>
        </w:rPr>
        <w:t xml:space="preserve"> тыс. рублей при уточненном плановом назначении </w:t>
      </w:r>
      <w:r w:rsidR="00344979">
        <w:rPr>
          <w:sz w:val="28"/>
          <w:szCs w:val="28"/>
        </w:rPr>
        <w:t xml:space="preserve">112 917,7 </w:t>
      </w:r>
      <w:r w:rsidRPr="00935675">
        <w:rPr>
          <w:sz w:val="28"/>
          <w:szCs w:val="28"/>
        </w:rPr>
        <w:t xml:space="preserve">тыс. рублей или </w:t>
      </w:r>
      <w:r w:rsidR="005357BC">
        <w:rPr>
          <w:sz w:val="28"/>
          <w:szCs w:val="28"/>
        </w:rPr>
        <w:t>10</w:t>
      </w:r>
      <w:r w:rsidR="00344979">
        <w:rPr>
          <w:sz w:val="28"/>
          <w:szCs w:val="28"/>
        </w:rPr>
        <w:t xml:space="preserve">1,3 </w:t>
      </w:r>
      <w:r w:rsidRPr="00935675">
        <w:rPr>
          <w:sz w:val="28"/>
          <w:szCs w:val="28"/>
        </w:rPr>
        <w:t>%.</w:t>
      </w:r>
    </w:p>
    <w:p w14:paraId="7661462A" w14:textId="7069858D" w:rsidR="00083478" w:rsidRPr="003009B3" w:rsidRDefault="00083478" w:rsidP="00083478">
      <w:pPr>
        <w:ind w:firstLine="708"/>
        <w:jc w:val="both"/>
        <w:rPr>
          <w:color w:val="000000" w:themeColor="text1"/>
          <w:sz w:val="28"/>
          <w:szCs w:val="28"/>
        </w:rPr>
      </w:pPr>
      <w:r w:rsidRPr="00D23AB2">
        <w:rPr>
          <w:color w:val="000000" w:themeColor="text1"/>
          <w:sz w:val="28"/>
          <w:szCs w:val="28"/>
        </w:rPr>
        <w:t xml:space="preserve">Доля налоговых и неналоговых доходов составила </w:t>
      </w:r>
      <w:r w:rsidR="00344979">
        <w:rPr>
          <w:color w:val="000000" w:themeColor="text1"/>
          <w:sz w:val="28"/>
          <w:szCs w:val="28"/>
        </w:rPr>
        <w:t>18,3</w:t>
      </w:r>
      <w:r w:rsidRPr="00D23AB2">
        <w:rPr>
          <w:color w:val="000000" w:themeColor="text1"/>
          <w:sz w:val="28"/>
          <w:szCs w:val="28"/>
        </w:rPr>
        <w:t xml:space="preserve"> % от общего объема доходов, безвозмездных поступлений – </w:t>
      </w:r>
      <w:r w:rsidR="005357BC">
        <w:rPr>
          <w:color w:val="000000" w:themeColor="text1"/>
          <w:sz w:val="28"/>
          <w:szCs w:val="28"/>
        </w:rPr>
        <w:t>8</w:t>
      </w:r>
      <w:r w:rsidR="00344979">
        <w:rPr>
          <w:color w:val="000000" w:themeColor="text1"/>
          <w:sz w:val="28"/>
          <w:szCs w:val="28"/>
        </w:rPr>
        <w:t>1,7</w:t>
      </w:r>
      <w:r w:rsidRPr="00D23AB2">
        <w:rPr>
          <w:color w:val="000000" w:themeColor="text1"/>
          <w:sz w:val="28"/>
          <w:szCs w:val="28"/>
        </w:rPr>
        <w:t xml:space="preserve"> %.</w:t>
      </w:r>
    </w:p>
    <w:p w14:paraId="0CCDA29C" w14:textId="77777777" w:rsidR="00083478" w:rsidRPr="00D52ACB" w:rsidRDefault="00083478" w:rsidP="00083478">
      <w:pPr>
        <w:ind w:firstLine="708"/>
        <w:jc w:val="right"/>
        <w:rPr>
          <w:sz w:val="28"/>
          <w:szCs w:val="28"/>
        </w:rPr>
      </w:pPr>
      <w:r w:rsidRPr="00D52ACB">
        <w:rPr>
          <w:sz w:val="28"/>
          <w:szCs w:val="28"/>
        </w:rPr>
        <w:t>тыс. руб.</w:t>
      </w:r>
    </w:p>
    <w:tbl>
      <w:tblPr>
        <w:tblStyle w:val="ae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417"/>
        <w:gridCol w:w="1418"/>
        <w:gridCol w:w="1417"/>
        <w:gridCol w:w="1134"/>
        <w:gridCol w:w="993"/>
        <w:gridCol w:w="850"/>
      </w:tblGrid>
      <w:tr w:rsidR="00CA4C08" w:rsidRPr="008072C5" w14:paraId="66697217" w14:textId="77777777" w:rsidTr="00CA4C08">
        <w:tc>
          <w:tcPr>
            <w:tcW w:w="1702" w:type="dxa"/>
          </w:tcPr>
          <w:p w14:paraId="47E3FD22" w14:textId="77777777" w:rsidR="00CA4C08" w:rsidRPr="001C70E1" w:rsidRDefault="00CA4C08" w:rsidP="00CA4C08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134" w:type="dxa"/>
          </w:tcPr>
          <w:p w14:paraId="5A7F0C75" w14:textId="57005C4E" w:rsidR="00CA4C08" w:rsidRPr="001C70E1" w:rsidRDefault="00CA4C08" w:rsidP="00CA4C08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Факт за 202</w:t>
            </w:r>
            <w:r>
              <w:rPr>
                <w:sz w:val="22"/>
                <w:szCs w:val="22"/>
              </w:rPr>
              <w:t>3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</w:tcPr>
          <w:p w14:paraId="21F950D8" w14:textId="29CBFE98" w:rsidR="00CA4C08" w:rsidRPr="001C70E1" w:rsidRDefault="00CA4C08" w:rsidP="00CA4C08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Первонач. плановые назначения 202</w:t>
            </w:r>
            <w:r>
              <w:rPr>
                <w:sz w:val="22"/>
                <w:szCs w:val="22"/>
              </w:rPr>
              <w:t>4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</w:tcPr>
          <w:p w14:paraId="749F3AE5" w14:textId="2C667557" w:rsidR="00CA4C08" w:rsidRPr="001C70E1" w:rsidRDefault="00CA4C08" w:rsidP="00CA4C08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 xml:space="preserve">Уточненные назначения </w:t>
            </w:r>
            <w:r>
              <w:rPr>
                <w:sz w:val="22"/>
                <w:szCs w:val="22"/>
              </w:rPr>
              <w:t>н</w:t>
            </w:r>
            <w:r w:rsidRPr="001C70E1">
              <w:rPr>
                <w:sz w:val="22"/>
                <w:szCs w:val="22"/>
              </w:rPr>
              <w:t>а 202</w:t>
            </w:r>
            <w:r>
              <w:rPr>
                <w:sz w:val="22"/>
                <w:szCs w:val="22"/>
              </w:rPr>
              <w:t>4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</w:tcPr>
          <w:p w14:paraId="1BA34786" w14:textId="16AB5F5B" w:rsidR="00CA4C08" w:rsidRPr="001C70E1" w:rsidRDefault="00CA4C08" w:rsidP="00CA4C08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 xml:space="preserve">Поправки </w:t>
            </w:r>
            <w:r>
              <w:rPr>
                <w:sz w:val="22"/>
                <w:szCs w:val="22"/>
              </w:rPr>
              <w:t>плановых назначений з</w:t>
            </w:r>
            <w:r w:rsidRPr="001C70E1">
              <w:rPr>
                <w:sz w:val="22"/>
                <w:szCs w:val="22"/>
              </w:rPr>
              <w:t>а 202</w:t>
            </w:r>
            <w:r>
              <w:rPr>
                <w:sz w:val="22"/>
                <w:szCs w:val="22"/>
              </w:rPr>
              <w:t>4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14:paraId="61FB9B8C" w14:textId="123ACB02" w:rsidR="00CA4C08" w:rsidRPr="001C70E1" w:rsidRDefault="00CA4C08" w:rsidP="00CA4C08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Факт за 202</w:t>
            </w:r>
            <w:r>
              <w:rPr>
                <w:sz w:val="22"/>
                <w:szCs w:val="22"/>
              </w:rPr>
              <w:t>4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</w:tcPr>
          <w:p w14:paraId="0C8B28B9" w14:textId="77777777" w:rsidR="00CA4C08" w:rsidRPr="001C70E1" w:rsidRDefault="00CA4C08" w:rsidP="00CA4C08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 xml:space="preserve">% исп. к </w:t>
            </w:r>
            <w:proofErr w:type="spellStart"/>
            <w:r w:rsidRPr="001C70E1">
              <w:rPr>
                <w:sz w:val="22"/>
                <w:szCs w:val="22"/>
              </w:rPr>
              <w:t>уточн</w:t>
            </w:r>
            <w:proofErr w:type="spellEnd"/>
            <w:r w:rsidRPr="001C70E1">
              <w:rPr>
                <w:sz w:val="22"/>
                <w:szCs w:val="22"/>
              </w:rPr>
              <w:t xml:space="preserve">. </w:t>
            </w:r>
            <w:proofErr w:type="spellStart"/>
            <w:r w:rsidRPr="001C70E1">
              <w:rPr>
                <w:sz w:val="22"/>
                <w:szCs w:val="22"/>
              </w:rPr>
              <w:t>назн</w:t>
            </w:r>
            <w:proofErr w:type="spellEnd"/>
            <w:r w:rsidRPr="001C70E1">
              <w:rPr>
                <w:sz w:val="22"/>
                <w:szCs w:val="22"/>
              </w:rPr>
              <w:t>-м</w:t>
            </w:r>
          </w:p>
        </w:tc>
        <w:tc>
          <w:tcPr>
            <w:tcW w:w="850" w:type="dxa"/>
          </w:tcPr>
          <w:p w14:paraId="51A5F309" w14:textId="77777777" w:rsidR="00CA4C08" w:rsidRPr="001C70E1" w:rsidRDefault="00CA4C08" w:rsidP="00CA4C08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Темп роста, %</w:t>
            </w:r>
          </w:p>
        </w:tc>
      </w:tr>
      <w:tr w:rsidR="00CA4C08" w:rsidRPr="008072C5" w14:paraId="26AF84A3" w14:textId="77777777" w:rsidTr="00CA4C08">
        <w:tc>
          <w:tcPr>
            <w:tcW w:w="1702" w:type="dxa"/>
          </w:tcPr>
          <w:p w14:paraId="764AC3AE" w14:textId="77777777" w:rsidR="00CA4C08" w:rsidRPr="001C70E1" w:rsidRDefault="00CA4C08" w:rsidP="00CA4C08">
            <w:pPr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Всего доходы бюджета</w:t>
            </w:r>
          </w:p>
        </w:tc>
        <w:tc>
          <w:tcPr>
            <w:tcW w:w="1134" w:type="dxa"/>
          </w:tcPr>
          <w:p w14:paraId="43E1F99F" w14:textId="77777777" w:rsidR="00CA4C08" w:rsidRPr="00176B27" w:rsidRDefault="00CA4C08" w:rsidP="00CA4C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576 521,1</w:t>
            </w:r>
          </w:p>
          <w:p w14:paraId="44FE6B22" w14:textId="77777777" w:rsidR="00CA4C08" w:rsidRPr="00386DF2" w:rsidRDefault="00CA4C08" w:rsidP="00CA4C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8DDFED1" w14:textId="22C7C160" w:rsidR="00CA4C08" w:rsidRPr="00F17BFC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483 290,6</w:t>
            </w:r>
          </w:p>
        </w:tc>
        <w:tc>
          <w:tcPr>
            <w:tcW w:w="1418" w:type="dxa"/>
          </w:tcPr>
          <w:p w14:paraId="57856DB8" w14:textId="07279514" w:rsidR="00CA4C08" w:rsidRPr="006C4DB1" w:rsidRDefault="00A86399" w:rsidP="00CA4C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624 083,8</w:t>
            </w:r>
          </w:p>
        </w:tc>
        <w:tc>
          <w:tcPr>
            <w:tcW w:w="1417" w:type="dxa"/>
          </w:tcPr>
          <w:p w14:paraId="34CF04DC" w14:textId="54C30B53" w:rsidR="00CA4C08" w:rsidRPr="0020128F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86399">
              <w:rPr>
                <w:sz w:val="22"/>
                <w:szCs w:val="22"/>
              </w:rPr>
              <w:t>40 793,2</w:t>
            </w:r>
          </w:p>
        </w:tc>
        <w:tc>
          <w:tcPr>
            <w:tcW w:w="1134" w:type="dxa"/>
          </w:tcPr>
          <w:p w14:paraId="04FA3DAC" w14:textId="4407BFB9" w:rsidR="00CA4C08" w:rsidRPr="00176B27" w:rsidRDefault="00A86399" w:rsidP="00CA4C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624 950,5</w:t>
            </w:r>
          </w:p>
          <w:p w14:paraId="0F1CA97B" w14:textId="77777777" w:rsidR="00CA4C08" w:rsidRPr="00752B20" w:rsidRDefault="00CA4C08" w:rsidP="00CA4C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99E9DC9" w14:textId="399759EB" w:rsidR="00CA4C08" w:rsidRPr="0006592C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8639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35181A83" w14:textId="4E12C1E3" w:rsidR="00CA4C08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86399">
              <w:rPr>
                <w:sz w:val="22"/>
                <w:szCs w:val="22"/>
              </w:rPr>
              <w:t>08,4</w:t>
            </w:r>
          </w:p>
          <w:p w14:paraId="78BDDC0B" w14:textId="77777777" w:rsidR="00CA4C08" w:rsidRPr="001F7113" w:rsidRDefault="00CA4C08" w:rsidP="00CA4C08">
            <w:pPr>
              <w:jc w:val="center"/>
              <w:rPr>
                <w:sz w:val="22"/>
                <w:szCs w:val="22"/>
              </w:rPr>
            </w:pPr>
          </w:p>
        </w:tc>
      </w:tr>
      <w:tr w:rsidR="00CA4C08" w:rsidRPr="008072C5" w14:paraId="26B87237" w14:textId="77777777" w:rsidTr="00CA4C08">
        <w:tc>
          <w:tcPr>
            <w:tcW w:w="1702" w:type="dxa"/>
          </w:tcPr>
          <w:p w14:paraId="368037C2" w14:textId="77777777" w:rsidR="00CA4C08" w:rsidRPr="001C70E1" w:rsidRDefault="00CA4C08" w:rsidP="00CA4C08">
            <w:pPr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</w:tcPr>
          <w:p w14:paraId="4F322812" w14:textId="77777777" w:rsidR="00CA4C08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99 233,7</w:t>
            </w:r>
          </w:p>
          <w:p w14:paraId="6FA23DD7" w14:textId="77777777" w:rsidR="00CA4C08" w:rsidRDefault="00CA4C08" w:rsidP="00CA4C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83D8A07" w14:textId="26F2CDF8" w:rsidR="00CA4C08" w:rsidRPr="00360706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60 663,6</w:t>
            </w:r>
          </w:p>
        </w:tc>
        <w:tc>
          <w:tcPr>
            <w:tcW w:w="1418" w:type="dxa"/>
          </w:tcPr>
          <w:p w14:paraId="4BE502C3" w14:textId="6A9249B9" w:rsidR="00CA4C08" w:rsidRPr="006C4DB1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112 917,7</w:t>
            </w:r>
          </w:p>
        </w:tc>
        <w:tc>
          <w:tcPr>
            <w:tcW w:w="1417" w:type="dxa"/>
          </w:tcPr>
          <w:p w14:paraId="2BA7D2F9" w14:textId="48C4C09B" w:rsidR="00CA4C08" w:rsidRPr="0020128F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52 254,1</w:t>
            </w:r>
          </w:p>
        </w:tc>
        <w:tc>
          <w:tcPr>
            <w:tcW w:w="1134" w:type="dxa"/>
          </w:tcPr>
          <w:p w14:paraId="60557605" w14:textId="7A551102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114 343,5</w:t>
            </w:r>
          </w:p>
          <w:p w14:paraId="499D764E" w14:textId="77777777" w:rsidR="00CA4C08" w:rsidRPr="000B7238" w:rsidRDefault="00CA4C08" w:rsidP="00CA4C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8D07C08" w14:textId="6214E89D" w:rsidR="00CA4C08" w:rsidRPr="0006592C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86399">
              <w:rPr>
                <w:sz w:val="22"/>
                <w:szCs w:val="22"/>
              </w:rPr>
              <w:t>1,3</w:t>
            </w:r>
          </w:p>
        </w:tc>
        <w:tc>
          <w:tcPr>
            <w:tcW w:w="850" w:type="dxa"/>
          </w:tcPr>
          <w:p w14:paraId="313315C0" w14:textId="51526435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  <w:p w14:paraId="0FD62E3C" w14:textId="77777777" w:rsidR="00CA4C08" w:rsidRPr="001F7113" w:rsidRDefault="00CA4C08" w:rsidP="00CA4C08">
            <w:pPr>
              <w:jc w:val="center"/>
              <w:rPr>
                <w:sz w:val="22"/>
                <w:szCs w:val="22"/>
              </w:rPr>
            </w:pPr>
          </w:p>
        </w:tc>
      </w:tr>
      <w:tr w:rsidR="00CA4C08" w:rsidRPr="008072C5" w14:paraId="5C3035FE" w14:textId="77777777" w:rsidTr="00CA4C08">
        <w:tc>
          <w:tcPr>
            <w:tcW w:w="1702" w:type="dxa"/>
          </w:tcPr>
          <w:p w14:paraId="0D026739" w14:textId="77777777" w:rsidR="00CA4C08" w:rsidRPr="001C70E1" w:rsidRDefault="00CA4C08" w:rsidP="00CA4C08">
            <w:pPr>
              <w:rPr>
                <w:sz w:val="22"/>
                <w:szCs w:val="22"/>
              </w:rPr>
            </w:pPr>
            <w:proofErr w:type="spellStart"/>
            <w:r w:rsidRPr="001C70E1">
              <w:rPr>
                <w:sz w:val="22"/>
                <w:szCs w:val="22"/>
              </w:rPr>
              <w:t>Безвозмездныепоступления</w:t>
            </w:r>
            <w:proofErr w:type="spellEnd"/>
          </w:p>
        </w:tc>
        <w:tc>
          <w:tcPr>
            <w:tcW w:w="1134" w:type="dxa"/>
          </w:tcPr>
          <w:p w14:paraId="5238162D" w14:textId="77777777" w:rsidR="00CA4C08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477 287,4</w:t>
            </w:r>
          </w:p>
          <w:p w14:paraId="21E79DF2" w14:textId="77777777" w:rsidR="00CA4C08" w:rsidRPr="00386DF2" w:rsidRDefault="00CA4C08" w:rsidP="00CA4C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F51A4F3" w14:textId="40E1F15C" w:rsidR="00CA4C08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422 627,0</w:t>
            </w:r>
          </w:p>
          <w:p w14:paraId="51E89CB8" w14:textId="1F565D9A" w:rsidR="00CA4C08" w:rsidRPr="00360706" w:rsidRDefault="00CA4C08" w:rsidP="00CA4C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3D12139" w14:textId="641E8205" w:rsidR="00CA4C08" w:rsidRPr="006C4DB1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511 166,1</w:t>
            </w:r>
          </w:p>
        </w:tc>
        <w:tc>
          <w:tcPr>
            <w:tcW w:w="1417" w:type="dxa"/>
          </w:tcPr>
          <w:p w14:paraId="68F47480" w14:textId="372094B3" w:rsidR="00CA4C08" w:rsidRPr="0020128F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88 539,1</w:t>
            </w:r>
          </w:p>
        </w:tc>
        <w:tc>
          <w:tcPr>
            <w:tcW w:w="1134" w:type="dxa"/>
          </w:tcPr>
          <w:p w14:paraId="052648D1" w14:textId="1B948DB7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510 607,0</w:t>
            </w:r>
          </w:p>
          <w:p w14:paraId="28C42623" w14:textId="77777777" w:rsidR="00CA4C08" w:rsidRPr="00752B20" w:rsidRDefault="00CA4C08" w:rsidP="00CA4C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7F7C6A3" w14:textId="77777777" w:rsidR="00CA4C08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  <w:p w14:paraId="478C1E5A" w14:textId="77777777" w:rsidR="00CA4C08" w:rsidRPr="0006592C" w:rsidRDefault="00CA4C08" w:rsidP="00CA4C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57532F1" w14:textId="7EFBF597" w:rsidR="00CA4C08" w:rsidRPr="001F7113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CA4C08" w:rsidRPr="008072C5" w14:paraId="161C57FC" w14:textId="77777777" w:rsidTr="00CA4C08">
        <w:tc>
          <w:tcPr>
            <w:tcW w:w="1702" w:type="dxa"/>
          </w:tcPr>
          <w:p w14:paraId="40944770" w14:textId="77777777" w:rsidR="00CA4C08" w:rsidRPr="001C70E1" w:rsidRDefault="00CA4C08" w:rsidP="00CA4C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расходы бюджета</w:t>
            </w:r>
          </w:p>
        </w:tc>
        <w:tc>
          <w:tcPr>
            <w:tcW w:w="1134" w:type="dxa"/>
          </w:tcPr>
          <w:p w14:paraId="06B96FCC" w14:textId="433023E5" w:rsidR="00CA4C08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553 052,0</w:t>
            </w:r>
          </w:p>
        </w:tc>
        <w:tc>
          <w:tcPr>
            <w:tcW w:w="1417" w:type="dxa"/>
          </w:tcPr>
          <w:p w14:paraId="7D9A2A50" w14:textId="755242A4" w:rsidR="00CA4C08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480 290,6</w:t>
            </w:r>
          </w:p>
        </w:tc>
        <w:tc>
          <w:tcPr>
            <w:tcW w:w="1418" w:type="dxa"/>
          </w:tcPr>
          <w:p w14:paraId="1E5627D1" w14:textId="64229395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674 056,7</w:t>
            </w:r>
          </w:p>
        </w:tc>
        <w:tc>
          <w:tcPr>
            <w:tcW w:w="1417" w:type="dxa"/>
          </w:tcPr>
          <w:p w14:paraId="6A422E00" w14:textId="35E45800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193 766,1</w:t>
            </w:r>
          </w:p>
        </w:tc>
        <w:tc>
          <w:tcPr>
            <w:tcW w:w="1134" w:type="dxa"/>
          </w:tcPr>
          <w:p w14:paraId="07EBB53B" w14:textId="4FE36268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660 934,1</w:t>
            </w:r>
          </w:p>
        </w:tc>
        <w:tc>
          <w:tcPr>
            <w:tcW w:w="993" w:type="dxa"/>
          </w:tcPr>
          <w:p w14:paraId="78945C3E" w14:textId="31B36848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850" w:type="dxa"/>
          </w:tcPr>
          <w:p w14:paraId="6EA39F1F" w14:textId="6EC436AA" w:rsidR="00CA4C08" w:rsidRDefault="00CA388B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CA4C08" w:rsidRPr="008072C5" w14:paraId="2CCEFCBD" w14:textId="77777777" w:rsidTr="00CA4C08">
        <w:tc>
          <w:tcPr>
            <w:tcW w:w="1702" w:type="dxa"/>
          </w:tcPr>
          <w:p w14:paraId="26703966" w14:textId="77777777" w:rsidR="00CA4C08" w:rsidRDefault="00CA4C08" w:rsidP="00CA4C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(-),</w:t>
            </w:r>
          </w:p>
          <w:p w14:paraId="4996D3AC" w14:textId="6E90C706" w:rsidR="00CA4C08" w:rsidRDefault="00CA4C08" w:rsidP="00CA4C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Профицит _</w:t>
            </w:r>
          </w:p>
        </w:tc>
        <w:tc>
          <w:tcPr>
            <w:tcW w:w="1134" w:type="dxa"/>
          </w:tcPr>
          <w:p w14:paraId="63BF185E" w14:textId="77777777" w:rsidR="00CA4C08" w:rsidRDefault="00CA4C08" w:rsidP="00CA4C08">
            <w:pPr>
              <w:jc w:val="center"/>
              <w:rPr>
                <w:sz w:val="22"/>
                <w:szCs w:val="22"/>
              </w:rPr>
            </w:pPr>
          </w:p>
          <w:p w14:paraId="3A434ED1" w14:textId="4453957A" w:rsidR="00CA4C08" w:rsidRDefault="00CA4C08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23 469,1</w:t>
            </w:r>
          </w:p>
        </w:tc>
        <w:tc>
          <w:tcPr>
            <w:tcW w:w="1417" w:type="dxa"/>
          </w:tcPr>
          <w:p w14:paraId="11B83246" w14:textId="77777777" w:rsidR="00CA4C08" w:rsidRDefault="00CA4C08" w:rsidP="00CA4C08">
            <w:pPr>
              <w:jc w:val="center"/>
              <w:rPr>
                <w:sz w:val="22"/>
                <w:szCs w:val="22"/>
              </w:rPr>
            </w:pPr>
          </w:p>
          <w:p w14:paraId="43337FE4" w14:textId="5993ABEE" w:rsidR="00A86399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3 000,0</w:t>
            </w:r>
          </w:p>
        </w:tc>
        <w:tc>
          <w:tcPr>
            <w:tcW w:w="1418" w:type="dxa"/>
          </w:tcPr>
          <w:p w14:paraId="29BE311C" w14:textId="24DF93C9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-49 972,9</w:t>
            </w:r>
          </w:p>
        </w:tc>
        <w:tc>
          <w:tcPr>
            <w:tcW w:w="1417" w:type="dxa"/>
          </w:tcPr>
          <w:p w14:paraId="006ECC81" w14:textId="39D6A4AE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-52 972,9</w:t>
            </w:r>
          </w:p>
        </w:tc>
        <w:tc>
          <w:tcPr>
            <w:tcW w:w="1134" w:type="dxa"/>
          </w:tcPr>
          <w:p w14:paraId="35A80F5C" w14:textId="4DFDC951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-35 983,6</w:t>
            </w:r>
          </w:p>
        </w:tc>
        <w:tc>
          <w:tcPr>
            <w:tcW w:w="993" w:type="dxa"/>
          </w:tcPr>
          <w:p w14:paraId="0B62137E" w14:textId="4AB46DA5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14:paraId="4C928A43" w14:textId="06DF2478" w:rsidR="00CA4C08" w:rsidRDefault="00A86399" w:rsidP="00CA4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14:paraId="58680B6E" w14:textId="77777777" w:rsidR="00083478" w:rsidRPr="008072C5" w:rsidRDefault="00083478" w:rsidP="00083478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highlight w:val="yellow"/>
        </w:rPr>
      </w:pPr>
    </w:p>
    <w:p w14:paraId="2A8B4D3C" w14:textId="7EC4936A" w:rsidR="00083478" w:rsidRPr="002D0952" w:rsidRDefault="00083478" w:rsidP="00083478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1F7113">
        <w:rPr>
          <w:sz w:val="28"/>
          <w:szCs w:val="28"/>
        </w:rPr>
        <w:t>В течение 202</w:t>
      </w:r>
      <w:r w:rsidR="00EC0595">
        <w:rPr>
          <w:sz w:val="28"/>
          <w:szCs w:val="28"/>
        </w:rPr>
        <w:t>4</w:t>
      </w:r>
      <w:r w:rsidRPr="001F7113">
        <w:rPr>
          <w:sz w:val="28"/>
          <w:szCs w:val="28"/>
        </w:rPr>
        <w:t xml:space="preserve"> года произведены поправки плановых назначений </w:t>
      </w:r>
      <w:r w:rsidR="00EC0595">
        <w:rPr>
          <w:sz w:val="28"/>
          <w:szCs w:val="28"/>
        </w:rPr>
        <w:t xml:space="preserve">по доходам </w:t>
      </w:r>
      <w:r w:rsidRPr="001F7113">
        <w:rPr>
          <w:sz w:val="28"/>
          <w:szCs w:val="28"/>
        </w:rPr>
        <w:t>на</w:t>
      </w:r>
      <w:r w:rsidR="00E1387B">
        <w:rPr>
          <w:sz w:val="28"/>
          <w:szCs w:val="28"/>
        </w:rPr>
        <w:t xml:space="preserve"> </w:t>
      </w:r>
      <w:r w:rsidRPr="001F7113">
        <w:rPr>
          <w:sz w:val="28"/>
          <w:szCs w:val="28"/>
        </w:rPr>
        <w:t>общую</w:t>
      </w:r>
      <w:r w:rsidR="00E1387B">
        <w:rPr>
          <w:sz w:val="28"/>
          <w:szCs w:val="28"/>
        </w:rPr>
        <w:t xml:space="preserve"> </w:t>
      </w:r>
      <w:r w:rsidRPr="002D0952">
        <w:rPr>
          <w:sz w:val="28"/>
          <w:szCs w:val="28"/>
        </w:rPr>
        <w:t>сумм</w:t>
      </w:r>
      <w:r w:rsidR="00D84F9C">
        <w:rPr>
          <w:sz w:val="28"/>
          <w:szCs w:val="28"/>
        </w:rPr>
        <w:t xml:space="preserve">у </w:t>
      </w:r>
      <w:r w:rsidR="00EC0595">
        <w:rPr>
          <w:sz w:val="28"/>
          <w:szCs w:val="28"/>
        </w:rPr>
        <w:t>140 793,2</w:t>
      </w:r>
      <w:r w:rsidR="00D84F9C">
        <w:rPr>
          <w:sz w:val="28"/>
          <w:szCs w:val="28"/>
        </w:rPr>
        <w:t xml:space="preserve"> </w:t>
      </w:r>
      <w:r w:rsidRPr="002D0952">
        <w:rPr>
          <w:sz w:val="28"/>
          <w:szCs w:val="28"/>
        </w:rPr>
        <w:t xml:space="preserve">тыс. рублей или на </w:t>
      </w:r>
      <w:r>
        <w:rPr>
          <w:sz w:val="28"/>
          <w:szCs w:val="28"/>
        </w:rPr>
        <w:t>2</w:t>
      </w:r>
      <w:r w:rsidR="00EC0595">
        <w:rPr>
          <w:sz w:val="28"/>
          <w:szCs w:val="28"/>
        </w:rPr>
        <w:t xml:space="preserve">9,1 </w:t>
      </w:r>
      <w:r w:rsidRPr="002D0952">
        <w:rPr>
          <w:sz w:val="28"/>
          <w:szCs w:val="28"/>
        </w:rPr>
        <w:t>%, в том числе в части налоговых и неналоговых доходов произведены поправки с у</w:t>
      </w:r>
      <w:r w:rsidR="00EC0595">
        <w:rPr>
          <w:sz w:val="28"/>
          <w:szCs w:val="28"/>
        </w:rPr>
        <w:t>величен</w:t>
      </w:r>
      <w:r w:rsidRPr="002D0952">
        <w:rPr>
          <w:sz w:val="28"/>
          <w:szCs w:val="28"/>
        </w:rPr>
        <w:t xml:space="preserve">ием плановых назначений на </w:t>
      </w:r>
      <w:r w:rsidR="00EC0595">
        <w:rPr>
          <w:sz w:val="28"/>
          <w:szCs w:val="28"/>
        </w:rPr>
        <w:t>52 254,1</w:t>
      </w:r>
      <w:r w:rsidRPr="002D0952">
        <w:rPr>
          <w:sz w:val="28"/>
          <w:szCs w:val="28"/>
        </w:rPr>
        <w:t xml:space="preserve"> тыс. рублей или на </w:t>
      </w:r>
      <w:r w:rsidR="00EC0595">
        <w:rPr>
          <w:sz w:val="28"/>
          <w:szCs w:val="28"/>
        </w:rPr>
        <w:t>86,1</w:t>
      </w:r>
      <w:r>
        <w:rPr>
          <w:sz w:val="28"/>
          <w:szCs w:val="28"/>
        </w:rPr>
        <w:t xml:space="preserve"> </w:t>
      </w:r>
      <w:r w:rsidRPr="002D0952">
        <w:rPr>
          <w:sz w:val="28"/>
          <w:szCs w:val="28"/>
        </w:rPr>
        <w:t xml:space="preserve">%, в части безвозмездных поступлений с увеличением плановых назначений на </w:t>
      </w:r>
      <w:r w:rsidR="00EC0595">
        <w:rPr>
          <w:sz w:val="28"/>
          <w:szCs w:val="28"/>
        </w:rPr>
        <w:t>88 539,1</w:t>
      </w:r>
      <w:r w:rsidRPr="002D0952">
        <w:rPr>
          <w:sz w:val="28"/>
          <w:szCs w:val="28"/>
        </w:rPr>
        <w:t xml:space="preserve"> тыс. рублей или на</w:t>
      </w:r>
      <w:r>
        <w:rPr>
          <w:sz w:val="28"/>
          <w:szCs w:val="28"/>
        </w:rPr>
        <w:t xml:space="preserve"> </w:t>
      </w:r>
      <w:r w:rsidR="00EC0595">
        <w:rPr>
          <w:sz w:val="28"/>
          <w:szCs w:val="28"/>
        </w:rPr>
        <w:t>20</w:t>
      </w:r>
      <w:r w:rsidR="00E1387B">
        <w:rPr>
          <w:sz w:val="28"/>
          <w:szCs w:val="28"/>
        </w:rPr>
        <w:t>,9</w:t>
      </w:r>
      <w:r>
        <w:rPr>
          <w:sz w:val="28"/>
          <w:szCs w:val="28"/>
        </w:rPr>
        <w:t xml:space="preserve"> </w:t>
      </w:r>
      <w:r w:rsidRPr="002D0952">
        <w:rPr>
          <w:sz w:val="28"/>
          <w:szCs w:val="28"/>
        </w:rPr>
        <w:t>%.</w:t>
      </w:r>
    </w:p>
    <w:p w14:paraId="3D1EBB35" w14:textId="34E93FC7" w:rsidR="00083478" w:rsidRPr="00E4630D" w:rsidRDefault="00083478" w:rsidP="00083478">
      <w:pPr>
        <w:ind w:firstLine="708"/>
        <w:jc w:val="both"/>
        <w:rPr>
          <w:sz w:val="28"/>
          <w:szCs w:val="28"/>
        </w:rPr>
      </w:pPr>
      <w:r w:rsidRPr="00644029">
        <w:rPr>
          <w:sz w:val="28"/>
          <w:szCs w:val="28"/>
        </w:rPr>
        <w:t xml:space="preserve">Доходная часть бюджета муниципального района по сравнению с </w:t>
      </w:r>
      <w:r>
        <w:rPr>
          <w:sz w:val="28"/>
          <w:szCs w:val="28"/>
        </w:rPr>
        <w:t>202</w:t>
      </w:r>
      <w:r w:rsidR="00344979">
        <w:rPr>
          <w:sz w:val="28"/>
          <w:szCs w:val="28"/>
        </w:rPr>
        <w:t>3</w:t>
      </w:r>
      <w:r w:rsidRPr="00644029">
        <w:rPr>
          <w:sz w:val="28"/>
          <w:szCs w:val="28"/>
        </w:rPr>
        <w:t xml:space="preserve"> годом</w:t>
      </w:r>
      <w:r w:rsidR="00E1387B">
        <w:rPr>
          <w:sz w:val="28"/>
          <w:szCs w:val="28"/>
        </w:rPr>
        <w:t xml:space="preserve"> </w:t>
      </w:r>
      <w:r w:rsidR="00DE7EFF">
        <w:rPr>
          <w:sz w:val="28"/>
          <w:szCs w:val="28"/>
        </w:rPr>
        <w:t>увелич</w:t>
      </w:r>
      <w:r w:rsidRPr="00644029">
        <w:rPr>
          <w:sz w:val="28"/>
          <w:szCs w:val="28"/>
        </w:rPr>
        <w:t>илась</w:t>
      </w:r>
      <w:r w:rsidR="00DE7EFF">
        <w:rPr>
          <w:sz w:val="28"/>
          <w:szCs w:val="28"/>
        </w:rPr>
        <w:t xml:space="preserve"> </w:t>
      </w:r>
      <w:r w:rsidRPr="00644029">
        <w:rPr>
          <w:sz w:val="28"/>
          <w:szCs w:val="28"/>
        </w:rPr>
        <w:t xml:space="preserve">на </w:t>
      </w:r>
      <w:r w:rsidR="00344979">
        <w:rPr>
          <w:sz w:val="28"/>
          <w:szCs w:val="28"/>
        </w:rPr>
        <w:t>48 429,4</w:t>
      </w:r>
      <w:r w:rsidR="00DE7EFF">
        <w:rPr>
          <w:sz w:val="28"/>
          <w:szCs w:val="28"/>
        </w:rPr>
        <w:t xml:space="preserve"> </w:t>
      </w:r>
      <w:r w:rsidRPr="00644029">
        <w:rPr>
          <w:sz w:val="28"/>
          <w:szCs w:val="28"/>
        </w:rPr>
        <w:t>тыс. рублей или на</w:t>
      </w:r>
      <w:r w:rsidR="00DE7EFF">
        <w:rPr>
          <w:sz w:val="28"/>
          <w:szCs w:val="28"/>
        </w:rPr>
        <w:t xml:space="preserve"> </w:t>
      </w:r>
      <w:r w:rsidR="00344979">
        <w:rPr>
          <w:sz w:val="28"/>
          <w:szCs w:val="28"/>
        </w:rPr>
        <w:t>8,4</w:t>
      </w:r>
      <w:r w:rsidRPr="00644029">
        <w:rPr>
          <w:sz w:val="28"/>
          <w:szCs w:val="28"/>
        </w:rPr>
        <w:t xml:space="preserve"> %, в том числе объем налоговых и неналоговых доходов</w:t>
      </w:r>
      <w:r>
        <w:rPr>
          <w:sz w:val="28"/>
          <w:szCs w:val="28"/>
        </w:rPr>
        <w:t xml:space="preserve"> </w:t>
      </w:r>
      <w:r w:rsidR="00344979">
        <w:rPr>
          <w:sz w:val="28"/>
          <w:szCs w:val="28"/>
        </w:rPr>
        <w:t>увелич</w:t>
      </w:r>
      <w:r>
        <w:rPr>
          <w:sz w:val="28"/>
          <w:szCs w:val="28"/>
        </w:rPr>
        <w:t xml:space="preserve">ился </w:t>
      </w:r>
      <w:r w:rsidRPr="00644029">
        <w:rPr>
          <w:sz w:val="28"/>
          <w:szCs w:val="28"/>
        </w:rPr>
        <w:t xml:space="preserve">на </w:t>
      </w:r>
      <w:r w:rsidR="00344979">
        <w:rPr>
          <w:sz w:val="28"/>
          <w:szCs w:val="28"/>
        </w:rPr>
        <w:t>15 109,8</w:t>
      </w:r>
      <w:r w:rsidRPr="00E4630D">
        <w:rPr>
          <w:sz w:val="28"/>
          <w:szCs w:val="28"/>
        </w:rPr>
        <w:t xml:space="preserve"> тыс. рублей или на </w:t>
      </w:r>
      <w:r w:rsidR="00344979">
        <w:rPr>
          <w:sz w:val="28"/>
          <w:szCs w:val="28"/>
        </w:rPr>
        <w:t>15,2</w:t>
      </w:r>
      <w:r>
        <w:rPr>
          <w:sz w:val="28"/>
          <w:szCs w:val="28"/>
        </w:rPr>
        <w:t xml:space="preserve"> </w:t>
      </w:r>
      <w:r w:rsidRPr="00E4630D">
        <w:rPr>
          <w:sz w:val="28"/>
          <w:szCs w:val="28"/>
        </w:rPr>
        <w:t>%, объем безвозмездных</w:t>
      </w:r>
      <w:r w:rsidR="00B2041A">
        <w:rPr>
          <w:sz w:val="28"/>
          <w:szCs w:val="28"/>
        </w:rPr>
        <w:t xml:space="preserve"> </w:t>
      </w:r>
      <w:r w:rsidRPr="00E4630D">
        <w:rPr>
          <w:sz w:val="28"/>
          <w:szCs w:val="28"/>
        </w:rPr>
        <w:t>поступлений у</w:t>
      </w:r>
      <w:r>
        <w:rPr>
          <w:sz w:val="28"/>
          <w:szCs w:val="28"/>
        </w:rPr>
        <w:t>величился</w:t>
      </w:r>
      <w:r w:rsidR="00B2041A">
        <w:rPr>
          <w:sz w:val="28"/>
          <w:szCs w:val="28"/>
        </w:rPr>
        <w:t xml:space="preserve"> </w:t>
      </w:r>
      <w:r w:rsidRPr="00E4630D">
        <w:rPr>
          <w:sz w:val="28"/>
          <w:szCs w:val="28"/>
        </w:rPr>
        <w:t>на</w:t>
      </w:r>
      <w:r w:rsidR="00B2041A">
        <w:rPr>
          <w:sz w:val="28"/>
          <w:szCs w:val="28"/>
        </w:rPr>
        <w:t xml:space="preserve"> </w:t>
      </w:r>
      <w:r w:rsidR="00344979">
        <w:rPr>
          <w:sz w:val="28"/>
          <w:szCs w:val="28"/>
        </w:rPr>
        <w:t>33 319,6</w:t>
      </w:r>
      <w:r w:rsidR="00B2041A">
        <w:rPr>
          <w:sz w:val="28"/>
          <w:szCs w:val="28"/>
        </w:rPr>
        <w:t xml:space="preserve"> </w:t>
      </w:r>
      <w:r w:rsidRPr="00E4630D">
        <w:rPr>
          <w:sz w:val="28"/>
          <w:szCs w:val="28"/>
        </w:rPr>
        <w:t>тыс. рублей или на</w:t>
      </w:r>
      <w:r w:rsidR="00B2041A">
        <w:rPr>
          <w:sz w:val="28"/>
          <w:szCs w:val="28"/>
        </w:rPr>
        <w:t xml:space="preserve"> </w:t>
      </w:r>
      <w:r w:rsidR="00344979">
        <w:rPr>
          <w:sz w:val="28"/>
          <w:szCs w:val="28"/>
        </w:rPr>
        <w:t>6,0</w:t>
      </w:r>
      <w:r w:rsidR="00AE3F8A">
        <w:rPr>
          <w:sz w:val="28"/>
          <w:szCs w:val="28"/>
        </w:rPr>
        <w:t xml:space="preserve"> </w:t>
      </w:r>
      <w:r w:rsidRPr="00E4630D">
        <w:rPr>
          <w:sz w:val="28"/>
          <w:szCs w:val="28"/>
        </w:rPr>
        <w:t xml:space="preserve">%. </w:t>
      </w:r>
    </w:p>
    <w:p w14:paraId="5F00B3DF" w14:textId="4F8F5EF7" w:rsidR="00083478" w:rsidRPr="006F79BD" w:rsidRDefault="00083478" w:rsidP="00083478">
      <w:pPr>
        <w:ind w:firstLine="708"/>
        <w:jc w:val="both"/>
        <w:rPr>
          <w:sz w:val="28"/>
          <w:szCs w:val="28"/>
        </w:rPr>
      </w:pPr>
      <w:r w:rsidRPr="00D23AB2">
        <w:rPr>
          <w:sz w:val="28"/>
          <w:szCs w:val="28"/>
        </w:rPr>
        <w:t>В общем</w:t>
      </w:r>
      <w:r w:rsidRPr="00F70E9A">
        <w:rPr>
          <w:sz w:val="28"/>
          <w:szCs w:val="28"/>
        </w:rPr>
        <w:t xml:space="preserve"> объеме налоговых и неналоговых доходов налоговые доходы составили в отчетном </w:t>
      </w:r>
      <w:r w:rsidRPr="00FB1095">
        <w:rPr>
          <w:sz w:val="28"/>
          <w:szCs w:val="28"/>
        </w:rPr>
        <w:t xml:space="preserve">году </w:t>
      </w:r>
      <w:r w:rsidR="00344979">
        <w:rPr>
          <w:sz w:val="28"/>
          <w:szCs w:val="28"/>
        </w:rPr>
        <w:t>96,2</w:t>
      </w:r>
      <w:r w:rsidR="00B2041A">
        <w:rPr>
          <w:sz w:val="28"/>
          <w:szCs w:val="28"/>
        </w:rPr>
        <w:t xml:space="preserve"> </w:t>
      </w:r>
      <w:r w:rsidRPr="00FB1095">
        <w:rPr>
          <w:sz w:val="28"/>
          <w:szCs w:val="28"/>
        </w:rPr>
        <w:t>%. В бюджет муниципального района за 202</w:t>
      </w:r>
      <w:r w:rsidR="00344979">
        <w:rPr>
          <w:sz w:val="28"/>
          <w:szCs w:val="28"/>
        </w:rPr>
        <w:t>4</w:t>
      </w:r>
      <w:r w:rsidRPr="00FB1095">
        <w:rPr>
          <w:sz w:val="28"/>
          <w:szCs w:val="28"/>
        </w:rPr>
        <w:t xml:space="preserve"> год поступило налоговых доходов в сумме </w:t>
      </w:r>
      <w:r w:rsidR="00344979">
        <w:rPr>
          <w:sz w:val="28"/>
          <w:szCs w:val="28"/>
        </w:rPr>
        <w:t>109 956,0</w:t>
      </w:r>
      <w:r w:rsidRPr="00FB1095">
        <w:rPr>
          <w:sz w:val="28"/>
          <w:szCs w:val="28"/>
        </w:rPr>
        <w:t xml:space="preserve"> тыс. рублей при уточненном </w:t>
      </w:r>
      <w:r w:rsidRPr="006F79BD">
        <w:rPr>
          <w:sz w:val="28"/>
          <w:szCs w:val="28"/>
        </w:rPr>
        <w:t xml:space="preserve">прогнозе </w:t>
      </w:r>
      <w:r w:rsidR="00344979">
        <w:rPr>
          <w:sz w:val="28"/>
          <w:szCs w:val="28"/>
        </w:rPr>
        <w:t>108 561,7</w:t>
      </w:r>
      <w:r w:rsidR="00B2041A">
        <w:rPr>
          <w:sz w:val="28"/>
          <w:szCs w:val="28"/>
        </w:rPr>
        <w:t xml:space="preserve"> тыс. </w:t>
      </w:r>
      <w:r w:rsidRPr="005F5CE7">
        <w:rPr>
          <w:sz w:val="28"/>
          <w:szCs w:val="28"/>
        </w:rPr>
        <w:t xml:space="preserve">рублей, что составило </w:t>
      </w:r>
      <w:r w:rsidR="00B86271">
        <w:rPr>
          <w:sz w:val="28"/>
          <w:szCs w:val="28"/>
        </w:rPr>
        <w:t>10</w:t>
      </w:r>
      <w:r w:rsidR="009E30AA">
        <w:rPr>
          <w:sz w:val="28"/>
          <w:szCs w:val="28"/>
        </w:rPr>
        <w:t>1,3</w:t>
      </w:r>
      <w:r w:rsidR="00B86271">
        <w:rPr>
          <w:sz w:val="28"/>
          <w:szCs w:val="28"/>
        </w:rPr>
        <w:t xml:space="preserve"> </w:t>
      </w:r>
      <w:r w:rsidRPr="005F5CE7">
        <w:rPr>
          <w:sz w:val="28"/>
          <w:szCs w:val="28"/>
        </w:rPr>
        <w:t>%</w:t>
      </w:r>
      <w:r w:rsidR="009E30AA">
        <w:rPr>
          <w:sz w:val="28"/>
          <w:szCs w:val="28"/>
        </w:rPr>
        <w:t xml:space="preserve"> от уточненных плановых назначений</w:t>
      </w:r>
      <w:r w:rsidRPr="005F5CE7">
        <w:rPr>
          <w:sz w:val="28"/>
          <w:szCs w:val="28"/>
        </w:rPr>
        <w:t>.</w:t>
      </w:r>
    </w:p>
    <w:p w14:paraId="39016720" w14:textId="56D674C2" w:rsidR="00083478" w:rsidRPr="00BE1ACE" w:rsidRDefault="00083478" w:rsidP="00083478">
      <w:pPr>
        <w:pStyle w:val="2"/>
        <w:rPr>
          <w:color w:val="auto"/>
        </w:rPr>
      </w:pPr>
      <w:r w:rsidRPr="00BE1ACE">
        <w:rPr>
          <w:color w:val="auto"/>
        </w:rPr>
        <w:t>В структуре налоговых и неналоговых доходов бюджета муниципального района за 202</w:t>
      </w:r>
      <w:r w:rsidR="009E30AA">
        <w:rPr>
          <w:color w:val="auto"/>
        </w:rPr>
        <w:t>4</w:t>
      </w:r>
      <w:r w:rsidRPr="00BE1ACE">
        <w:rPr>
          <w:color w:val="auto"/>
        </w:rPr>
        <w:t xml:space="preserve"> год основной удельный вес занимают следующие доходы: </w:t>
      </w:r>
    </w:p>
    <w:p w14:paraId="05DE0CCC" w14:textId="4BF84D3B" w:rsidR="00083478" w:rsidRPr="005F5CE7" w:rsidRDefault="00083478" w:rsidP="00083478">
      <w:pPr>
        <w:pStyle w:val="2"/>
        <w:rPr>
          <w:color w:val="auto"/>
        </w:rPr>
      </w:pPr>
      <w:r w:rsidRPr="005F5CE7">
        <w:rPr>
          <w:color w:val="auto"/>
        </w:rPr>
        <w:lastRenderedPageBreak/>
        <w:t>- налог на доходы физических лиц –</w:t>
      </w:r>
      <w:r w:rsidR="00B2041A">
        <w:rPr>
          <w:color w:val="auto"/>
        </w:rPr>
        <w:t xml:space="preserve"> 7</w:t>
      </w:r>
      <w:r w:rsidR="009E30AA">
        <w:rPr>
          <w:color w:val="auto"/>
        </w:rPr>
        <w:t>4,3</w:t>
      </w:r>
      <w:r w:rsidR="00B2041A">
        <w:rPr>
          <w:color w:val="auto"/>
        </w:rPr>
        <w:t xml:space="preserve"> </w:t>
      </w:r>
      <w:r w:rsidRPr="005F5CE7">
        <w:rPr>
          <w:color w:val="auto"/>
        </w:rPr>
        <w:t>%;</w:t>
      </w:r>
    </w:p>
    <w:p w14:paraId="329D9D3E" w14:textId="14932B07" w:rsidR="00083478" w:rsidRDefault="00083478" w:rsidP="00083478">
      <w:pPr>
        <w:pStyle w:val="2"/>
        <w:rPr>
          <w:color w:val="auto"/>
        </w:rPr>
      </w:pPr>
      <w:r w:rsidRPr="005F5CE7">
        <w:rPr>
          <w:color w:val="auto"/>
        </w:rPr>
        <w:t xml:space="preserve">- доходы от уплаты акцизов на нефтепродукты – </w:t>
      </w:r>
      <w:r w:rsidR="00B2041A">
        <w:rPr>
          <w:color w:val="auto"/>
        </w:rPr>
        <w:t>1</w:t>
      </w:r>
      <w:r w:rsidR="009E30AA">
        <w:rPr>
          <w:color w:val="auto"/>
        </w:rPr>
        <w:t>4</w:t>
      </w:r>
      <w:r w:rsidR="00B2041A">
        <w:rPr>
          <w:color w:val="auto"/>
        </w:rPr>
        <w:t xml:space="preserve">,9 </w:t>
      </w:r>
      <w:r w:rsidRPr="005F5CE7">
        <w:rPr>
          <w:color w:val="auto"/>
        </w:rPr>
        <w:t>%.</w:t>
      </w:r>
    </w:p>
    <w:p w14:paraId="74DA2BFC" w14:textId="77777777" w:rsidR="00083478" w:rsidRPr="009F4917" w:rsidRDefault="00083478" w:rsidP="00083478">
      <w:pPr>
        <w:pStyle w:val="2"/>
        <w:rPr>
          <w:color w:val="auto"/>
        </w:rPr>
      </w:pPr>
    </w:p>
    <w:p w14:paraId="70D667C4" w14:textId="77777777" w:rsidR="00083478" w:rsidRPr="00D518C4" w:rsidRDefault="00083478" w:rsidP="00083478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Pr="00D518C4">
        <w:rPr>
          <w:sz w:val="24"/>
          <w:szCs w:val="24"/>
        </w:rPr>
        <w:t>тыс. руб.</w:t>
      </w:r>
      <w:r>
        <w:rPr>
          <w:sz w:val="24"/>
          <w:szCs w:val="24"/>
        </w:rPr>
        <w:t>)</w:t>
      </w:r>
    </w:p>
    <w:tbl>
      <w:tblPr>
        <w:tblStyle w:val="ae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656"/>
        <w:gridCol w:w="1180"/>
        <w:gridCol w:w="1417"/>
        <w:gridCol w:w="1418"/>
        <w:gridCol w:w="1276"/>
        <w:gridCol w:w="1134"/>
        <w:gridCol w:w="992"/>
        <w:gridCol w:w="992"/>
      </w:tblGrid>
      <w:tr w:rsidR="000F17CC" w:rsidRPr="008072C5" w14:paraId="41798BDC" w14:textId="77777777" w:rsidTr="000F17CC">
        <w:tc>
          <w:tcPr>
            <w:tcW w:w="1656" w:type="dxa"/>
          </w:tcPr>
          <w:p w14:paraId="6C57C8E8" w14:textId="77777777" w:rsidR="000F17CC" w:rsidRPr="008B7D36" w:rsidRDefault="000F17CC" w:rsidP="000F17C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180" w:type="dxa"/>
          </w:tcPr>
          <w:p w14:paraId="299D5A7B" w14:textId="11BC5378" w:rsidR="000F17CC" w:rsidRPr="008B7D36" w:rsidRDefault="000F17CC" w:rsidP="000F17C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Факт за 202</w:t>
            </w:r>
            <w:r>
              <w:rPr>
                <w:sz w:val="22"/>
                <w:szCs w:val="22"/>
              </w:rPr>
              <w:t>3</w:t>
            </w:r>
            <w:r w:rsidRPr="008B7D3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</w:tcPr>
          <w:p w14:paraId="254BDAAA" w14:textId="233BC8B9" w:rsidR="000F17CC" w:rsidRPr="008B7D36" w:rsidRDefault="000F17CC" w:rsidP="000F17C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Первонач. плановые назначения 202</w:t>
            </w:r>
            <w:r>
              <w:rPr>
                <w:sz w:val="22"/>
                <w:szCs w:val="22"/>
              </w:rPr>
              <w:t>4</w:t>
            </w:r>
            <w:r w:rsidRPr="008B7D3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</w:tcPr>
          <w:p w14:paraId="6A107569" w14:textId="01F13BA6" w:rsidR="000F17CC" w:rsidRPr="008B7D36" w:rsidRDefault="000F17CC" w:rsidP="000F17C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Уточненные назначения 202</w:t>
            </w:r>
            <w:r>
              <w:rPr>
                <w:sz w:val="22"/>
                <w:szCs w:val="22"/>
              </w:rPr>
              <w:t>4</w:t>
            </w:r>
            <w:r w:rsidRPr="008B7D3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14:paraId="14752C31" w14:textId="30545BED" w:rsidR="000F17CC" w:rsidRPr="008B7D36" w:rsidRDefault="000F17CC" w:rsidP="000F17C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Поправки за 202</w:t>
            </w:r>
            <w:r>
              <w:rPr>
                <w:sz w:val="22"/>
                <w:szCs w:val="22"/>
              </w:rPr>
              <w:t>4</w:t>
            </w:r>
            <w:r w:rsidRPr="008B7D36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14:paraId="6E2D0E9E" w14:textId="16E3818E" w:rsidR="000F17CC" w:rsidRPr="008B7D36" w:rsidRDefault="000F17CC" w:rsidP="000F17C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Факт за 202</w:t>
            </w:r>
            <w:r w:rsidR="00307A30">
              <w:rPr>
                <w:sz w:val="22"/>
                <w:szCs w:val="22"/>
              </w:rPr>
              <w:t>4</w:t>
            </w:r>
            <w:r w:rsidRPr="008B7D3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14:paraId="5196B3CA" w14:textId="77777777" w:rsidR="000F17CC" w:rsidRPr="008B7D36" w:rsidRDefault="000F17CC" w:rsidP="000F17C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 xml:space="preserve">% </w:t>
            </w:r>
            <w:proofErr w:type="spellStart"/>
            <w:r w:rsidRPr="008B7D36">
              <w:rPr>
                <w:sz w:val="22"/>
                <w:szCs w:val="22"/>
              </w:rPr>
              <w:t>исп</w:t>
            </w:r>
            <w:proofErr w:type="spellEnd"/>
            <w:r w:rsidRPr="008B7D36">
              <w:rPr>
                <w:sz w:val="22"/>
                <w:szCs w:val="22"/>
              </w:rPr>
              <w:t xml:space="preserve">-я к </w:t>
            </w:r>
            <w:proofErr w:type="spellStart"/>
            <w:r w:rsidRPr="008B7D36">
              <w:rPr>
                <w:sz w:val="22"/>
                <w:szCs w:val="22"/>
              </w:rPr>
              <w:t>уточн</w:t>
            </w:r>
            <w:proofErr w:type="spellEnd"/>
            <w:r w:rsidRPr="008B7D36">
              <w:rPr>
                <w:sz w:val="22"/>
                <w:szCs w:val="22"/>
              </w:rPr>
              <w:t xml:space="preserve">. </w:t>
            </w:r>
            <w:proofErr w:type="spellStart"/>
            <w:r w:rsidRPr="008B7D36">
              <w:rPr>
                <w:sz w:val="22"/>
                <w:szCs w:val="22"/>
              </w:rPr>
              <w:t>назн</w:t>
            </w:r>
            <w:proofErr w:type="spellEnd"/>
            <w:r w:rsidRPr="008B7D36">
              <w:rPr>
                <w:sz w:val="22"/>
                <w:szCs w:val="22"/>
              </w:rPr>
              <w:t>-м</w:t>
            </w:r>
          </w:p>
        </w:tc>
        <w:tc>
          <w:tcPr>
            <w:tcW w:w="992" w:type="dxa"/>
          </w:tcPr>
          <w:p w14:paraId="1D7C37E8" w14:textId="77777777" w:rsidR="000F17CC" w:rsidRPr="008B7D36" w:rsidRDefault="000F17CC" w:rsidP="000F17C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Темп роста, %</w:t>
            </w:r>
          </w:p>
        </w:tc>
      </w:tr>
      <w:tr w:rsidR="000F17CC" w:rsidRPr="008072C5" w14:paraId="2D8F8147" w14:textId="77777777" w:rsidTr="000F17CC">
        <w:tc>
          <w:tcPr>
            <w:tcW w:w="1656" w:type="dxa"/>
          </w:tcPr>
          <w:p w14:paraId="6EF742D2" w14:textId="77777777" w:rsidR="000F17CC" w:rsidRPr="001D14F9" w:rsidRDefault="000F17CC" w:rsidP="000F17C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Налоговые и неналоговые</w:t>
            </w:r>
          </w:p>
        </w:tc>
        <w:tc>
          <w:tcPr>
            <w:tcW w:w="1180" w:type="dxa"/>
          </w:tcPr>
          <w:p w14:paraId="15CA53C6" w14:textId="00DAE73B" w:rsidR="000F17CC" w:rsidRPr="00E64AED" w:rsidRDefault="000F17CC" w:rsidP="000F17CC">
            <w:pPr>
              <w:rPr>
                <w:b/>
                <w:bCs/>
                <w:sz w:val="22"/>
                <w:szCs w:val="22"/>
              </w:rPr>
            </w:pPr>
            <w:r w:rsidRPr="00E64AED">
              <w:rPr>
                <w:b/>
                <w:bCs/>
                <w:sz w:val="22"/>
                <w:szCs w:val="22"/>
              </w:rPr>
              <w:t>99 233,7</w:t>
            </w:r>
          </w:p>
        </w:tc>
        <w:tc>
          <w:tcPr>
            <w:tcW w:w="1417" w:type="dxa"/>
          </w:tcPr>
          <w:p w14:paraId="7DF6FD50" w14:textId="12838254" w:rsidR="000F17CC" w:rsidRPr="00E336B1" w:rsidRDefault="000F17CC" w:rsidP="000F1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60 663,6</w:t>
            </w:r>
          </w:p>
        </w:tc>
        <w:tc>
          <w:tcPr>
            <w:tcW w:w="1418" w:type="dxa"/>
          </w:tcPr>
          <w:p w14:paraId="0760E1B3" w14:textId="461423E2" w:rsidR="000F17CC" w:rsidRPr="00E336B1" w:rsidRDefault="00307A30" w:rsidP="000F1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112 917,7</w:t>
            </w:r>
          </w:p>
        </w:tc>
        <w:tc>
          <w:tcPr>
            <w:tcW w:w="1276" w:type="dxa"/>
          </w:tcPr>
          <w:p w14:paraId="2ABF386A" w14:textId="162376B0" w:rsidR="000F17CC" w:rsidRPr="00E336B1" w:rsidRDefault="00307A30" w:rsidP="000F1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52 254,1</w:t>
            </w:r>
          </w:p>
        </w:tc>
        <w:tc>
          <w:tcPr>
            <w:tcW w:w="1134" w:type="dxa"/>
          </w:tcPr>
          <w:p w14:paraId="04E410AE" w14:textId="657BD7C6" w:rsidR="000F17CC" w:rsidRPr="00E336B1" w:rsidRDefault="00307A30" w:rsidP="000F17C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114 343,5</w:t>
            </w:r>
          </w:p>
        </w:tc>
        <w:tc>
          <w:tcPr>
            <w:tcW w:w="992" w:type="dxa"/>
          </w:tcPr>
          <w:p w14:paraId="3C609257" w14:textId="59E57D27" w:rsidR="000F17CC" w:rsidRPr="00E336B1" w:rsidRDefault="000F17CC" w:rsidP="000F1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385CAB">
              <w:rPr>
                <w:b/>
                <w:bCs/>
                <w:sz w:val="22"/>
                <w:szCs w:val="22"/>
              </w:rPr>
              <w:t>1,3</w:t>
            </w:r>
          </w:p>
        </w:tc>
        <w:tc>
          <w:tcPr>
            <w:tcW w:w="992" w:type="dxa"/>
          </w:tcPr>
          <w:p w14:paraId="5FDAF71C" w14:textId="202F8445" w:rsidR="000F17CC" w:rsidRPr="00E336B1" w:rsidRDefault="00385CAB" w:rsidP="000F17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115,2</w:t>
            </w:r>
          </w:p>
          <w:p w14:paraId="6E46CF66" w14:textId="77777777" w:rsidR="000F17CC" w:rsidRPr="00E336B1" w:rsidRDefault="000F17CC" w:rsidP="000F17C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F17CC" w:rsidRPr="008072C5" w14:paraId="62B500A8" w14:textId="77777777" w:rsidTr="000F17CC">
        <w:tc>
          <w:tcPr>
            <w:tcW w:w="1656" w:type="dxa"/>
          </w:tcPr>
          <w:p w14:paraId="755F5921" w14:textId="77777777" w:rsidR="000F17CC" w:rsidRPr="001D14F9" w:rsidRDefault="000F17CC" w:rsidP="000F17C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1180" w:type="dxa"/>
          </w:tcPr>
          <w:p w14:paraId="2A5E653C" w14:textId="68E58498" w:rsidR="000F17CC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96 806,1</w:t>
            </w:r>
          </w:p>
        </w:tc>
        <w:tc>
          <w:tcPr>
            <w:tcW w:w="1417" w:type="dxa"/>
          </w:tcPr>
          <w:p w14:paraId="0EFA0A69" w14:textId="5F9D5820" w:rsidR="000F17CC" w:rsidRPr="00A66336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55 953,8</w:t>
            </w:r>
          </w:p>
        </w:tc>
        <w:tc>
          <w:tcPr>
            <w:tcW w:w="1418" w:type="dxa"/>
          </w:tcPr>
          <w:p w14:paraId="296E0C74" w14:textId="227E87BE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108 561,7</w:t>
            </w:r>
          </w:p>
        </w:tc>
        <w:tc>
          <w:tcPr>
            <w:tcW w:w="1276" w:type="dxa"/>
          </w:tcPr>
          <w:p w14:paraId="7DE07B5B" w14:textId="2DC13C3F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88 181,3</w:t>
            </w:r>
          </w:p>
        </w:tc>
        <w:tc>
          <w:tcPr>
            <w:tcW w:w="1134" w:type="dxa"/>
          </w:tcPr>
          <w:p w14:paraId="27E93B42" w14:textId="4E3EDD27" w:rsidR="000F17CC" w:rsidRPr="005C1A85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109 956,0</w:t>
            </w:r>
          </w:p>
        </w:tc>
        <w:tc>
          <w:tcPr>
            <w:tcW w:w="992" w:type="dxa"/>
          </w:tcPr>
          <w:p w14:paraId="39932DB7" w14:textId="54CC5D8F" w:rsidR="000F17CC" w:rsidRPr="00792C58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85CAB">
              <w:rPr>
                <w:b/>
                <w:sz w:val="22"/>
                <w:szCs w:val="22"/>
              </w:rPr>
              <w:t>1,3</w:t>
            </w:r>
          </w:p>
        </w:tc>
        <w:tc>
          <w:tcPr>
            <w:tcW w:w="992" w:type="dxa"/>
          </w:tcPr>
          <w:p w14:paraId="5E4D9E0B" w14:textId="17EC0F50" w:rsidR="000F17CC" w:rsidRPr="00E7215F" w:rsidRDefault="00385CAB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113,6</w:t>
            </w:r>
          </w:p>
        </w:tc>
      </w:tr>
      <w:tr w:rsidR="000F17CC" w:rsidRPr="008072C5" w14:paraId="54FB9070" w14:textId="77777777" w:rsidTr="000F17CC">
        <w:tc>
          <w:tcPr>
            <w:tcW w:w="1656" w:type="dxa"/>
          </w:tcPr>
          <w:p w14:paraId="54E7261D" w14:textId="77777777" w:rsidR="000F17CC" w:rsidRPr="001D14F9" w:rsidRDefault="000F17CC" w:rsidP="000F17C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НДФЛ</w:t>
            </w:r>
          </w:p>
        </w:tc>
        <w:tc>
          <w:tcPr>
            <w:tcW w:w="1180" w:type="dxa"/>
          </w:tcPr>
          <w:p w14:paraId="7A76E2E4" w14:textId="481CA3F8" w:rsidR="000F17CC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 w:rsidRPr="0044032B">
              <w:rPr>
                <w:b/>
                <w:sz w:val="22"/>
                <w:szCs w:val="22"/>
              </w:rPr>
              <w:t>77 059,2</w:t>
            </w:r>
          </w:p>
        </w:tc>
        <w:tc>
          <w:tcPr>
            <w:tcW w:w="1417" w:type="dxa"/>
          </w:tcPr>
          <w:p w14:paraId="2B5F115F" w14:textId="0A1CC983" w:rsidR="000F17CC" w:rsidRPr="00A66336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35 573,4</w:t>
            </w:r>
          </w:p>
        </w:tc>
        <w:tc>
          <w:tcPr>
            <w:tcW w:w="1418" w:type="dxa"/>
          </w:tcPr>
          <w:p w14:paraId="792A3A82" w14:textId="78FFD598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83 619,1</w:t>
            </w:r>
          </w:p>
        </w:tc>
        <w:tc>
          <w:tcPr>
            <w:tcW w:w="1276" w:type="dxa"/>
          </w:tcPr>
          <w:p w14:paraId="641374A0" w14:textId="78762ADB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48 045,7</w:t>
            </w:r>
          </w:p>
        </w:tc>
        <w:tc>
          <w:tcPr>
            <w:tcW w:w="1134" w:type="dxa"/>
          </w:tcPr>
          <w:p w14:paraId="596E1170" w14:textId="4AB6FFFB" w:rsidR="000F17CC" w:rsidRPr="005C1A85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85 014,2</w:t>
            </w:r>
          </w:p>
        </w:tc>
        <w:tc>
          <w:tcPr>
            <w:tcW w:w="992" w:type="dxa"/>
          </w:tcPr>
          <w:p w14:paraId="6E9FE46E" w14:textId="4E8D0BFA" w:rsidR="000F17CC" w:rsidRPr="00792C58" w:rsidRDefault="00385CAB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92" w:type="dxa"/>
          </w:tcPr>
          <w:p w14:paraId="070B3BA3" w14:textId="13DA6AD0" w:rsidR="000F17CC" w:rsidRPr="00E7215F" w:rsidRDefault="00385CAB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110,3</w:t>
            </w:r>
          </w:p>
        </w:tc>
      </w:tr>
      <w:tr w:rsidR="000F17CC" w:rsidRPr="008072C5" w14:paraId="4B3592DB" w14:textId="77777777" w:rsidTr="000F17CC">
        <w:tc>
          <w:tcPr>
            <w:tcW w:w="1656" w:type="dxa"/>
          </w:tcPr>
          <w:p w14:paraId="51E109AE" w14:textId="77777777" w:rsidR="000F17CC" w:rsidRPr="001D14F9" w:rsidRDefault="000F17CC" w:rsidP="000F17C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Акцизы</w:t>
            </w:r>
          </w:p>
        </w:tc>
        <w:tc>
          <w:tcPr>
            <w:tcW w:w="1180" w:type="dxa"/>
          </w:tcPr>
          <w:p w14:paraId="04CCF7B5" w14:textId="0DCB43DA" w:rsidR="000F17CC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 w:rsidRPr="00F47BDF">
              <w:rPr>
                <w:b/>
                <w:sz w:val="22"/>
                <w:szCs w:val="22"/>
              </w:rPr>
              <w:t>15 775,6</w:t>
            </w:r>
          </w:p>
        </w:tc>
        <w:tc>
          <w:tcPr>
            <w:tcW w:w="1417" w:type="dxa"/>
          </w:tcPr>
          <w:p w14:paraId="63377415" w14:textId="1B170940" w:rsidR="000F17CC" w:rsidRPr="00A66336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15 956,7</w:t>
            </w:r>
          </w:p>
        </w:tc>
        <w:tc>
          <w:tcPr>
            <w:tcW w:w="1418" w:type="dxa"/>
          </w:tcPr>
          <w:p w14:paraId="616D3EE4" w14:textId="20E19AFC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17 047,6</w:t>
            </w:r>
          </w:p>
        </w:tc>
        <w:tc>
          <w:tcPr>
            <w:tcW w:w="1276" w:type="dxa"/>
          </w:tcPr>
          <w:p w14:paraId="371294EF" w14:textId="762549A9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1 090,9</w:t>
            </w:r>
          </w:p>
        </w:tc>
        <w:tc>
          <w:tcPr>
            <w:tcW w:w="1134" w:type="dxa"/>
          </w:tcPr>
          <w:p w14:paraId="5EE86213" w14:textId="64177B57" w:rsidR="000F17CC" w:rsidRPr="005C1A85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16 985,9</w:t>
            </w:r>
          </w:p>
        </w:tc>
        <w:tc>
          <w:tcPr>
            <w:tcW w:w="992" w:type="dxa"/>
          </w:tcPr>
          <w:p w14:paraId="14075729" w14:textId="5680F27B" w:rsidR="000F17CC" w:rsidRPr="00075662" w:rsidRDefault="00385CAB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992" w:type="dxa"/>
          </w:tcPr>
          <w:p w14:paraId="78A774B7" w14:textId="3453D46A" w:rsidR="000F17CC" w:rsidRPr="00E7215F" w:rsidRDefault="00385CAB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107,7</w:t>
            </w:r>
          </w:p>
        </w:tc>
      </w:tr>
      <w:tr w:rsidR="000F17CC" w:rsidRPr="008072C5" w14:paraId="76D90BE9" w14:textId="77777777" w:rsidTr="000F17CC">
        <w:trPr>
          <w:trHeight w:val="760"/>
        </w:trPr>
        <w:tc>
          <w:tcPr>
            <w:tcW w:w="1656" w:type="dxa"/>
          </w:tcPr>
          <w:p w14:paraId="614FB77E" w14:textId="77777777" w:rsidR="000F17CC" w:rsidRPr="001D14F9" w:rsidRDefault="000F17CC" w:rsidP="000F17C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Налоги на совокупный доход, в т. ч.</w:t>
            </w:r>
          </w:p>
        </w:tc>
        <w:tc>
          <w:tcPr>
            <w:tcW w:w="1180" w:type="dxa"/>
          </w:tcPr>
          <w:p w14:paraId="4219DFC1" w14:textId="49F6C51B" w:rsidR="000F17CC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3 439,7</w:t>
            </w:r>
          </w:p>
        </w:tc>
        <w:tc>
          <w:tcPr>
            <w:tcW w:w="1417" w:type="dxa"/>
          </w:tcPr>
          <w:p w14:paraId="7B23DCE5" w14:textId="0C806828" w:rsidR="000F17CC" w:rsidRPr="00A66336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3 973,7</w:t>
            </w:r>
          </w:p>
        </w:tc>
        <w:tc>
          <w:tcPr>
            <w:tcW w:w="1418" w:type="dxa"/>
          </w:tcPr>
          <w:p w14:paraId="29DE3C45" w14:textId="0639BA89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6 874,4</w:t>
            </w:r>
          </w:p>
        </w:tc>
        <w:tc>
          <w:tcPr>
            <w:tcW w:w="1276" w:type="dxa"/>
          </w:tcPr>
          <w:p w14:paraId="4DBAFF4D" w14:textId="6C215597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2 900,7</w:t>
            </w:r>
          </w:p>
        </w:tc>
        <w:tc>
          <w:tcPr>
            <w:tcW w:w="1134" w:type="dxa"/>
          </w:tcPr>
          <w:p w14:paraId="19E11DD1" w14:textId="2AF7CAB8" w:rsidR="000F17CC" w:rsidRPr="005C1A85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6 875,2</w:t>
            </w:r>
          </w:p>
        </w:tc>
        <w:tc>
          <w:tcPr>
            <w:tcW w:w="992" w:type="dxa"/>
          </w:tcPr>
          <w:p w14:paraId="6C41A387" w14:textId="77777777" w:rsidR="000F17CC" w:rsidRPr="00075662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92" w:type="dxa"/>
          </w:tcPr>
          <w:p w14:paraId="2D2B729F" w14:textId="0E098983" w:rsidR="000F17CC" w:rsidRPr="00E7215F" w:rsidRDefault="00385CAB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199,9</w:t>
            </w:r>
          </w:p>
        </w:tc>
      </w:tr>
      <w:tr w:rsidR="000F17CC" w:rsidRPr="008072C5" w14:paraId="203675E2" w14:textId="77777777" w:rsidTr="000F17CC">
        <w:trPr>
          <w:trHeight w:val="291"/>
        </w:trPr>
        <w:tc>
          <w:tcPr>
            <w:tcW w:w="1656" w:type="dxa"/>
          </w:tcPr>
          <w:p w14:paraId="7FAAD4CA" w14:textId="77777777" w:rsidR="000F17CC" w:rsidRPr="001D14F9" w:rsidRDefault="000F17CC" w:rsidP="000F17CC">
            <w:pPr>
              <w:rPr>
                <w:sz w:val="24"/>
                <w:szCs w:val="24"/>
              </w:rPr>
            </w:pPr>
            <w:r w:rsidRPr="001D14F9">
              <w:rPr>
                <w:sz w:val="24"/>
                <w:szCs w:val="24"/>
              </w:rPr>
              <w:t>УСНО</w:t>
            </w:r>
          </w:p>
        </w:tc>
        <w:tc>
          <w:tcPr>
            <w:tcW w:w="1180" w:type="dxa"/>
          </w:tcPr>
          <w:p w14:paraId="0AD489BE" w14:textId="1AF47E85" w:rsidR="000F17CC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3 060,4</w:t>
            </w:r>
          </w:p>
        </w:tc>
        <w:tc>
          <w:tcPr>
            <w:tcW w:w="1417" w:type="dxa"/>
          </w:tcPr>
          <w:p w14:paraId="6C4DE1CA" w14:textId="35F74B0E" w:rsidR="000F17CC" w:rsidRPr="00A66336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3 506,2</w:t>
            </w:r>
          </w:p>
        </w:tc>
        <w:tc>
          <w:tcPr>
            <w:tcW w:w="1418" w:type="dxa"/>
          </w:tcPr>
          <w:p w14:paraId="02DBFF84" w14:textId="51ABEA89" w:rsidR="000F17CC" w:rsidRPr="00A66336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6 028,1</w:t>
            </w:r>
          </w:p>
        </w:tc>
        <w:tc>
          <w:tcPr>
            <w:tcW w:w="1276" w:type="dxa"/>
          </w:tcPr>
          <w:p w14:paraId="4CE62B9E" w14:textId="695A15E7" w:rsidR="000F17CC" w:rsidRPr="00A66336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2521,9</w:t>
            </w:r>
          </w:p>
        </w:tc>
        <w:tc>
          <w:tcPr>
            <w:tcW w:w="1134" w:type="dxa"/>
          </w:tcPr>
          <w:p w14:paraId="35241CE0" w14:textId="5E11F2D9" w:rsidR="000F17CC" w:rsidRPr="005C1A85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6 028,9</w:t>
            </w:r>
          </w:p>
        </w:tc>
        <w:tc>
          <w:tcPr>
            <w:tcW w:w="992" w:type="dxa"/>
          </w:tcPr>
          <w:p w14:paraId="45748B00" w14:textId="4569981C" w:rsidR="000F17CC" w:rsidRPr="00075662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85CA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14:paraId="23055FBC" w14:textId="362C15B5" w:rsidR="000F17CC" w:rsidRPr="00E7215F" w:rsidRDefault="00385CAB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197,0</w:t>
            </w:r>
          </w:p>
        </w:tc>
      </w:tr>
      <w:tr w:rsidR="000F17CC" w:rsidRPr="008072C5" w14:paraId="61867B53" w14:textId="77777777" w:rsidTr="000F17CC">
        <w:tc>
          <w:tcPr>
            <w:tcW w:w="1656" w:type="dxa"/>
          </w:tcPr>
          <w:p w14:paraId="6455169F" w14:textId="77777777" w:rsidR="000F17CC" w:rsidRPr="001D14F9" w:rsidRDefault="000F17CC" w:rsidP="000F17CC">
            <w:pPr>
              <w:rPr>
                <w:sz w:val="24"/>
                <w:szCs w:val="24"/>
              </w:rPr>
            </w:pPr>
            <w:r w:rsidRPr="001D14F9">
              <w:rPr>
                <w:sz w:val="24"/>
                <w:szCs w:val="24"/>
              </w:rPr>
              <w:t>ЕНВД</w:t>
            </w:r>
          </w:p>
        </w:tc>
        <w:tc>
          <w:tcPr>
            <w:tcW w:w="1180" w:type="dxa"/>
          </w:tcPr>
          <w:p w14:paraId="372B86F7" w14:textId="30A66266" w:rsidR="000F17CC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-7,9</w:t>
            </w:r>
          </w:p>
        </w:tc>
        <w:tc>
          <w:tcPr>
            <w:tcW w:w="1417" w:type="dxa"/>
          </w:tcPr>
          <w:p w14:paraId="6E9DBD2C" w14:textId="77777777" w:rsidR="000F17CC" w:rsidRPr="00A66336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46F2371" w14:textId="77777777" w:rsidR="000F17CC" w:rsidRPr="00A66336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6AF739A" w14:textId="77777777" w:rsidR="000F17CC" w:rsidRPr="00A66336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33F2B4B6" w14:textId="05DE5C4F" w:rsidR="000F17CC" w:rsidRPr="005C1A85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010B74D3" w14:textId="77777777" w:rsidR="000F17CC" w:rsidRPr="00075662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F8D79CD" w14:textId="6701F3A4" w:rsidR="000F17CC" w:rsidRPr="00E7215F" w:rsidRDefault="00385CAB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F17CC" w:rsidRPr="008072C5" w14:paraId="16620E2E" w14:textId="77777777" w:rsidTr="000F17CC">
        <w:tc>
          <w:tcPr>
            <w:tcW w:w="1656" w:type="dxa"/>
          </w:tcPr>
          <w:p w14:paraId="7F35F9ED" w14:textId="77777777" w:rsidR="000F17CC" w:rsidRPr="001D14F9" w:rsidRDefault="000F17CC" w:rsidP="000F17CC">
            <w:pPr>
              <w:rPr>
                <w:sz w:val="24"/>
                <w:szCs w:val="24"/>
              </w:rPr>
            </w:pPr>
            <w:r w:rsidRPr="001D14F9">
              <w:rPr>
                <w:sz w:val="24"/>
                <w:szCs w:val="24"/>
              </w:rPr>
              <w:t>ЕСХН</w:t>
            </w:r>
          </w:p>
        </w:tc>
        <w:tc>
          <w:tcPr>
            <w:tcW w:w="1180" w:type="dxa"/>
          </w:tcPr>
          <w:p w14:paraId="4F30FCD5" w14:textId="7A19B1BA" w:rsidR="000F17CC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17" w:type="dxa"/>
          </w:tcPr>
          <w:p w14:paraId="2DF94E01" w14:textId="08EC6AB6" w:rsidR="000F17CC" w:rsidRPr="00A66336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418" w:type="dxa"/>
          </w:tcPr>
          <w:p w14:paraId="50323E26" w14:textId="5E610D6A" w:rsidR="000F17CC" w:rsidRPr="00A66336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156,4</w:t>
            </w:r>
          </w:p>
        </w:tc>
        <w:tc>
          <w:tcPr>
            <w:tcW w:w="1276" w:type="dxa"/>
          </w:tcPr>
          <w:p w14:paraId="32872414" w14:textId="1681F805" w:rsidR="000F17CC" w:rsidRPr="00A66336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142,7</w:t>
            </w:r>
          </w:p>
        </w:tc>
        <w:tc>
          <w:tcPr>
            <w:tcW w:w="1134" w:type="dxa"/>
          </w:tcPr>
          <w:p w14:paraId="057FD8CE" w14:textId="24E96A92" w:rsidR="000F17CC" w:rsidRPr="005C1A85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156,4</w:t>
            </w:r>
          </w:p>
        </w:tc>
        <w:tc>
          <w:tcPr>
            <w:tcW w:w="992" w:type="dxa"/>
          </w:tcPr>
          <w:p w14:paraId="14ACF988" w14:textId="57A51C0D" w:rsidR="000F17CC" w:rsidRPr="00075662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85CAB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4AED8DB4" w14:textId="0D54B597" w:rsidR="000F17CC" w:rsidRPr="00E7215F" w:rsidRDefault="00385CAB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2522,6</w:t>
            </w:r>
          </w:p>
        </w:tc>
      </w:tr>
      <w:tr w:rsidR="000F17CC" w:rsidRPr="008072C5" w14:paraId="4D5D19D8" w14:textId="77777777" w:rsidTr="000F17CC">
        <w:tc>
          <w:tcPr>
            <w:tcW w:w="1656" w:type="dxa"/>
          </w:tcPr>
          <w:p w14:paraId="4AC6C1BE" w14:textId="77777777" w:rsidR="000F17CC" w:rsidRPr="001D14F9" w:rsidRDefault="000F17CC" w:rsidP="000F17CC">
            <w:pPr>
              <w:rPr>
                <w:sz w:val="24"/>
                <w:szCs w:val="24"/>
              </w:rPr>
            </w:pPr>
            <w:r w:rsidRPr="001D14F9">
              <w:rPr>
                <w:sz w:val="24"/>
                <w:szCs w:val="24"/>
              </w:rPr>
              <w:t>Патент</w:t>
            </w:r>
          </w:p>
        </w:tc>
        <w:tc>
          <w:tcPr>
            <w:tcW w:w="1180" w:type="dxa"/>
          </w:tcPr>
          <w:p w14:paraId="7C661403" w14:textId="46C42222" w:rsidR="000F17CC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381,0</w:t>
            </w:r>
          </w:p>
        </w:tc>
        <w:tc>
          <w:tcPr>
            <w:tcW w:w="1417" w:type="dxa"/>
          </w:tcPr>
          <w:p w14:paraId="0E06B607" w14:textId="0D4792A2" w:rsidR="000F17CC" w:rsidRPr="00A66336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453,8</w:t>
            </w:r>
          </w:p>
        </w:tc>
        <w:tc>
          <w:tcPr>
            <w:tcW w:w="1418" w:type="dxa"/>
          </w:tcPr>
          <w:p w14:paraId="3281E776" w14:textId="3C8879A5" w:rsidR="000F17CC" w:rsidRPr="00A66336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689,9</w:t>
            </w:r>
          </w:p>
        </w:tc>
        <w:tc>
          <w:tcPr>
            <w:tcW w:w="1276" w:type="dxa"/>
          </w:tcPr>
          <w:p w14:paraId="3C996732" w14:textId="66728340" w:rsidR="000F17CC" w:rsidRPr="00A66336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  <w:tc>
          <w:tcPr>
            <w:tcW w:w="1134" w:type="dxa"/>
          </w:tcPr>
          <w:p w14:paraId="6418AE05" w14:textId="0B92C53E" w:rsidR="000F17CC" w:rsidRPr="005C1A85" w:rsidRDefault="00307A30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689,9</w:t>
            </w:r>
          </w:p>
        </w:tc>
        <w:tc>
          <w:tcPr>
            <w:tcW w:w="992" w:type="dxa"/>
          </w:tcPr>
          <w:p w14:paraId="21D8F340" w14:textId="3CE874AC" w:rsidR="000F17CC" w:rsidRPr="00075662" w:rsidRDefault="000F17CC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85CAB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1AF89447" w14:textId="1CB00398" w:rsidR="000F17CC" w:rsidRPr="00E7215F" w:rsidRDefault="00385CAB" w:rsidP="000F17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181,1</w:t>
            </w:r>
          </w:p>
        </w:tc>
      </w:tr>
      <w:tr w:rsidR="000F17CC" w:rsidRPr="008072C5" w14:paraId="102C7056" w14:textId="77777777" w:rsidTr="00385CAB">
        <w:trPr>
          <w:trHeight w:val="74"/>
        </w:trPr>
        <w:tc>
          <w:tcPr>
            <w:tcW w:w="1656" w:type="dxa"/>
          </w:tcPr>
          <w:p w14:paraId="07B55A33" w14:textId="77777777" w:rsidR="000F17CC" w:rsidRPr="001D14F9" w:rsidRDefault="000F17CC" w:rsidP="000F17C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Госпошлина</w:t>
            </w:r>
          </w:p>
        </w:tc>
        <w:tc>
          <w:tcPr>
            <w:tcW w:w="1180" w:type="dxa"/>
          </w:tcPr>
          <w:p w14:paraId="603EE94A" w14:textId="6D5E4C0A" w:rsidR="000F17CC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531,6</w:t>
            </w:r>
          </w:p>
        </w:tc>
        <w:tc>
          <w:tcPr>
            <w:tcW w:w="1417" w:type="dxa"/>
          </w:tcPr>
          <w:p w14:paraId="0D81B819" w14:textId="77777777" w:rsidR="000F17CC" w:rsidRPr="00A66336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1418" w:type="dxa"/>
          </w:tcPr>
          <w:p w14:paraId="44805905" w14:textId="45BFA43F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1 020,6</w:t>
            </w:r>
          </w:p>
        </w:tc>
        <w:tc>
          <w:tcPr>
            <w:tcW w:w="1276" w:type="dxa"/>
          </w:tcPr>
          <w:p w14:paraId="0AE3E8AA" w14:textId="771DDFFE" w:rsidR="000F17CC" w:rsidRPr="00A66336" w:rsidRDefault="00307A30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570,6</w:t>
            </w:r>
          </w:p>
        </w:tc>
        <w:tc>
          <w:tcPr>
            <w:tcW w:w="1134" w:type="dxa"/>
          </w:tcPr>
          <w:p w14:paraId="64617F0C" w14:textId="58DD6F23" w:rsidR="000F17CC" w:rsidRPr="005C1A85" w:rsidRDefault="00385CAB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1 080,7</w:t>
            </w:r>
          </w:p>
        </w:tc>
        <w:tc>
          <w:tcPr>
            <w:tcW w:w="992" w:type="dxa"/>
          </w:tcPr>
          <w:p w14:paraId="0B53DF88" w14:textId="52F3297E" w:rsidR="000F17CC" w:rsidRPr="00075662" w:rsidRDefault="000F17CC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85CAB">
              <w:rPr>
                <w:b/>
                <w:sz w:val="22"/>
                <w:szCs w:val="22"/>
              </w:rPr>
              <w:t>5,9</w:t>
            </w:r>
          </w:p>
        </w:tc>
        <w:tc>
          <w:tcPr>
            <w:tcW w:w="992" w:type="dxa"/>
          </w:tcPr>
          <w:p w14:paraId="2BB314A9" w14:textId="1C344DFD" w:rsidR="000F17CC" w:rsidRPr="00E7215F" w:rsidRDefault="00385CAB" w:rsidP="000F17C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203,3</w:t>
            </w:r>
          </w:p>
        </w:tc>
      </w:tr>
    </w:tbl>
    <w:p w14:paraId="13DE5E06" w14:textId="77777777" w:rsidR="00083478" w:rsidRPr="008072C5" w:rsidRDefault="00083478" w:rsidP="00083478">
      <w:pPr>
        <w:ind w:firstLine="708"/>
        <w:jc w:val="center"/>
        <w:rPr>
          <w:sz w:val="28"/>
          <w:szCs w:val="28"/>
          <w:highlight w:val="yellow"/>
        </w:rPr>
      </w:pPr>
    </w:p>
    <w:p w14:paraId="54C9CA4B" w14:textId="35B5B930" w:rsidR="00776F44" w:rsidRPr="002713C3" w:rsidRDefault="00083478" w:rsidP="00FF142C">
      <w:pPr>
        <w:ind w:firstLine="567"/>
        <w:jc w:val="both"/>
        <w:rPr>
          <w:sz w:val="28"/>
          <w:szCs w:val="28"/>
        </w:rPr>
      </w:pPr>
      <w:r w:rsidRPr="005357BC">
        <w:rPr>
          <w:sz w:val="28"/>
          <w:szCs w:val="28"/>
        </w:rPr>
        <w:t>Налог на доходы физических лиц является основным налогом, формирующим доходную часть бюджета Окинского района, доля которого в налоговых и неналоговых доходах за</w:t>
      </w:r>
      <w:r w:rsidR="00FE26C0" w:rsidRPr="005357BC">
        <w:rPr>
          <w:sz w:val="28"/>
          <w:szCs w:val="28"/>
        </w:rPr>
        <w:t xml:space="preserve"> </w:t>
      </w:r>
      <w:r w:rsidRPr="005357BC">
        <w:rPr>
          <w:sz w:val="28"/>
          <w:szCs w:val="28"/>
        </w:rPr>
        <w:t>202</w:t>
      </w:r>
      <w:r w:rsidR="00385CAB">
        <w:rPr>
          <w:sz w:val="28"/>
          <w:szCs w:val="28"/>
        </w:rPr>
        <w:t>4</w:t>
      </w:r>
      <w:r w:rsidRPr="005357BC">
        <w:rPr>
          <w:sz w:val="28"/>
          <w:szCs w:val="28"/>
        </w:rPr>
        <w:t xml:space="preserve"> год составила</w:t>
      </w:r>
      <w:r w:rsidR="00C247A9" w:rsidRPr="005357BC">
        <w:rPr>
          <w:sz w:val="28"/>
          <w:szCs w:val="28"/>
        </w:rPr>
        <w:t xml:space="preserve"> </w:t>
      </w:r>
      <w:r w:rsidR="00776F44" w:rsidRPr="005357BC">
        <w:rPr>
          <w:sz w:val="28"/>
          <w:szCs w:val="28"/>
        </w:rPr>
        <w:t>7</w:t>
      </w:r>
      <w:r w:rsidR="00385CAB">
        <w:rPr>
          <w:sz w:val="28"/>
          <w:szCs w:val="28"/>
        </w:rPr>
        <w:t>4,3</w:t>
      </w:r>
      <w:r w:rsidR="00C247A9" w:rsidRPr="005357BC">
        <w:rPr>
          <w:sz w:val="28"/>
          <w:szCs w:val="28"/>
        </w:rPr>
        <w:t xml:space="preserve"> </w:t>
      </w:r>
      <w:r w:rsidRPr="005357BC">
        <w:rPr>
          <w:sz w:val="28"/>
          <w:szCs w:val="28"/>
        </w:rPr>
        <w:t xml:space="preserve">%. </w:t>
      </w:r>
      <w:r w:rsidRPr="00E51949">
        <w:rPr>
          <w:sz w:val="28"/>
          <w:szCs w:val="28"/>
        </w:rPr>
        <w:t>Поступление налога на доходы физических лиц за</w:t>
      </w:r>
      <w:r w:rsidR="00FE26C0" w:rsidRPr="00E51949">
        <w:rPr>
          <w:sz w:val="28"/>
          <w:szCs w:val="28"/>
        </w:rPr>
        <w:t xml:space="preserve"> </w:t>
      </w:r>
      <w:r w:rsidRPr="00E51949">
        <w:rPr>
          <w:sz w:val="28"/>
          <w:szCs w:val="28"/>
        </w:rPr>
        <w:t>202</w:t>
      </w:r>
      <w:r w:rsidR="00385CAB">
        <w:rPr>
          <w:sz w:val="28"/>
          <w:szCs w:val="28"/>
        </w:rPr>
        <w:t>4</w:t>
      </w:r>
      <w:r w:rsidRPr="00E51949">
        <w:rPr>
          <w:sz w:val="28"/>
          <w:szCs w:val="28"/>
        </w:rPr>
        <w:t xml:space="preserve"> год составило</w:t>
      </w:r>
      <w:r w:rsidR="00FE26C0" w:rsidRPr="00E51949">
        <w:rPr>
          <w:sz w:val="28"/>
          <w:szCs w:val="28"/>
        </w:rPr>
        <w:t xml:space="preserve"> </w:t>
      </w:r>
      <w:r w:rsidR="00385CAB">
        <w:rPr>
          <w:sz w:val="28"/>
          <w:szCs w:val="28"/>
        </w:rPr>
        <w:t>85 014</w:t>
      </w:r>
      <w:r w:rsidR="00C247A9" w:rsidRPr="00E51949">
        <w:rPr>
          <w:sz w:val="28"/>
          <w:szCs w:val="28"/>
        </w:rPr>
        <w:t>,2</w:t>
      </w:r>
      <w:r w:rsidR="00FE26C0" w:rsidRPr="00E51949">
        <w:rPr>
          <w:sz w:val="28"/>
          <w:szCs w:val="28"/>
        </w:rPr>
        <w:t xml:space="preserve"> </w:t>
      </w:r>
      <w:r w:rsidRPr="00E51949">
        <w:rPr>
          <w:sz w:val="28"/>
          <w:szCs w:val="28"/>
        </w:rPr>
        <w:t>тыс.</w:t>
      </w:r>
      <w:r w:rsidR="00776F44" w:rsidRPr="00E51949">
        <w:rPr>
          <w:sz w:val="28"/>
          <w:szCs w:val="28"/>
        </w:rPr>
        <w:t xml:space="preserve"> </w:t>
      </w:r>
      <w:r w:rsidRPr="00E51949">
        <w:rPr>
          <w:sz w:val="28"/>
          <w:szCs w:val="28"/>
        </w:rPr>
        <w:t>рублей, или</w:t>
      </w:r>
      <w:r w:rsidR="00FE26C0" w:rsidRPr="00E51949">
        <w:rPr>
          <w:sz w:val="28"/>
          <w:szCs w:val="28"/>
        </w:rPr>
        <w:t xml:space="preserve"> </w:t>
      </w:r>
      <w:r w:rsidR="00C247A9" w:rsidRPr="00E51949">
        <w:rPr>
          <w:sz w:val="28"/>
          <w:szCs w:val="28"/>
        </w:rPr>
        <w:t>10</w:t>
      </w:r>
      <w:r w:rsidR="00385CAB">
        <w:rPr>
          <w:sz w:val="28"/>
          <w:szCs w:val="28"/>
        </w:rPr>
        <w:t>1</w:t>
      </w:r>
      <w:r w:rsidR="00C247A9" w:rsidRPr="00E51949">
        <w:rPr>
          <w:sz w:val="28"/>
          <w:szCs w:val="28"/>
        </w:rPr>
        <w:t>,7</w:t>
      </w:r>
      <w:r w:rsidRPr="00E51949">
        <w:rPr>
          <w:sz w:val="28"/>
          <w:szCs w:val="28"/>
        </w:rPr>
        <w:t>%</w:t>
      </w:r>
      <w:r w:rsidR="00FE26C0" w:rsidRPr="00E51949">
        <w:rPr>
          <w:sz w:val="28"/>
          <w:szCs w:val="28"/>
        </w:rPr>
        <w:t xml:space="preserve"> </w:t>
      </w:r>
      <w:r w:rsidRPr="00E51949">
        <w:rPr>
          <w:sz w:val="28"/>
          <w:szCs w:val="28"/>
        </w:rPr>
        <w:t xml:space="preserve">уточненных плановых назначений. </w:t>
      </w:r>
      <w:r w:rsidRPr="00776F44">
        <w:rPr>
          <w:sz w:val="28"/>
          <w:szCs w:val="28"/>
        </w:rPr>
        <w:t>По сравнению с 202</w:t>
      </w:r>
      <w:r w:rsidR="00385CAB">
        <w:rPr>
          <w:sz w:val="28"/>
          <w:szCs w:val="28"/>
        </w:rPr>
        <w:t>3</w:t>
      </w:r>
      <w:r w:rsidRPr="00776F44">
        <w:rPr>
          <w:sz w:val="28"/>
          <w:szCs w:val="28"/>
        </w:rPr>
        <w:t xml:space="preserve"> годом поступление НДФЛ </w:t>
      </w:r>
      <w:r w:rsidR="00385CAB">
        <w:rPr>
          <w:sz w:val="28"/>
          <w:szCs w:val="28"/>
        </w:rPr>
        <w:t>увелич</w:t>
      </w:r>
      <w:r w:rsidRPr="00776F44">
        <w:rPr>
          <w:sz w:val="28"/>
          <w:szCs w:val="28"/>
        </w:rPr>
        <w:t>илось на</w:t>
      </w:r>
      <w:r w:rsidR="00FE26C0" w:rsidRPr="00776F44">
        <w:rPr>
          <w:sz w:val="28"/>
          <w:szCs w:val="28"/>
        </w:rPr>
        <w:t xml:space="preserve"> </w:t>
      </w:r>
      <w:r w:rsidR="00385CAB">
        <w:rPr>
          <w:sz w:val="28"/>
          <w:szCs w:val="28"/>
        </w:rPr>
        <w:t>7 955,0</w:t>
      </w:r>
      <w:r w:rsidRPr="00776F44">
        <w:rPr>
          <w:sz w:val="28"/>
          <w:szCs w:val="28"/>
        </w:rPr>
        <w:t xml:space="preserve"> тыс. рублей, или на </w:t>
      </w:r>
      <w:r w:rsidR="00385CAB">
        <w:rPr>
          <w:sz w:val="28"/>
          <w:szCs w:val="28"/>
        </w:rPr>
        <w:t>10,3</w:t>
      </w:r>
      <w:r w:rsidR="00FE26C0" w:rsidRPr="00776F44">
        <w:rPr>
          <w:sz w:val="28"/>
          <w:szCs w:val="28"/>
        </w:rPr>
        <w:t xml:space="preserve"> %</w:t>
      </w:r>
      <w:r w:rsidR="00422D1A">
        <w:rPr>
          <w:sz w:val="28"/>
          <w:szCs w:val="28"/>
        </w:rPr>
        <w:t>, а в сопоставимых условиях 33 % без учета дополнительного норматива отчислений от НДФЛ увеличение составило 28 977,3 тыс. рублей. (С</w:t>
      </w:r>
      <w:r w:rsidR="00422D1A" w:rsidRPr="00422D1A">
        <w:rPr>
          <w:i/>
          <w:iCs/>
          <w:sz w:val="28"/>
          <w:szCs w:val="28"/>
        </w:rPr>
        <w:t>огласно Закону Республики Бурятия «О республиканском бюджете на 2023 год и на плановый период 2024 и 2025 годов» часть дотации на выравнивание бюджетной обеспеченности на 2023 год была замещена дополнительным нормативом отчислений от НДФЛ в размере 12,38 %. Фактически за 2023 год поступило НДФЛ по дополнительным нормативам</w:t>
      </w:r>
      <w:r w:rsidR="00422D1A" w:rsidRPr="00422D1A">
        <w:rPr>
          <w:i/>
          <w:iCs/>
          <w:sz w:val="24"/>
          <w:szCs w:val="24"/>
        </w:rPr>
        <w:t xml:space="preserve"> </w:t>
      </w:r>
      <w:r w:rsidR="00422D1A" w:rsidRPr="00422D1A">
        <w:rPr>
          <w:i/>
          <w:iCs/>
          <w:sz w:val="28"/>
          <w:szCs w:val="28"/>
        </w:rPr>
        <w:t xml:space="preserve">отчислений в сумме 21 022,3 тыс. рублей, без учета </w:t>
      </w:r>
      <w:proofErr w:type="spellStart"/>
      <w:r w:rsidR="00422D1A" w:rsidRPr="00422D1A">
        <w:rPr>
          <w:i/>
          <w:iCs/>
          <w:sz w:val="28"/>
          <w:szCs w:val="28"/>
        </w:rPr>
        <w:t>допнорматива</w:t>
      </w:r>
      <w:proofErr w:type="spellEnd"/>
      <w:r w:rsidR="00422D1A" w:rsidRPr="00422D1A">
        <w:rPr>
          <w:i/>
          <w:iCs/>
          <w:sz w:val="28"/>
          <w:szCs w:val="28"/>
        </w:rPr>
        <w:t xml:space="preserve"> поступления НДФЛ составили 56 036,9 тыс. рублей (33,0%)</w:t>
      </w:r>
      <w:r w:rsidR="00FF142C">
        <w:rPr>
          <w:i/>
          <w:iCs/>
          <w:sz w:val="28"/>
          <w:szCs w:val="28"/>
        </w:rPr>
        <w:t>)</w:t>
      </w:r>
      <w:r w:rsidR="00422D1A" w:rsidRPr="00422D1A">
        <w:rPr>
          <w:i/>
          <w:iCs/>
          <w:sz w:val="28"/>
          <w:szCs w:val="28"/>
        </w:rPr>
        <w:t>.</w:t>
      </w:r>
      <w:r w:rsidR="00FF142C">
        <w:rPr>
          <w:i/>
          <w:iCs/>
          <w:sz w:val="28"/>
          <w:szCs w:val="28"/>
        </w:rPr>
        <w:t xml:space="preserve"> </w:t>
      </w:r>
      <w:r w:rsidR="00776F44" w:rsidRPr="002713C3">
        <w:rPr>
          <w:sz w:val="28"/>
          <w:szCs w:val="28"/>
        </w:rPr>
        <w:t>В настоящее время производственную добычу золота на территории района осуществляет только ООО «</w:t>
      </w:r>
      <w:proofErr w:type="spellStart"/>
      <w:r w:rsidR="00776F44" w:rsidRPr="002713C3">
        <w:rPr>
          <w:sz w:val="28"/>
          <w:szCs w:val="28"/>
        </w:rPr>
        <w:t>Зун-Холба</w:t>
      </w:r>
      <w:proofErr w:type="spellEnd"/>
      <w:r w:rsidR="00776F44" w:rsidRPr="002713C3">
        <w:rPr>
          <w:sz w:val="28"/>
          <w:szCs w:val="28"/>
        </w:rPr>
        <w:t>».</w:t>
      </w:r>
    </w:p>
    <w:p w14:paraId="4C21CC41" w14:textId="4E9CC293" w:rsidR="00083478" w:rsidRPr="00CD5FA6" w:rsidRDefault="00083478" w:rsidP="00083478">
      <w:pPr>
        <w:ind w:firstLine="708"/>
        <w:jc w:val="both"/>
        <w:rPr>
          <w:bCs/>
          <w:sz w:val="28"/>
          <w:szCs w:val="28"/>
        </w:rPr>
      </w:pPr>
      <w:r w:rsidRPr="00700E49">
        <w:rPr>
          <w:sz w:val="28"/>
          <w:szCs w:val="28"/>
        </w:rPr>
        <w:t>Первоначальный план по акцизам составлял</w:t>
      </w:r>
      <w:r w:rsidR="00FE26C0">
        <w:rPr>
          <w:sz w:val="28"/>
          <w:szCs w:val="28"/>
        </w:rPr>
        <w:t xml:space="preserve"> </w:t>
      </w:r>
      <w:r w:rsidR="00FF142C">
        <w:rPr>
          <w:sz w:val="28"/>
          <w:szCs w:val="28"/>
        </w:rPr>
        <w:t>15 956,7</w:t>
      </w:r>
      <w:r w:rsidRPr="00700E49">
        <w:rPr>
          <w:sz w:val="28"/>
          <w:szCs w:val="28"/>
        </w:rPr>
        <w:t xml:space="preserve"> тыс. рублей. </w:t>
      </w:r>
      <w:r w:rsidRPr="00CD5FA6">
        <w:rPr>
          <w:sz w:val="28"/>
          <w:szCs w:val="28"/>
        </w:rPr>
        <w:t xml:space="preserve">Исполнение </w:t>
      </w:r>
      <w:r w:rsidR="00E51949">
        <w:rPr>
          <w:sz w:val="28"/>
          <w:szCs w:val="28"/>
        </w:rPr>
        <w:t>за 202</w:t>
      </w:r>
      <w:r w:rsidR="00FF142C">
        <w:rPr>
          <w:sz w:val="28"/>
          <w:szCs w:val="28"/>
        </w:rPr>
        <w:t>4</w:t>
      </w:r>
      <w:r w:rsidR="00E51949">
        <w:rPr>
          <w:sz w:val="28"/>
          <w:szCs w:val="28"/>
        </w:rPr>
        <w:t xml:space="preserve"> год </w:t>
      </w:r>
      <w:r w:rsidRPr="00CD5FA6">
        <w:rPr>
          <w:sz w:val="28"/>
          <w:szCs w:val="28"/>
        </w:rPr>
        <w:t xml:space="preserve">составило </w:t>
      </w:r>
      <w:r w:rsidR="00FF142C">
        <w:rPr>
          <w:sz w:val="28"/>
          <w:szCs w:val="28"/>
        </w:rPr>
        <w:t>16 985,9</w:t>
      </w:r>
      <w:r w:rsidRPr="00CD5FA6">
        <w:rPr>
          <w:sz w:val="28"/>
          <w:szCs w:val="28"/>
        </w:rPr>
        <w:t xml:space="preserve"> тыс. рублей</w:t>
      </w:r>
      <w:r w:rsidR="00E51949">
        <w:rPr>
          <w:sz w:val="28"/>
          <w:szCs w:val="28"/>
        </w:rPr>
        <w:t xml:space="preserve"> или </w:t>
      </w:r>
      <w:r w:rsidR="00FF142C">
        <w:rPr>
          <w:sz w:val="28"/>
          <w:szCs w:val="28"/>
        </w:rPr>
        <w:t>99,6</w:t>
      </w:r>
      <w:r w:rsidR="00E51949">
        <w:rPr>
          <w:sz w:val="28"/>
          <w:szCs w:val="28"/>
        </w:rPr>
        <w:t xml:space="preserve"> %</w:t>
      </w:r>
      <w:r w:rsidR="00E51949" w:rsidRPr="00E51949">
        <w:rPr>
          <w:sz w:val="28"/>
          <w:szCs w:val="28"/>
        </w:rPr>
        <w:t xml:space="preserve"> </w:t>
      </w:r>
      <w:r w:rsidR="00FF142C">
        <w:rPr>
          <w:sz w:val="28"/>
          <w:szCs w:val="28"/>
        </w:rPr>
        <w:t xml:space="preserve">к </w:t>
      </w:r>
      <w:r w:rsidR="00E51949" w:rsidRPr="00E51949">
        <w:rPr>
          <w:sz w:val="28"/>
          <w:szCs w:val="28"/>
        </w:rPr>
        <w:t>уточненн</w:t>
      </w:r>
      <w:r w:rsidR="00FF142C">
        <w:rPr>
          <w:sz w:val="28"/>
          <w:szCs w:val="28"/>
        </w:rPr>
        <w:t>ому</w:t>
      </w:r>
      <w:r w:rsidR="00E51949" w:rsidRPr="00E51949">
        <w:rPr>
          <w:sz w:val="28"/>
          <w:szCs w:val="28"/>
        </w:rPr>
        <w:t xml:space="preserve"> план</w:t>
      </w:r>
      <w:r w:rsidR="00FF142C">
        <w:rPr>
          <w:sz w:val="28"/>
          <w:szCs w:val="28"/>
        </w:rPr>
        <w:t>у (17 047,6 тыс. рублей)</w:t>
      </w:r>
      <w:r w:rsidRPr="00CD5FA6">
        <w:rPr>
          <w:sz w:val="28"/>
          <w:szCs w:val="28"/>
        </w:rPr>
        <w:t>. Поступление акцизов в сравнении с данными 20</w:t>
      </w:r>
      <w:r>
        <w:rPr>
          <w:sz w:val="28"/>
          <w:szCs w:val="28"/>
        </w:rPr>
        <w:t>2</w:t>
      </w:r>
      <w:r w:rsidR="00FF142C">
        <w:rPr>
          <w:sz w:val="28"/>
          <w:szCs w:val="28"/>
        </w:rPr>
        <w:t>3</w:t>
      </w:r>
      <w:r w:rsidRPr="00CD5FA6">
        <w:rPr>
          <w:sz w:val="28"/>
          <w:szCs w:val="28"/>
        </w:rPr>
        <w:t xml:space="preserve"> года у</w:t>
      </w:r>
      <w:r>
        <w:rPr>
          <w:sz w:val="28"/>
          <w:szCs w:val="28"/>
        </w:rPr>
        <w:t>величи</w:t>
      </w:r>
      <w:r w:rsidRPr="00CD5FA6">
        <w:rPr>
          <w:sz w:val="28"/>
          <w:szCs w:val="28"/>
        </w:rPr>
        <w:t xml:space="preserve">лось на </w:t>
      </w:r>
      <w:r w:rsidR="00C247A9">
        <w:rPr>
          <w:sz w:val="28"/>
          <w:szCs w:val="28"/>
        </w:rPr>
        <w:t>1</w:t>
      </w:r>
      <w:r w:rsidR="00FF142C">
        <w:rPr>
          <w:sz w:val="28"/>
          <w:szCs w:val="28"/>
        </w:rPr>
        <w:t> 210,3</w:t>
      </w:r>
      <w:r w:rsidRPr="00CD5FA6">
        <w:rPr>
          <w:sz w:val="28"/>
          <w:szCs w:val="28"/>
        </w:rPr>
        <w:t xml:space="preserve"> тыс. рублей, или на </w:t>
      </w:r>
      <w:r w:rsidR="00FE26C0">
        <w:rPr>
          <w:sz w:val="28"/>
          <w:szCs w:val="28"/>
        </w:rPr>
        <w:t>7,</w:t>
      </w:r>
      <w:r w:rsidR="00FF142C">
        <w:rPr>
          <w:sz w:val="28"/>
          <w:szCs w:val="28"/>
        </w:rPr>
        <w:t>7</w:t>
      </w:r>
      <w:r w:rsidRPr="00CD5FA6">
        <w:rPr>
          <w:sz w:val="28"/>
          <w:szCs w:val="28"/>
        </w:rPr>
        <w:t> %.</w:t>
      </w:r>
    </w:p>
    <w:p w14:paraId="47A5B6AD" w14:textId="03603460" w:rsidR="00083478" w:rsidRPr="0058233B" w:rsidRDefault="00083478" w:rsidP="00083478">
      <w:pPr>
        <w:ind w:firstLine="708"/>
        <w:jc w:val="both"/>
        <w:rPr>
          <w:sz w:val="28"/>
          <w:szCs w:val="28"/>
        </w:rPr>
      </w:pPr>
      <w:r w:rsidRPr="0058233B">
        <w:rPr>
          <w:sz w:val="28"/>
          <w:szCs w:val="28"/>
        </w:rPr>
        <w:t xml:space="preserve">Поступления налогов на совокупный доход составили </w:t>
      </w:r>
      <w:r w:rsidR="00FF142C">
        <w:rPr>
          <w:sz w:val="28"/>
          <w:szCs w:val="28"/>
        </w:rPr>
        <w:t>6 875,2</w:t>
      </w:r>
      <w:r w:rsidR="00DA10AA">
        <w:rPr>
          <w:sz w:val="28"/>
          <w:szCs w:val="28"/>
        </w:rPr>
        <w:t xml:space="preserve"> </w:t>
      </w:r>
      <w:r w:rsidRPr="0058233B">
        <w:rPr>
          <w:sz w:val="28"/>
          <w:szCs w:val="28"/>
        </w:rPr>
        <w:t>тыс. рублей, в том числе:</w:t>
      </w:r>
    </w:p>
    <w:p w14:paraId="3B5DD541" w14:textId="433A0783" w:rsidR="00083478" w:rsidRDefault="00083478" w:rsidP="00083478">
      <w:pPr>
        <w:pStyle w:val="a4"/>
        <w:numPr>
          <w:ilvl w:val="0"/>
          <w:numId w:val="16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F82438">
        <w:rPr>
          <w:sz w:val="28"/>
          <w:szCs w:val="28"/>
        </w:rPr>
        <w:lastRenderedPageBreak/>
        <w:t>налог, взимаемый в связи с применением упрощенной системы налогообложения</w:t>
      </w:r>
      <w:r w:rsidR="002F0429">
        <w:rPr>
          <w:sz w:val="28"/>
          <w:szCs w:val="28"/>
        </w:rPr>
        <w:t>,</w:t>
      </w:r>
      <w:r w:rsidRPr="00F82438">
        <w:rPr>
          <w:sz w:val="28"/>
          <w:szCs w:val="28"/>
        </w:rPr>
        <w:t xml:space="preserve"> поступил в сумме </w:t>
      </w:r>
      <w:r w:rsidR="00FF142C">
        <w:rPr>
          <w:sz w:val="28"/>
          <w:szCs w:val="28"/>
        </w:rPr>
        <w:t>6 028,9</w:t>
      </w:r>
      <w:r w:rsidRPr="00F82438">
        <w:rPr>
          <w:sz w:val="28"/>
          <w:szCs w:val="28"/>
        </w:rPr>
        <w:t xml:space="preserve"> тыс. рублей, в сравнении с 20</w:t>
      </w:r>
      <w:r>
        <w:rPr>
          <w:sz w:val="28"/>
          <w:szCs w:val="28"/>
        </w:rPr>
        <w:t>2</w:t>
      </w:r>
      <w:r w:rsidR="00FF142C">
        <w:rPr>
          <w:sz w:val="28"/>
          <w:szCs w:val="28"/>
        </w:rPr>
        <w:t>3</w:t>
      </w:r>
      <w:r w:rsidRPr="00F82438">
        <w:rPr>
          <w:sz w:val="28"/>
          <w:szCs w:val="28"/>
        </w:rPr>
        <w:t xml:space="preserve"> годом</w:t>
      </w:r>
      <w:r w:rsidR="00FE26C0">
        <w:rPr>
          <w:sz w:val="28"/>
          <w:szCs w:val="28"/>
        </w:rPr>
        <w:t xml:space="preserve"> </w:t>
      </w:r>
      <w:r w:rsidR="00FF142C">
        <w:rPr>
          <w:sz w:val="28"/>
          <w:szCs w:val="28"/>
        </w:rPr>
        <w:t>увелич</w:t>
      </w:r>
      <w:r>
        <w:rPr>
          <w:sz w:val="28"/>
          <w:szCs w:val="28"/>
        </w:rPr>
        <w:t>ение</w:t>
      </w:r>
      <w:r w:rsidR="00FE26C0">
        <w:rPr>
          <w:sz w:val="28"/>
          <w:szCs w:val="28"/>
        </w:rPr>
        <w:t xml:space="preserve"> </w:t>
      </w:r>
      <w:r w:rsidRPr="00F82438">
        <w:rPr>
          <w:sz w:val="28"/>
          <w:szCs w:val="28"/>
        </w:rPr>
        <w:t xml:space="preserve">на </w:t>
      </w:r>
      <w:r w:rsidR="00FF142C">
        <w:rPr>
          <w:sz w:val="28"/>
          <w:szCs w:val="28"/>
        </w:rPr>
        <w:t>2 968,5</w:t>
      </w:r>
      <w:r w:rsidR="00FE26C0">
        <w:rPr>
          <w:sz w:val="28"/>
          <w:szCs w:val="28"/>
        </w:rPr>
        <w:t xml:space="preserve"> </w:t>
      </w:r>
      <w:r w:rsidRPr="00F82438">
        <w:rPr>
          <w:sz w:val="28"/>
          <w:szCs w:val="28"/>
        </w:rPr>
        <w:t xml:space="preserve">тыс. рублей или на </w:t>
      </w:r>
      <w:r w:rsidR="00FF142C">
        <w:rPr>
          <w:sz w:val="28"/>
          <w:szCs w:val="28"/>
        </w:rPr>
        <w:t>97,0</w:t>
      </w:r>
      <w:r w:rsidR="00FE26C0">
        <w:rPr>
          <w:sz w:val="28"/>
          <w:szCs w:val="28"/>
        </w:rPr>
        <w:t xml:space="preserve"> </w:t>
      </w:r>
      <w:r w:rsidRPr="00F82438">
        <w:rPr>
          <w:sz w:val="28"/>
          <w:szCs w:val="28"/>
        </w:rPr>
        <w:t>%;</w:t>
      </w:r>
    </w:p>
    <w:p w14:paraId="1709D596" w14:textId="53074F51" w:rsidR="00083478" w:rsidRPr="000006E1" w:rsidRDefault="00083478" w:rsidP="00083478">
      <w:pPr>
        <w:pStyle w:val="a4"/>
        <w:numPr>
          <w:ilvl w:val="0"/>
          <w:numId w:val="16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0006E1">
        <w:rPr>
          <w:sz w:val="28"/>
          <w:szCs w:val="28"/>
        </w:rPr>
        <w:t xml:space="preserve">единый сельскохозяйственный налог поступил в сумме </w:t>
      </w:r>
      <w:r w:rsidR="00FF142C">
        <w:rPr>
          <w:sz w:val="28"/>
          <w:szCs w:val="28"/>
        </w:rPr>
        <w:t>156,4</w:t>
      </w:r>
      <w:r w:rsidRPr="000006E1">
        <w:rPr>
          <w:sz w:val="28"/>
          <w:szCs w:val="28"/>
        </w:rPr>
        <w:t xml:space="preserve"> тыс. рублей, или 100% уточненных назначений.</w:t>
      </w:r>
      <w:r w:rsidR="00FE26C0">
        <w:rPr>
          <w:sz w:val="28"/>
          <w:szCs w:val="28"/>
        </w:rPr>
        <w:t xml:space="preserve"> </w:t>
      </w:r>
      <w:r w:rsidRPr="000006E1">
        <w:rPr>
          <w:sz w:val="28"/>
          <w:szCs w:val="28"/>
        </w:rPr>
        <w:t>В</w:t>
      </w:r>
      <w:r w:rsidR="00FE26C0">
        <w:rPr>
          <w:sz w:val="28"/>
          <w:szCs w:val="28"/>
        </w:rPr>
        <w:t xml:space="preserve"> </w:t>
      </w:r>
      <w:r w:rsidRPr="000006E1">
        <w:rPr>
          <w:sz w:val="28"/>
          <w:szCs w:val="28"/>
        </w:rPr>
        <w:t xml:space="preserve">сравнении с </w:t>
      </w:r>
      <w:r w:rsidR="00FF142C">
        <w:rPr>
          <w:sz w:val="28"/>
          <w:szCs w:val="28"/>
        </w:rPr>
        <w:t>2023</w:t>
      </w:r>
      <w:r w:rsidRPr="000006E1">
        <w:rPr>
          <w:sz w:val="28"/>
          <w:szCs w:val="28"/>
        </w:rPr>
        <w:t xml:space="preserve"> год</w:t>
      </w:r>
      <w:r w:rsidR="00FE26C0">
        <w:rPr>
          <w:sz w:val="28"/>
          <w:szCs w:val="28"/>
        </w:rPr>
        <w:t>ом</w:t>
      </w:r>
      <w:r w:rsidRPr="000006E1">
        <w:rPr>
          <w:sz w:val="28"/>
          <w:szCs w:val="28"/>
        </w:rPr>
        <w:t xml:space="preserve"> произошло у</w:t>
      </w:r>
      <w:r w:rsidR="00FF142C">
        <w:rPr>
          <w:sz w:val="28"/>
          <w:szCs w:val="28"/>
        </w:rPr>
        <w:t>величе</w:t>
      </w:r>
      <w:r>
        <w:rPr>
          <w:sz w:val="28"/>
          <w:szCs w:val="28"/>
        </w:rPr>
        <w:t>ние</w:t>
      </w:r>
      <w:r w:rsidRPr="000006E1">
        <w:rPr>
          <w:sz w:val="28"/>
          <w:szCs w:val="28"/>
        </w:rPr>
        <w:t xml:space="preserve"> на </w:t>
      </w:r>
      <w:r w:rsidR="00FF142C">
        <w:rPr>
          <w:sz w:val="28"/>
          <w:szCs w:val="28"/>
        </w:rPr>
        <w:t>150,2</w:t>
      </w:r>
      <w:r w:rsidR="00C247A9">
        <w:rPr>
          <w:sz w:val="28"/>
          <w:szCs w:val="28"/>
        </w:rPr>
        <w:t xml:space="preserve"> </w:t>
      </w:r>
      <w:r w:rsidRPr="000006E1">
        <w:rPr>
          <w:sz w:val="28"/>
          <w:szCs w:val="28"/>
        </w:rPr>
        <w:t>тыс. рублей;</w:t>
      </w:r>
    </w:p>
    <w:p w14:paraId="6F53A944" w14:textId="67A92B9C" w:rsidR="00083478" w:rsidRDefault="00083478" w:rsidP="00083478">
      <w:pPr>
        <w:pStyle w:val="a4"/>
        <w:numPr>
          <w:ilvl w:val="0"/>
          <w:numId w:val="16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ED3A67">
        <w:rPr>
          <w:sz w:val="28"/>
          <w:szCs w:val="28"/>
        </w:rPr>
        <w:t>налог, взимаемый по патентной системе налогообложения, в 202</w:t>
      </w:r>
      <w:r w:rsidR="00FF142C">
        <w:rPr>
          <w:sz w:val="28"/>
          <w:szCs w:val="28"/>
        </w:rPr>
        <w:t>4</w:t>
      </w:r>
      <w:r w:rsidRPr="00ED3A67">
        <w:rPr>
          <w:sz w:val="28"/>
          <w:szCs w:val="28"/>
        </w:rPr>
        <w:t xml:space="preserve"> году поступ</w:t>
      </w:r>
      <w:r>
        <w:rPr>
          <w:sz w:val="28"/>
          <w:szCs w:val="28"/>
        </w:rPr>
        <w:t xml:space="preserve">ил </w:t>
      </w:r>
      <w:r w:rsidR="00FF142C">
        <w:rPr>
          <w:sz w:val="28"/>
          <w:szCs w:val="28"/>
        </w:rPr>
        <w:t>689,9</w:t>
      </w:r>
      <w:r w:rsidR="00C247A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ED3A67">
        <w:rPr>
          <w:sz w:val="28"/>
          <w:szCs w:val="28"/>
        </w:rPr>
        <w:t>.</w:t>
      </w:r>
      <w:r w:rsidR="00DA10A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82438">
        <w:rPr>
          <w:sz w:val="28"/>
          <w:szCs w:val="28"/>
        </w:rPr>
        <w:t xml:space="preserve"> сравнении с 20</w:t>
      </w:r>
      <w:r>
        <w:rPr>
          <w:sz w:val="28"/>
          <w:szCs w:val="28"/>
        </w:rPr>
        <w:t>2</w:t>
      </w:r>
      <w:r w:rsidR="00FF142C">
        <w:rPr>
          <w:sz w:val="28"/>
          <w:szCs w:val="28"/>
        </w:rPr>
        <w:t>3</w:t>
      </w:r>
      <w:r w:rsidRPr="00F82438">
        <w:rPr>
          <w:sz w:val="28"/>
          <w:szCs w:val="28"/>
        </w:rPr>
        <w:t xml:space="preserve"> годом </w:t>
      </w:r>
      <w:r>
        <w:rPr>
          <w:sz w:val="28"/>
          <w:szCs w:val="28"/>
        </w:rPr>
        <w:t>произошло у</w:t>
      </w:r>
      <w:r w:rsidR="00FF142C">
        <w:rPr>
          <w:sz w:val="28"/>
          <w:szCs w:val="28"/>
        </w:rPr>
        <w:t>велич</w:t>
      </w:r>
      <w:r w:rsidR="00C247A9">
        <w:rPr>
          <w:sz w:val="28"/>
          <w:szCs w:val="28"/>
        </w:rPr>
        <w:t xml:space="preserve">ение </w:t>
      </w:r>
      <w:r w:rsidRPr="00F82438">
        <w:rPr>
          <w:sz w:val="28"/>
          <w:szCs w:val="28"/>
        </w:rPr>
        <w:t xml:space="preserve">на </w:t>
      </w:r>
      <w:r w:rsidR="00C247A9">
        <w:rPr>
          <w:sz w:val="28"/>
          <w:szCs w:val="28"/>
        </w:rPr>
        <w:t>3</w:t>
      </w:r>
      <w:r w:rsidR="00FF142C">
        <w:rPr>
          <w:sz w:val="28"/>
          <w:szCs w:val="28"/>
        </w:rPr>
        <w:t>08,9</w:t>
      </w:r>
      <w:r w:rsidR="00C247A9">
        <w:rPr>
          <w:sz w:val="28"/>
          <w:szCs w:val="28"/>
        </w:rPr>
        <w:t xml:space="preserve"> </w:t>
      </w:r>
      <w:r w:rsidRPr="00F82438">
        <w:rPr>
          <w:sz w:val="28"/>
          <w:szCs w:val="28"/>
        </w:rPr>
        <w:t xml:space="preserve">тыс. рублей или на </w:t>
      </w:r>
      <w:r w:rsidR="00FF142C">
        <w:rPr>
          <w:sz w:val="28"/>
          <w:szCs w:val="28"/>
        </w:rPr>
        <w:t>81,1</w:t>
      </w:r>
      <w:r w:rsidR="00FE26C0">
        <w:rPr>
          <w:sz w:val="28"/>
          <w:szCs w:val="28"/>
        </w:rPr>
        <w:t xml:space="preserve"> </w:t>
      </w:r>
      <w:r w:rsidRPr="00F82438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14:paraId="7791845F" w14:textId="01348EDC" w:rsidR="00083478" w:rsidRDefault="00083478" w:rsidP="0008347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F6204">
        <w:rPr>
          <w:sz w:val="28"/>
          <w:szCs w:val="28"/>
        </w:rPr>
        <w:t xml:space="preserve">Госпошлина, рассматриваемая в судах общей юрисдикции, за отчетный период поступила в сумме </w:t>
      </w:r>
      <w:r w:rsidR="00D82F39">
        <w:rPr>
          <w:sz w:val="28"/>
          <w:szCs w:val="28"/>
        </w:rPr>
        <w:t>1 080,7</w:t>
      </w:r>
      <w:r w:rsidRPr="00DF6204">
        <w:rPr>
          <w:sz w:val="28"/>
          <w:szCs w:val="28"/>
        </w:rPr>
        <w:t xml:space="preserve"> тыс. рублей, % исполнения </w:t>
      </w:r>
      <w:r w:rsidR="00D82F39">
        <w:rPr>
          <w:sz w:val="28"/>
          <w:szCs w:val="28"/>
        </w:rPr>
        <w:t xml:space="preserve">уточненного </w:t>
      </w:r>
      <w:r w:rsidRPr="00DF6204">
        <w:rPr>
          <w:sz w:val="28"/>
          <w:szCs w:val="28"/>
        </w:rPr>
        <w:t xml:space="preserve">плана составил </w:t>
      </w:r>
      <w:r w:rsidR="00D82F39">
        <w:rPr>
          <w:sz w:val="28"/>
          <w:szCs w:val="28"/>
        </w:rPr>
        <w:t>105,9 %</w:t>
      </w:r>
      <w:r w:rsidRPr="00DF6204">
        <w:rPr>
          <w:sz w:val="28"/>
          <w:szCs w:val="28"/>
        </w:rPr>
        <w:t>. У</w:t>
      </w:r>
      <w:r w:rsidR="00D82F39">
        <w:rPr>
          <w:sz w:val="28"/>
          <w:szCs w:val="28"/>
        </w:rPr>
        <w:t>велич</w:t>
      </w:r>
      <w:r w:rsidR="00B86271">
        <w:rPr>
          <w:sz w:val="28"/>
          <w:szCs w:val="28"/>
        </w:rPr>
        <w:t>ение</w:t>
      </w:r>
      <w:r w:rsidRPr="00DF6204">
        <w:rPr>
          <w:sz w:val="28"/>
          <w:szCs w:val="28"/>
        </w:rPr>
        <w:t xml:space="preserve"> в сравнении с данными за 202</w:t>
      </w:r>
      <w:r w:rsidR="00D82F39">
        <w:rPr>
          <w:sz w:val="28"/>
          <w:szCs w:val="28"/>
        </w:rPr>
        <w:t>3</w:t>
      </w:r>
      <w:r w:rsidRPr="00DF6204">
        <w:rPr>
          <w:sz w:val="28"/>
          <w:szCs w:val="28"/>
        </w:rPr>
        <w:t xml:space="preserve"> год составило </w:t>
      </w:r>
      <w:r w:rsidR="00D82F39" w:rsidRPr="00D82F39">
        <w:rPr>
          <w:sz w:val="28"/>
          <w:szCs w:val="28"/>
        </w:rPr>
        <w:t>549,1</w:t>
      </w:r>
      <w:r w:rsidR="00B86271">
        <w:rPr>
          <w:sz w:val="28"/>
          <w:szCs w:val="28"/>
        </w:rPr>
        <w:t xml:space="preserve"> </w:t>
      </w:r>
      <w:r w:rsidRPr="00DF6204">
        <w:rPr>
          <w:sz w:val="28"/>
          <w:szCs w:val="28"/>
        </w:rPr>
        <w:t>тыс. рублей, или на</w:t>
      </w:r>
      <w:r w:rsidR="00FE26C0">
        <w:rPr>
          <w:sz w:val="28"/>
          <w:szCs w:val="28"/>
        </w:rPr>
        <w:t xml:space="preserve"> </w:t>
      </w:r>
      <w:r w:rsidR="00D82F39">
        <w:rPr>
          <w:sz w:val="28"/>
          <w:szCs w:val="28"/>
        </w:rPr>
        <w:t>103,3</w:t>
      </w:r>
      <w:r w:rsidR="00FE26C0">
        <w:rPr>
          <w:sz w:val="28"/>
          <w:szCs w:val="28"/>
        </w:rPr>
        <w:t xml:space="preserve"> </w:t>
      </w:r>
      <w:r w:rsidRPr="00DF6204">
        <w:rPr>
          <w:sz w:val="28"/>
          <w:szCs w:val="28"/>
        </w:rPr>
        <w:t xml:space="preserve">%. </w:t>
      </w:r>
    </w:p>
    <w:p w14:paraId="2490154B" w14:textId="7C6CF118" w:rsidR="00083478" w:rsidRPr="00E54F44" w:rsidRDefault="00083478" w:rsidP="00083478">
      <w:pPr>
        <w:ind w:firstLine="567"/>
        <w:jc w:val="both"/>
        <w:rPr>
          <w:sz w:val="28"/>
          <w:szCs w:val="28"/>
        </w:rPr>
      </w:pPr>
      <w:r w:rsidRPr="00E54F44">
        <w:rPr>
          <w:sz w:val="28"/>
          <w:szCs w:val="28"/>
        </w:rPr>
        <w:tab/>
        <w:t xml:space="preserve">В общем объеме налоговых и неналоговых доходов неналоговые доходы составили в отчетном году </w:t>
      </w:r>
      <w:r w:rsidR="009E47A7">
        <w:rPr>
          <w:sz w:val="28"/>
          <w:szCs w:val="28"/>
        </w:rPr>
        <w:t>3,8</w:t>
      </w:r>
      <w:r w:rsidRPr="00E54F44">
        <w:rPr>
          <w:sz w:val="28"/>
          <w:szCs w:val="28"/>
        </w:rPr>
        <w:t xml:space="preserve"> %</w:t>
      </w:r>
      <w:r w:rsidR="00A61469">
        <w:rPr>
          <w:sz w:val="28"/>
          <w:szCs w:val="28"/>
        </w:rPr>
        <w:t xml:space="preserve"> </w:t>
      </w:r>
      <w:r w:rsidRPr="00E54F44">
        <w:rPr>
          <w:sz w:val="28"/>
          <w:szCs w:val="28"/>
        </w:rPr>
        <w:t>(</w:t>
      </w:r>
      <w:r w:rsidR="009E47A7">
        <w:rPr>
          <w:sz w:val="28"/>
          <w:szCs w:val="28"/>
        </w:rPr>
        <w:t>4 387,5</w:t>
      </w:r>
      <w:r>
        <w:rPr>
          <w:sz w:val="28"/>
          <w:szCs w:val="28"/>
        </w:rPr>
        <w:t xml:space="preserve"> тыс. рублей</w:t>
      </w:r>
      <w:r w:rsidRPr="00E54F4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468D9D8F" w14:textId="4CB19EF3" w:rsidR="00083478" w:rsidRPr="007B1F99" w:rsidRDefault="00083478" w:rsidP="00083478">
      <w:pPr>
        <w:ind w:firstLine="709"/>
        <w:jc w:val="both"/>
        <w:rPr>
          <w:sz w:val="28"/>
          <w:szCs w:val="28"/>
        </w:rPr>
      </w:pPr>
      <w:r w:rsidRPr="004D09EF">
        <w:rPr>
          <w:sz w:val="28"/>
          <w:szCs w:val="28"/>
        </w:rPr>
        <w:t>Доходы от использования имущества, находящегося в</w:t>
      </w:r>
      <w:r w:rsidR="00A61469">
        <w:rPr>
          <w:sz w:val="28"/>
          <w:szCs w:val="28"/>
        </w:rPr>
        <w:t xml:space="preserve"> </w:t>
      </w:r>
      <w:r w:rsidRPr="004D09EF">
        <w:rPr>
          <w:sz w:val="28"/>
          <w:szCs w:val="28"/>
        </w:rPr>
        <w:t>муниципальной</w:t>
      </w:r>
      <w:r w:rsidR="00A61469">
        <w:rPr>
          <w:sz w:val="28"/>
          <w:szCs w:val="28"/>
        </w:rPr>
        <w:t xml:space="preserve"> </w:t>
      </w:r>
      <w:r w:rsidRPr="004D09EF">
        <w:rPr>
          <w:sz w:val="28"/>
          <w:szCs w:val="28"/>
        </w:rPr>
        <w:t>собственн</w:t>
      </w:r>
      <w:r w:rsidRPr="007B1F99">
        <w:rPr>
          <w:sz w:val="28"/>
          <w:szCs w:val="28"/>
        </w:rPr>
        <w:t xml:space="preserve">ости составили </w:t>
      </w:r>
      <w:r w:rsidR="00A61469">
        <w:rPr>
          <w:sz w:val="28"/>
          <w:szCs w:val="28"/>
        </w:rPr>
        <w:t>1 795,2</w:t>
      </w:r>
      <w:r w:rsidRPr="007B1F99">
        <w:rPr>
          <w:sz w:val="28"/>
          <w:szCs w:val="28"/>
        </w:rPr>
        <w:t xml:space="preserve"> тыс. рублей, или </w:t>
      </w:r>
      <w:r w:rsidR="005F5E84">
        <w:rPr>
          <w:sz w:val="28"/>
          <w:szCs w:val="28"/>
        </w:rPr>
        <w:t>101,9</w:t>
      </w:r>
      <w:r w:rsidRPr="007B1F99">
        <w:rPr>
          <w:sz w:val="28"/>
          <w:szCs w:val="28"/>
        </w:rPr>
        <w:t xml:space="preserve"> % к годовым назначениям, в том числе:</w:t>
      </w:r>
    </w:p>
    <w:p w14:paraId="41E26372" w14:textId="55D570E8" w:rsidR="00083478" w:rsidRPr="007B1F99" w:rsidRDefault="00083478" w:rsidP="00083478">
      <w:pPr>
        <w:ind w:firstLine="709"/>
        <w:jc w:val="both"/>
        <w:rPr>
          <w:sz w:val="28"/>
          <w:szCs w:val="28"/>
        </w:rPr>
      </w:pPr>
      <w:r w:rsidRPr="007B1F99">
        <w:rPr>
          <w:sz w:val="28"/>
          <w:szCs w:val="28"/>
        </w:rPr>
        <w:t>- поступление доходов в виде арендной платы за земельные участки, государственная собственнос</w:t>
      </w:r>
      <w:r w:rsidR="00204A37">
        <w:rPr>
          <w:sz w:val="28"/>
          <w:szCs w:val="28"/>
        </w:rPr>
        <w:t xml:space="preserve">ть на которые не разграничена, </w:t>
      </w:r>
      <w:r w:rsidRPr="007B1F99">
        <w:rPr>
          <w:sz w:val="28"/>
          <w:szCs w:val="28"/>
        </w:rPr>
        <w:t>составил</w:t>
      </w:r>
      <w:r>
        <w:rPr>
          <w:sz w:val="28"/>
          <w:szCs w:val="28"/>
        </w:rPr>
        <w:t>о</w:t>
      </w:r>
      <w:r w:rsidR="00A61469">
        <w:rPr>
          <w:sz w:val="28"/>
          <w:szCs w:val="28"/>
        </w:rPr>
        <w:t xml:space="preserve"> </w:t>
      </w:r>
      <w:r w:rsidR="00FC5B88">
        <w:rPr>
          <w:sz w:val="28"/>
          <w:szCs w:val="28"/>
        </w:rPr>
        <w:t>1 463,1</w:t>
      </w:r>
      <w:r w:rsidR="00A61469"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>тыс. рублей,</w:t>
      </w:r>
    </w:p>
    <w:p w14:paraId="250DE6DB" w14:textId="1FA8E36D" w:rsidR="00083478" w:rsidRPr="007B1F99" w:rsidRDefault="00083478" w:rsidP="00083478">
      <w:pPr>
        <w:ind w:firstLine="708"/>
        <w:jc w:val="both"/>
        <w:rPr>
          <w:sz w:val="28"/>
          <w:szCs w:val="28"/>
        </w:rPr>
      </w:pPr>
      <w:r w:rsidRPr="007B1F99">
        <w:rPr>
          <w:sz w:val="28"/>
          <w:szCs w:val="28"/>
        </w:rPr>
        <w:t xml:space="preserve">- поступление доходов от сдачи в аренду имущества, находящегося в оперативном управлении органов муниципального района, составило </w:t>
      </w:r>
      <w:r w:rsidR="00FC5B88">
        <w:rPr>
          <w:sz w:val="28"/>
          <w:szCs w:val="28"/>
        </w:rPr>
        <w:t>210,0</w:t>
      </w:r>
      <w:r w:rsidRPr="007B1F99">
        <w:rPr>
          <w:sz w:val="28"/>
          <w:szCs w:val="28"/>
        </w:rPr>
        <w:t xml:space="preserve"> тыс. рублей или </w:t>
      </w:r>
      <w:r w:rsidR="00A61469">
        <w:rPr>
          <w:sz w:val="28"/>
          <w:szCs w:val="28"/>
        </w:rPr>
        <w:t>1</w:t>
      </w:r>
      <w:r w:rsidR="00FC5B88">
        <w:rPr>
          <w:sz w:val="28"/>
          <w:szCs w:val="28"/>
        </w:rPr>
        <w:t>10,6</w:t>
      </w:r>
      <w:r w:rsidRPr="007B1F99">
        <w:rPr>
          <w:sz w:val="28"/>
          <w:szCs w:val="28"/>
        </w:rPr>
        <w:t xml:space="preserve"> % </w:t>
      </w:r>
      <w:r w:rsidR="00FC5B88">
        <w:rPr>
          <w:sz w:val="28"/>
          <w:szCs w:val="28"/>
        </w:rPr>
        <w:t xml:space="preserve">уточненных </w:t>
      </w:r>
      <w:r w:rsidRPr="007B1F99">
        <w:rPr>
          <w:sz w:val="28"/>
          <w:szCs w:val="28"/>
        </w:rPr>
        <w:t xml:space="preserve">годовых назначений. </w:t>
      </w:r>
    </w:p>
    <w:p w14:paraId="215E1C41" w14:textId="5650AC5B" w:rsidR="00083478" w:rsidRPr="007B1F99" w:rsidRDefault="00083478" w:rsidP="00083478">
      <w:pPr>
        <w:ind w:firstLine="567"/>
        <w:jc w:val="both"/>
        <w:rPr>
          <w:sz w:val="28"/>
          <w:szCs w:val="28"/>
        </w:rPr>
      </w:pPr>
      <w:r w:rsidRPr="007B1F99">
        <w:rPr>
          <w:sz w:val="28"/>
          <w:szCs w:val="28"/>
        </w:rPr>
        <w:t>За отчетный год поступило плат</w:t>
      </w:r>
      <w:r w:rsidR="00FC5B88">
        <w:rPr>
          <w:sz w:val="28"/>
          <w:szCs w:val="28"/>
        </w:rPr>
        <w:t xml:space="preserve">ежей при пользовании природными ресурсами </w:t>
      </w:r>
      <w:r w:rsidRPr="007B1F99">
        <w:rPr>
          <w:sz w:val="28"/>
          <w:szCs w:val="28"/>
        </w:rPr>
        <w:t xml:space="preserve">в сумме </w:t>
      </w:r>
      <w:r w:rsidR="00FC5B88">
        <w:rPr>
          <w:sz w:val="28"/>
          <w:szCs w:val="28"/>
        </w:rPr>
        <w:t>406,3</w:t>
      </w:r>
      <w:r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>тыс. рублей</w:t>
      </w:r>
      <w:r w:rsidR="00FC5B88" w:rsidRPr="00FC5B88">
        <w:rPr>
          <w:sz w:val="28"/>
          <w:szCs w:val="28"/>
        </w:rPr>
        <w:t xml:space="preserve"> </w:t>
      </w:r>
      <w:r w:rsidR="00FC5B88" w:rsidRPr="007B1F99">
        <w:rPr>
          <w:sz w:val="28"/>
          <w:szCs w:val="28"/>
        </w:rPr>
        <w:t xml:space="preserve">или </w:t>
      </w:r>
      <w:r w:rsidR="00FC5B88">
        <w:rPr>
          <w:sz w:val="28"/>
          <w:szCs w:val="28"/>
        </w:rPr>
        <w:t>101,0</w:t>
      </w:r>
      <w:r w:rsidR="00FC5B88" w:rsidRPr="007B1F99">
        <w:rPr>
          <w:sz w:val="28"/>
          <w:szCs w:val="28"/>
        </w:rPr>
        <w:t xml:space="preserve"> % </w:t>
      </w:r>
      <w:r w:rsidR="00FC5B88">
        <w:rPr>
          <w:sz w:val="28"/>
          <w:szCs w:val="28"/>
        </w:rPr>
        <w:t xml:space="preserve">уточненных </w:t>
      </w:r>
      <w:r w:rsidR="00FC5B88" w:rsidRPr="007B1F99">
        <w:rPr>
          <w:sz w:val="28"/>
          <w:szCs w:val="28"/>
        </w:rPr>
        <w:t>годовых назначений</w:t>
      </w:r>
      <w:r w:rsidR="00FC5B88">
        <w:rPr>
          <w:sz w:val="28"/>
          <w:szCs w:val="28"/>
        </w:rPr>
        <w:t>. По итогам исполнения</w:t>
      </w:r>
      <w:r w:rsidRPr="007B1F99">
        <w:rPr>
          <w:sz w:val="28"/>
          <w:szCs w:val="28"/>
        </w:rPr>
        <w:t xml:space="preserve"> 202</w:t>
      </w:r>
      <w:r w:rsidR="00FC5B88">
        <w:rPr>
          <w:sz w:val="28"/>
          <w:szCs w:val="28"/>
        </w:rPr>
        <w:t>3</w:t>
      </w:r>
      <w:r w:rsidRPr="007B1F99">
        <w:rPr>
          <w:sz w:val="28"/>
          <w:szCs w:val="28"/>
        </w:rPr>
        <w:t xml:space="preserve"> год</w:t>
      </w:r>
      <w:r w:rsidR="00065D50">
        <w:rPr>
          <w:sz w:val="28"/>
          <w:szCs w:val="28"/>
        </w:rPr>
        <w:t>а</w:t>
      </w:r>
      <w:r w:rsidRPr="007B1F99">
        <w:rPr>
          <w:sz w:val="28"/>
          <w:szCs w:val="28"/>
        </w:rPr>
        <w:t xml:space="preserve"> </w:t>
      </w:r>
      <w:r w:rsidR="00065D50">
        <w:rPr>
          <w:sz w:val="28"/>
          <w:szCs w:val="28"/>
        </w:rPr>
        <w:t>было отрицательное сальдо в сумме - 536,9</w:t>
      </w:r>
      <w:r w:rsidRPr="007B1F99">
        <w:rPr>
          <w:sz w:val="28"/>
          <w:szCs w:val="28"/>
        </w:rPr>
        <w:t xml:space="preserve"> тыс. рублей.  </w:t>
      </w:r>
    </w:p>
    <w:p w14:paraId="326EA209" w14:textId="568977DB" w:rsidR="00083478" w:rsidRPr="007B1F99" w:rsidRDefault="00083478" w:rsidP="00083478">
      <w:pPr>
        <w:ind w:firstLine="567"/>
        <w:jc w:val="both"/>
        <w:rPr>
          <w:sz w:val="28"/>
          <w:szCs w:val="28"/>
        </w:rPr>
      </w:pPr>
      <w:r w:rsidRPr="007B1F99">
        <w:rPr>
          <w:sz w:val="28"/>
          <w:szCs w:val="28"/>
        </w:rPr>
        <w:t xml:space="preserve">Доходы от продажи материальных активов и нематериальных активов составили </w:t>
      </w:r>
      <w:r w:rsidR="00065D50">
        <w:rPr>
          <w:sz w:val="28"/>
          <w:szCs w:val="28"/>
        </w:rPr>
        <w:t>831,4</w:t>
      </w:r>
      <w:r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 xml:space="preserve">тыс. рублей, выполнение </w:t>
      </w:r>
      <w:r w:rsidR="00342CBA">
        <w:rPr>
          <w:sz w:val="28"/>
          <w:szCs w:val="28"/>
        </w:rPr>
        <w:t xml:space="preserve">плана </w:t>
      </w:r>
      <w:r w:rsidRPr="007B1F99">
        <w:rPr>
          <w:sz w:val="28"/>
          <w:szCs w:val="28"/>
        </w:rPr>
        <w:t xml:space="preserve">составило </w:t>
      </w:r>
      <w:r w:rsidR="00342CBA">
        <w:rPr>
          <w:sz w:val="28"/>
          <w:szCs w:val="28"/>
        </w:rPr>
        <w:t>10</w:t>
      </w:r>
      <w:r w:rsidR="00065D50">
        <w:rPr>
          <w:sz w:val="28"/>
          <w:szCs w:val="28"/>
        </w:rPr>
        <w:t>0,2</w:t>
      </w:r>
      <w:r w:rsidR="00342CBA"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>%. В сравнении с 202</w:t>
      </w:r>
      <w:r w:rsidR="00065D50">
        <w:rPr>
          <w:sz w:val="28"/>
          <w:szCs w:val="28"/>
        </w:rPr>
        <w:t>3</w:t>
      </w:r>
      <w:r w:rsidRPr="007B1F99">
        <w:rPr>
          <w:sz w:val="28"/>
          <w:szCs w:val="28"/>
        </w:rPr>
        <w:t xml:space="preserve"> годом </w:t>
      </w:r>
      <w:r w:rsidR="00065D50">
        <w:rPr>
          <w:sz w:val="28"/>
          <w:szCs w:val="28"/>
        </w:rPr>
        <w:t>увелич</w:t>
      </w:r>
      <w:r>
        <w:rPr>
          <w:sz w:val="28"/>
          <w:szCs w:val="28"/>
        </w:rPr>
        <w:t>е</w:t>
      </w:r>
      <w:r w:rsidRPr="007B1F99">
        <w:rPr>
          <w:sz w:val="28"/>
          <w:szCs w:val="28"/>
        </w:rPr>
        <w:t xml:space="preserve">ние на </w:t>
      </w:r>
      <w:r w:rsidR="00065D50">
        <w:rPr>
          <w:sz w:val="28"/>
          <w:szCs w:val="28"/>
        </w:rPr>
        <w:t>447,8</w:t>
      </w:r>
      <w:r w:rsidR="00342CBA"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>тыс. рублей</w:t>
      </w:r>
      <w:r w:rsidR="00065D50">
        <w:rPr>
          <w:sz w:val="28"/>
          <w:szCs w:val="28"/>
        </w:rPr>
        <w:t xml:space="preserve"> или в 2,2 раза</w:t>
      </w:r>
      <w:r w:rsidRPr="007B1F99">
        <w:rPr>
          <w:sz w:val="28"/>
          <w:szCs w:val="28"/>
        </w:rPr>
        <w:t>.</w:t>
      </w:r>
    </w:p>
    <w:p w14:paraId="594B047E" w14:textId="5D57C5BE" w:rsidR="00083478" w:rsidRPr="007B1F99" w:rsidRDefault="00083478" w:rsidP="00083478">
      <w:pPr>
        <w:ind w:firstLine="567"/>
        <w:jc w:val="both"/>
        <w:rPr>
          <w:sz w:val="28"/>
          <w:szCs w:val="28"/>
        </w:rPr>
      </w:pPr>
      <w:r w:rsidRPr="007B1F99">
        <w:rPr>
          <w:sz w:val="28"/>
          <w:szCs w:val="28"/>
        </w:rPr>
        <w:t>Штрафы, санкции поступили за 202</w:t>
      </w:r>
      <w:r w:rsidR="00065D50">
        <w:rPr>
          <w:sz w:val="28"/>
          <w:szCs w:val="28"/>
        </w:rPr>
        <w:t>4</w:t>
      </w:r>
      <w:r w:rsidRPr="007B1F99">
        <w:rPr>
          <w:sz w:val="28"/>
          <w:szCs w:val="28"/>
        </w:rPr>
        <w:t xml:space="preserve"> год в сумме </w:t>
      </w:r>
      <w:r w:rsidR="00065D50">
        <w:rPr>
          <w:sz w:val="28"/>
          <w:szCs w:val="28"/>
        </w:rPr>
        <w:t>1 000,7</w:t>
      </w:r>
      <w:r w:rsidR="00342CBA"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 xml:space="preserve">тыс. рублей, или </w:t>
      </w:r>
      <w:r w:rsidR="00065D50">
        <w:rPr>
          <w:sz w:val="28"/>
          <w:szCs w:val="28"/>
        </w:rPr>
        <w:t>101,3</w:t>
      </w:r>
      <w:r w:rsidRPr="007B1F99">
        <w:rPr>
          <w:sz w:val="28"/>
          <w:szCs w:val="28"/>
        </w:rPr>
        <w:t xml:space="preserve"> % от плановых назначений. По сравнению с 202</w:t>
      </w:r>
      <w:r w:rsidR="00065D50">
        <w:rPr>
          <w:sz w:val="28"/>
          <w:szCs w:val="28"/>
        </w:rPr>
        <w:t>3</w:t>
      </w:r>
      <w:r w:rsidRPr="007B1F99">
        <w:rPr>
          <w:sz w:val="28"/>
          <w:szCs w:val="28"/>
        </w:rPr>
        <w:t xml:space="preserve"> годом </w:t>
      </w:r>
      <w:r w:rsidR="00342CBA">
        <w:rPr>
          <w:sz w:val="28"/>
          <w:szCs w:val="28"/>
        </w:rPr>
        <w:t xml:space="preserve">увеличение </w:t>
      </w:r>
      <w:r w:rsidRPr="007B1F99">
        <w:rPr>
          <w:sz w:val="28"/>
          <w:szCs w:val="28"/>
        </w:rPr>
        <w:t xml:space="preserve">на </w:t>
      </w:r>
      <w:r w:rsidR="00065D50">
        <w:rPr>
          <w:sz w:val="28"/>
          <w:szCs w:val="28"/>
        </w:rPr>
        <w:t>335,8</w:t>
      </w:r>
      <w:r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 xml:space="preserve">тыс. рублей или </w:t>
      </w:r>
      <w:r w:rsidR="00065D50">
        <w:rPr>
          <w:sz w:val="28"/>
          <w:szCs w:val="28"/>
        </w:rPr>
        <w:t>на 50,0%</w:t>
      </w:r>
      <w:r w:rsidRPr="007B1F99">
        <w:rPr>
          <w:sz w:val="28"/>
          <w:szCs w:val="28"/>
        </w:rPr>
        <w:t xml:space="preserve">. </w:t>
      </w:r>
    </w:p>
    <w:p w14:paraId="2DF82BB8" w14:textId="7F6BD64F" w:rsidR="004B12E3" w:rsidRDefault="004B12E3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безвозмездных поступлений </w:t>
      </w:r>
      <w:r w:rsidR="00CA298B">
        <w:rPr>
          <w:sz w:val="28"/>
          <w:szCs w:val="28"/>
        </w:rPr>
        <w:t xml:space="preserve">из других уровней бюджетов </w:t>
      </w:r>
      <w:r>
        <w:rPr>
          <w:sz w:val="28"/>
          <w:szCs w:val="28"/>
        </w:rPr>
        <w:t>за 202</w:t>
      </w:r>
      <w:r w:rsidR="00065D50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составил </w:t>
      </w:r>
      <w:r w:rsidR="00065D50">
        <w:rPr>
          <w:sz w:val="28"/>
          <w:szCs w:val="28"/>
        </w:rPr>
        <w:t xml:space="preserve">510 607,0 </w:t>
      </w:r>
      <w:r>
        <w:rPr>
          <w:sz w:val="28"/>
          <w:szCs w:val="28"/>
        </w:rPr>
        <w:t>тыс. рублей</w:t>
      </w:r>
      <w:r w:rsidR="00CA298B">
        <w:rPr>
          <w:sz w:val="28"/>
          <w:szCs w:val="28"/>
        </w:rPr>
        <w:t>. П</w:t>
      </w:r>
      <w:r>
        <w:rPr>
          <w:sz w:val="28"/>
          <w:szCs w:val="28"/>
        </w:rPr>
        <w:t>о сравнению с 202</w:t>
      </w:r>
      <w:r w:rsidR="00065D5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годом </w:t>
      </w:r>
      <w:r w:rsidR="00CA298B">
        <w:rPr>
          <w:sz w:val="28"/>
          <w:szCs w:val="28"/>
        </w:rPr>
        <w:t xml:space="preserve">объем безвозмездных поступлений </w:t>
      </w:r>
      <w:r>
        <w:rPr>
          <w:sz w:val="28"/>
          <w:szCs w:val="28"/>
        </w:rPr>
        <w:t xml:space="preserve">увеличился на </w:t>
      </w:r>
      <w:r w:rsidR="00065D50">
        <w:rPr>
          <w:sz w:val="28"/>
          <w:szCs w:val="28"/>
        </w:rPr>
        <w:t>33 319,6</w:t>
      </w:r>
      <w:r w:rsidR="00CA298B">
        <w:rPr>
          <w:sz w:val="28"/>
          <w:szCs w:val="28"/>
        </w:rPr>
        <w:t xml:space="preserve"> тыс. рублей или на </w:t>
      </w:r>
      <w:r w:rsidR="00065D50">
        <w:rPr>
          <w:sz w:val="28"/>
          <w:szCs w:val="28"/>
        </w:rPr>
        <w:t>7,0</w:t>
      </w:r>
      <w:r w:rsidR="00CA298B">
        <w:rPr>
          <w:sz w:val="28"/>
          <w:szCs w:val="28"/>
        </w:rPr>
        <w:t xml:space="preserve"> %. В том числе объем дотаций увеличился на </w:t>
      </w:r>
      <w:r w:rsidR="00065D50">
        <w:rPr>
          <w:sz w:val="28"/>
          <w:szCs w:val="28"/>
        </w:rPr>
        <w:t>44 596,0</w:t>
      </w:r>
      <w:r w:rsidR="00CA298B">
        <w:rPr>
          <w:sz w:val="28"/>
          <w:szCs w:val="28"/>
        </w:rPr>
        <w:t xml:space="preserve"> тыс. рублей и составил </w:t>
      </w:r>
      <w:r w:rsidR="00065D50">
        <w:rPr>
          <w:sz w:val="28"/>
          <w:szCs w:val="28"/>
        </w:rPr>
        <w:t xml:space="preserve">104 514,7 </w:t>
      </w:r>
      <w:r w:rsidR="00CA298B">
        <w:rPr>
          <w:sz w:val="28"/>
          <w:szCs w:val="28"/>
        </w:rPr>
        <w:t>тыс. рублей. Объем субсидий по сравнению с 202</w:t>
      </w:r>
      <w:r w:rsidR="00065D50">
        <w:rPr>
          <w:sz w:val="28"/>
          <w:szCs w:val="28"/>
        </w:rPr>
        <w:t>3</w:t>
      </w:r>
      <w:r w:rsidR="00CA298B">
        <w:rPr>
          <w:sz w:val="28"/>
          <w:szCs w:val="28"/>
        </w:rPr>
        <w:t xml:space="preserve"> годом </w:t>
      </w:r>
      <w:r w:rsidR="00065D50">
        <w:rPr>
          <w:sz w:val="28"/>
          <w:szCs w:val="28"/>
        </w:rPr>
        <w:t>увелич</w:t>
      </w:r>
      <w:r w:rsidR="00CA298B">
        <w:rPr>
          <w:sz w:val="28"/>
          <w:szCs w:val="28"/>
        </w:rPr>
        <w:t xml:space="preserve">ился на </w:t>
      </w:r>
      <w:r w:rsidR="00065D50">
        <w:rPr>
          <w:sz w:val="28"/>
          <w:szCs w:val="28"/>
        </w:rPr>
        <w:t>83 580,4</w:t>
      </w:r>
      <w:r w:rsidR="00CA298B">
        <w:rPr>
          <w:sz w:val="28"/>
          <w:szCs w:val="28"/>
        </w:rPr>
        <w:t xml:space="preserve"> тыс. рублей и составил </w:t>
      </w:r>
      <w:r w:rsidR="00065D50">
        <w:rPr>
          <w:sz w:val="28"/>
          <w:szCs w:val="28"/>
        </w:rPr>
        <w:t xml:space="preserve">255 813,0 </w:t>
      </w:r>
      <w:r w:rsidR="00CA298B">
        <w:rPr>
          <w:sz w:val="28"/>
          <w:szCs w:val="28"/>
        </w:rPr>
        <w:t xml:space="preserve">тыс. рублей. Объем субвенций увеличился на </w:t>
      </w:r>
      <w:r w:rsidR="00065D50">
        <w:rPr>
          <w:sz w:val="28"/>
          <w:szCs w:val="28"/>
        </w:rPr>
        <w:t>10 320,7</w:t>
      </w:r>
      <w:r w:rsidR="00CA298B">
        <w:rPr>
          <w:sz w:val="28"/>
          <w:szCs w:val="28"/>
        </w:rPr>
        <w:t xml:space="preserve"> тыс. рублей и составил </w:t>
      </w:r>
      <w:r w:rsidR="00065D50">
        <w:rPr>
          <w:sz w:val="28"/>
          <w:szCs w:val="28"/>
        </w:rPr>
        <w:t xml:space="preserve">115 120,1 </w:t>
      </w:r>
      <w:r w:rsidR="00CA298B">
        <w:rPr>
          <w:sz w:val="28"/>
          <w:szCs w:val="28"/>
        </w:rPr>
        <w:t>тыс. рублей. Объем иных межбюджетных трансфертов по сравнению с 202</w:t>
      </w:r>
      <w:r w:rsidR="00065D50">
        <w:rPr>
          <w:sz w:val="28"/>
          <w:szCs w:val="28"/>
        </w:rPr>
        <w:t>3</w:t>
      </w:r>
      <w:r w:rsidR="00CA298B">
        <w:rPr>
          <w:sz w:val="28"/>
          <w:szCs w:val="28"/>
        </w:rPr>
        <w:t xml:space="preserve"> годом </w:t>
      </w:r>
      <w:r w:rsidR="00065D50">
        <w:rPr>
          <w:sz w:val="28"/>
          <w:szCs w:val="28"/>
        </w:rPr>
        <w:t>сниз</w:t>
      </w:r>
      <w:r w:rsidR="00CA298B">
        <w:rPr>
          <w:sz w:val="28"/>
          <w:szCs w:val="28"/>
        </w:rPr>
        <w:t xml:space="preserve">ился на </w:t>
      </w:r>
      <w:r w:rsidR="00065D50">
        <w:rPr>
          <w:sz w:val="28"/>
          <w:szCs w:val="28"/>
        </w:rPr>
        <w:t>85 499,1</w:t>
      </w:r>
      <w:r w:rsidR="00CA298B">
        <w:rPr>
          <w:sz w:val="28"/>
          <w:szCs w:val="28"/>
        </w:rPr>
        <w:t xml:space="preserve"> тыс. рублей и составил </w:t>
      </w:r>
      <w:r w:rsidR="00065D50">
        <w:rPr>
          <w:sz w:val="28"/>
          <w:szCs w:val="28"/>
        </w:rPr>
        <w:t xml:space="preserve">53 080,5 </w:t>
      </w:r>
      <w:r w:rsidR="00CA298B">
        <w:rPr>
          <w:sz w:val="28"/>
          <w:szCs w:val="28"/>
        </w:rPr>
        <w:t>тыс. рублей.</w:t>
      </w:r>
    </w:p>
    <w:p w14:paraId="24B1F26F" w14:textId="737A907D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lastRenderedPageBreak/>
        <w:t>Расходная часть бюджета муниципального района за 202</w:t>
      </w:r>
      <w:r w:rsidR="001349F3" w:rsidRPr="001349F3">
        <w:rPr>
          <w:sz w:val="28"/>
          <w:szCs w:val="28"/>
        </w:rPr>
        <w:t>4</w:t>
      </w:r>
      <w:r w:rsidRPr="006A2F5E">
        <w:rPr>
          <w:sz w:val="28"/>
          <w:szCs w:val="28"/>
        </w:rPr>
        <w:t xml:space="preserve"> год составила </w:t>
      </w:r>
      <w:r w:rsidR="001349F3" w:rsidRPr="001349F3">
        <w:rPr>
          <w:sz w:val="28"/>
          <w:szCs w:val="28"/>
        </w:rPr>
        <w:t>660</w:t>
      </w:r>
      <w:r w:rsidRPr="006A2F5E">
        <w:rPr>
          <w:sz w:val="28"/>
          <w:szCs w:val="28"/>
        </w:rPr>
        <w:t xml:space="preserve"> </w:t>
      </w:r>
      <w:r w:rsidR="001349F3" w:rsidRPr="001349F3">
        <w:rPr>
          <w:sz w:val="28"/>
          <w:szCs w:val="28"/>
        </w:rPr>
        <w:t>934</w:t>
      </w:r>
      <w:r w:rsidRPr="006A2F5E">
        <w:rPr>
          <w:sz w:val="28"/>
          <w:szCs w:val="28"/>
        </w:rPr>
        <w:t>,</w:t>
      </w:r>
      <w:r w:rsidR="001349F3" w:rsidRPr="001349F3">
        <w:rPr>
          <w:sz w:val="28"/>
          <w:szCs w:val="28"/>
        </w:rPr>
        <w:t>08</w:t>
      </w:r>
      <w:r w:rsidR="002A4EA3">
        <w:rPr>
          <w:sz w:val="28"/>
          <w:szCs w:val="28"/>
        </w:rPr>
        <w:t>9</w:t>
      </w:r>
      <w:r w:rsidRPr="006A2F5E">
        <w:rPr>
          <w:sz w:val="28"/>
          <w:szCs w:val="28"/>
        </w:rPr>
        <w:t xml:space="preserve"> тыс. рублей при плановом назначении </w:t>
      </w:r>
      <w:r w:rsidR="001349F3" w:rsidRPr="001349F3">
        <w:rPr>
          <w:sz w:val="28"/>
          <w:szCs w:val="28"/>
        </w:rPr>
        <w:t>674</w:t>
      </w:r>
      <w:r w:rsidR="001349F3" w:rsidRPr="006A2F5E">
        <w:rPr>
          <w:sz w:val="28"/>
          <w:szCs w:val="28"/>
        </w:rPr>
        <w:t xml:space="preserve"> 05</w:t>
      </w:r>
      <w:r w:rsidR="001349F3" w:rsidRPr="001349F3">
        <w:rPr>
          <w:sz w:val="28"/>
          <w:szCs w:val="28"/>
        </w:rPr>
        <w:t>6</w:t>
      </w:r>
      <w:r w:rsidR="001349F3" w:rsidRPr="006A2F5E">
        <w:rPr>
          <w:sz w:val="28"/>
          <w:szCs w:val="28"/>
        </w:rPr>
        <w:t>,</w:t>
      </w:r>
      <w:r w:rsidR="001349F3" w:rsidRPr="001349F3">
        <w:rPr>
          <w:sz w:val="28"/>
          <w:szCs w:val="28"/>
        </w:rPr>
        <w:t>680</w:t>
      </w:r>
      <w:r w:rsidRPr="006A2F5E">
        <w:rPr>
          <w:sz w:val="28"/>
          <w:szCs w:val="28"/>
        </w:rPr>
        <w:t xml:space="preserve"> тыс. рублей или 9</w:t>
      </w:r>
      <w:r w:rsidR="00592CD0" w:rsidRPr="00592CD0">
        <w:rPr>
          <w:sz w:val="28"/>
          <w:szCs w:val="28"/>
        </w:rPr>
        <w:t>8</w:t>
      </w:r>
      <w:r w:rsidRPr="006A2F5E">
        <w:rPr>
          <w:sz w:val="28"/>
          <w:szCs w:val="28"/>
        </w:rPr>
        <w:t>,</w:t>
      </w:r>
      <w:r w:rsidR="00592CD0" w:rsidRPr="00592CD0">
        <w:rPr>
          <w:sz w:val="28"/>
          <w:szCs w:val="28"/>
        </w:rPr>
        <w:t>1</w:t>
      </w:r>
      <w:r w:rsidRPr="006A2F5E">
        <w:rPr>
          <w:sz w:val="28"/>
          <w:szCs w:val="28"/>
        </w:rPr>
        <w:t xml:space="preserve"> % годовых назначений. По сравнению с 202</w:t>
      </w:r>
      <w:r w:rsidR="00592CD0" w:rsidRPr="00592CD0">
        <w:rPr>
          <w:sz w:val="28"/>
          <w:szCs w:val="28"/>
        </w:rPr>
        <w:t>3</w:t>
      </w:r>
      <w:r w:rsidRPr="006A2F5E">
        <w:rPr>
          <w:sz w:val="28"/>
          <w:szCs w:val="28"/>
        </w:rPr>
        <w:t xml:space="preserve"> годом расходы бюджета муниципального района увеличились на </w:t>
      </w:r>
      <w:r w:rsidR="00592CD0" w:rsidRPr="00592CD0">
        <w:rPr>
          <w:sz w:val="28"/>
          <w:szCs w:val="28"/>
        </w:rPr>
        <w:t>107</w:t>
      </w:r>
      <w:r w:rsidRPr="006A2F5E">
        <w:rPr>
          <w:sz w:val="28"/>
          <w:szCs w:val="28"/>
        </w:rPr>
        <w:t xml:space="preserve"> </w:t>
      </w:r>
      <w:r w:rsidR="00592CD0" w:rsidRPr="00592CD0">
        <w:rPr>
          <w:sz w:val="28"/>
          <w:szCs w:val="28"/>
        </w:rPr>
        <w:t>882</w:t>
      </w:r>
      <w:r w:rsidRPr="006A2F5E">
        <w:rPr>
          <w:sz w:val="28"/>
          <w:szCs w:val="28"/>
        </w:rPr>
        <w:t>,</w:t>
      </w:r>
      <w:r w:rsidR="00592CD0" w:rsidRPr="00592CD0">
        <w:rPr>
          <w:sz w:val="28"/>
          <w:szCs w:val="28"/>
        </w:rPr>
        <w:t>089</w:t>
      </w:r>
      <w:r w:rsidRPr="006A2F5E">
        <w:rPr>
          <w:sz w:val="28"/>
          <w:szCs w:val="28"/>
        </w:rPr>
        <w:t xml:space="preserve"> тыс. рублей</w:t>
      </w:r>
      <w:r w:rsidR="008C6427">
        <w:rPr>
          <w:sz w:val="28"/>
          <w:szCs w:val="28"/>
        </w:rPr>
        <w:t xml:space="preserve"> или на </w:t>
      </w:r>
      <w:r w:rsidR="00592CD0" w:rsidRPr="00DE0D02">
        <w:rPr>
          <w:sz w:val="28"/>
          <w:szCs w:val="28"/>
        </w:rPr>
        <w:t>16</w:t>
      </w:r>
      <w:r w:rsidR="008C6427">
        <w:rPr>
          <w:sz w:val="28"/>
          <w:szCs w:val="28"/>
        </w:rPr>
        <w:t>,</w:t>
      </w:r>
      <w:r w:rsidR="00592CD0" w:rsidRPr="00DE0D02">
        <w:rPr>
          <w:sz w:val="28"/>
          <w:szCs w:val="28"/>
        </w:rPr>
        <w:t>3</w:t>
      </w:r>
      <w:r w:rsidR="008C6427">
        <w:rPr>
          <w:sz w:val="28"/>
          <w:szCs w:val="28"/>
        </w:rPr>
        <w:t xml:space="preserve"> %</w:t>
      </w:r>
      <w:r w:rsidRPr="006A2F5E">
        <w:rPr>
          <w:sz w:val="28"/>
          <w:szCs w:val="28"/>
        </w:rPr>
        <w:t>.</w:t>
      </w:r>
    </w:p>
    <w:p w14:paraId="59AE55D4" w14:textId="17FBAF3E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>В общей структуре расходов бюджета муниципального района за 202</w:t>
      </w:r>
      <w:r w:rsidR="002A4EA3">
        <w:rPr>
          <w:sz w:val="28"/>
          <w:szCs w:val="28"/>
        </w:rPr>
        <w:t>4</w:t>
      </w:r>
      <w:r w:rsidRPr="006A2F5E">
        <w:rPr>
          <w:sz w:val="28"/>
          <w:szCs w:val="28"/>
        </w:rPr>
        <w:t xml:space="preserve"> год наибольший удельный вес занимают расходы на образование – </w:t>
      </w:r>
      <w:r w:rsidR="002A4EA3">
        <w:rPr>
          <w:sz w:val="28"/>
          <w:szCs w:val="28"/>
        </w:rPr>
        <w:t>45</w:t>
      </w:r>
      <w:r w:rsidR="008C6427">
        <w:rPr>
          <w:sz w:val="28"/>
          <w:szCs w:val="28"/>
        </w:rPr>
        <w:t>,</w:t>
      </w:r>
      <w:r w:rsidR="002A4EA3">
        <w:rPr>
          <w:sz w:val="28"/>
          <w:szCs w:val="28"/>
        </w:rPr>
        <w:t>41</w:t>
      </w:r>
      <w:r w:rsidRPr="006A2F5E">
        <w:rPr>
          <w:sz w:val="28"/>
          <w:szCs w:val="28"/>
        </w:rPr>
        <w:t xml:space="preserve"> %, на общегосударственные расходы – </w:t>
      </w:r>
      <w:r w:rsidR="008C6427">
        <w:rPr>
          <w:sz w:val="28"/>
          <w:szCs w:val="28"/>
        </w:rPr>
        <w:t>1</w:t>
      </w:r>
      <w:r w:rsidR="002A4EA3">
        <w:rPr>
          <w:sz w:val="28"/>
          <w:szCs w:val="28"/>
        </w:rPr>
        <w:t>7</w:t>
      </w:r>
      <w:r w:rsidR="008C6427">
        <w:rPr>
          <w:sz w:val="28"/>
          <w:szCs w:val="28"/>
        </w:rPr>
        <w:t>,</w:t>
      </w:r>
      <w:r w:rsidR="002A4EA3">
        <w:rPr>
          <w:sz w:val="28"/>
          <w:szCs w:val="28"/>
        </w:rPr>
        <w:t>95</w:t>
      </w:r>
      <w:r w:rsidRPr="006A2F5E">
        <w:rPr>
          <w:sz w:val="28"/>
          <w:szCs w:val="28"/>
        </w:rPr>
        <w:t xml:space="preserve"> %, межбюджетные трансферты – </w:t>
      </w:r>
      <w:r w:rsidR="00B14D8C">
        <w:rPr>
          <w:sz w:val="28"/>
          <w:szCs w:val="28"/>
        </w:rPr>
        <w:t>7</w:t>
      </w:r>
      <w:r w:rsidR="008C6427">
        <w:rPr>
          <w:sz w:val="28"/>
          <w:szCs w:val="28"/>
        </w:rPr>
        <w:t>,</w:t>
      </w:r>
      <w:r w:rsidR="00B14D8C">
        <w:rPr>
          <w:sz w:val="28"/>
          <w:szCs w:val="28"/>
        </w:rPr>
        <w:t>62</w:t>
      </w:r>
      <w:r w:rsidR="008C6427">
        <w:rPr>
          <w:sz w:val="28"/>
          <w:szCs w:val="28"/>
        </w:rPr>
        <w:t xml:space="preserve"> </w:t>
      </w:r>
      <w:r w:rsidRPr="006A2F5E">
        <w:rPr>
          <w:sz w:val="28"/>
          <w:szCs w:val="28"/>
        </w:rPr>
        <w:t xml:space="preserve">%, на культуру – </w:t>
      </w:r>
      <w:r w:rsidR="00B14D8C">
        <w:rPr>
          <w:sz w:val="28"/>
          <w:szCs w:val="28"/>
        </w:rPr>
        <w:t>6</w:t>
      </w:r>
      <w:r w:rsidRPr="006A2F5E">
        <w:rPr>
          <w:sz w:val="28"/>
          <w:szCs w:val="28"/>
        </w:rPr>
        <w:t>,</w:t>
      </w:r>
      <w:r w:rsidR="00B14D8C">
        <w:rPr>
          <w:sz w:val="28"/>
          <w:szCs w:val="28"/>
        </w:rPr>
        <w:t>08</w:t>
      </w:r>
      <w:r w:rsidRPr="006A2F5E">
        <w:rPr>
          <w:sz w:val="28"/>
          <w:szCs w:val="28"/>
        </w:rPr>
        <w:t xml:space="preserve"> %, национальную экономику – </w:t>
      </w:r>
      <w:r w:rsidR="00B14D8C">
        <w:rPr>
          <w:sz w:val="28"/>
          <w:szCs w:val="28"/>
        </w:rPr>
        <w:t>1</w:t>
      </w:r>
      <w:r w:rsidRPr="006A2F5E">
        <w:rPr>
          <w:sz w:val="28"/>
          <w:szCs w:val="28"/>
        </w:rPr>
        <w:t>7,</w:t>
      </w:r>
      <w:r w:rsidR="00B14D8C">
        <w:rPr>
          <w:sz w:val="28"/>
          <w:szCs w:val="28"/>
        </w:rPr>
        <w:t>50</w:t>
      </w:r>
      <w:r w:rsidRPr="006A2F5E">
        <w:rPr>
          <w:sz w:val="28"/>
          <w:szCs w:val="28"/>
        </w:rPr>
        <w:t xml:space="preserve"> %, социальную политику – </w:t>
      </w:r>
      <w:r w:rsidR="00B14D8C">
        <w:rPr>
          <w:sz w:val="28"/>
          <w:szCs w:val="28"/>
        </w:rPr>
        <w:t>2</w:t>
      </w:r>
      <w:r w:rsidR="008C6427">
        <w:rPr>
          <w:sz w:val="28"/>
          <w:szCs w:val="28"/>
        </w:rPr>
        <w:t>,</w:t>
      </w:r>
      <w:r w:rsidR="00B14D8C">
        <w:rPr>
          <w:sz w:val="28"/>
          <w:szCs w:val="28"/>
        </w:rPr>
        <w:t>59</w:t>
      </w:r>
      <w:r w:rsidRPr="006A2F5E">
        <w:rPr>
          <w:sz w:val="28"/>
          <w:szCs w:val="28"/>
        </w:rPr>
        <w:t xml:space="preserve"> %,</w:t>
      </w:r>
      <w:r w:rsidR="00204A37">
        <w:rPr>
          <w:sz w:val="28"/>
          <w:szCs w:val="28"/>
        </w:rPr>
        <w:t xml:space="preserve"> </w:t>
      </w:r>
      <w:r w:rsidRPr="006A2F5E">
        <w:rPr>
          <w:sz w:val="28"/>
          <w:szCs w:val="28"/>
        </w:rPr>
        <w:t xml:space="preserve">жилищно-коммунальное хозяйство – </w:t>
      </w:r>
      <w:r w:rsidR="00B14D8C">
        <w:rPr>
          <w:sz w:val="28"/>
          <w:szCs w:val="28"/>
        </w:rPr>
        <w:t>1</w:t>
      </w:r>
      <w:r w:rsidRPr="006A2F5E">
        <w:rPr>
          <w:sz w:val="28"/>
          <w:szCs w:val="28"/>
        </w:rPr>
        <w:t>,</w:t>
      </w:r>
      <w:r w:rsidR="00B14D8C">
        <w:rPr>
          <w:sz w:val="28"/>
          <w:szCs w:val="28"/>
        </w:rPr>
        <w:t>67</w:t>
      </w:r>
      <w:r w:rsidRPr="006A2F5E">
        <w:rPr>
          <w:sz w:val="28"/>
          <w:szCs w:val="28"/>
        </w:rPr>
        <w:t xml:space="preserve"> %,</w:t>
      </w:r>
      <w:r w:rsidR="008C6427">
        <w:rPr>
          <w:sz w:val="28"/>
          <w:szCs w:val="28"/>
        </w:rPr>
        <w:t xml:space="preserve"> </w:t>
      </w:r>
      <w:r w:rsidRPr="006A2F5E">
        <w:rPr>
          <w:sz w:val="28"/>
          <w:szCs w:val="28"/>
        </w:rPr>
        <w:t>физическую культуру и спорт – 0,</w:t>
      </w:r>
      <w:r w:rsidR="00B14D8C">
        <w:rPr>
          <w:sz w:val="28"/>
          <w:szCs w:val="28"/>
        </w:rPr>
        <w:t>7</w:t>
      </w:r>
      <w:r w:rsidRPr="006A2F5E">
        <w:rPr>
          <w:sz w:val="28"/>
          <w:szCs w:val="28"/>
        </w:rPr>
        <w:t xml:space="preserve"> %, средства массовой информации – 0,4</w:t>
      </w:r>
      <w:r w:rsidR="00B14D8C">
        <w:rPr>
          <w:sz w:val="28"/>
          <w:szCs w:val="28"/>
        </w:rPr>
        <w:t>5</w:t>
      </w:r>
      <w:r w:rsidRPr="006A2F5E">
        <w:rPr>
          <w:sz w:val="28"/>
          <w:szCs w:val="28"/>
        </w:rPr>
        <w:t xml:space="preserve"> %, на национальную безопасность и правоохранительная деятельность – 0,</w:t>
      </w:r>
      <w:r w:rsidR="00B14D8C">
        <w:rPr>
          <w:sz w:val="28"/>
          <w:szCs w:val="28"/>
        </w:rPr>
        <w:t>0</w:t>
      </w:r>
      <w:r w:rsidR="008C6427">
        <w:rPr>
          <w:sz w:val="28"/>
          <w:szCs w:val="28"/>
        </w:rPr>
        <w:t xml:space="preserve">3 </w:t>
      </w:r>
      <w:r w:rsidRPr="006A2F5E">
        <w:rPr>
          <w:sz w:val="28"/>
          <w:szCs w:val="28"/>
        </w:rPr>
        <w:t>%.</w:t>
      </w:r>
    </w:p>
    <w:p w14:paraId="101F8720" w14:textId="5A75A690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разделу 0100 «Общегосударственные вопросы» кассовое исполнение составило </w:t>
      </w:r>
      <w:r w:rsidR="00B14D8C">
        <w:rPr>
          <w:sz w:val="28"/>
          <w:szCs w:val="28"/>
        </w:rPr>
        <w:t>118</w:t>
      </w:r>
      <w:r w:rsidRPr="006A2F5E">
        <w:rPr>
          <w:sz w:val="28"/>
          <w:szCs w:val="28"/>
        </w:rPr>
        <w:t xml:space="preserve"> </w:t>
      </w:r>
      <w:r w:rsidR="00B14D8C">
        <w:rPr>
          <w:sz w:val="28"/>
          <w:szCs w:val="28"/>
        </w:rPr>
        <w:t>647</w:t>
      </w:r>
      <w:r w:rsidRPr="006A2F5E">
        <w:rPr>
          <w:sz w:val="28"/>
          <w:szCs w:val="28"/>
        </w:rPr>
        <w:t>,</w:t>
      </w:r>
      <w:r w:rsidR="00B14D8C">
        <w:rPr>
          <w:sz w:val="28"/>
          <w:szCs w:val="28"/>
        </w:rPr>
        <w:t>609</w:t>
      </w:r>
      <w:r w:rsidRPr="006A2F5E">
        <w:rPr>
          <w:sz w:val="28"/>
          <w:szCs w:val="28"/>
        </w:rPr>
        <w:t xml:space="preserve"> тыс. рублей, при плановом назначении 1</w:t>
      </w:r>
      <w:r w:rsidR="00B14D8C">
        <w:rPr>
          <w:sz w:val="28"/>
          <w:szCs w:val="28"/>
        </w:rPr>
        <w:t>18</w:t>
      </w:r>
      <w:r w:rsidRPr="006A2F5E">
        <w:rPr>
          <w:sz w:val="28"/>
          <w:szCs w:val="28"/>
        </w:rPr>
        <w:t xml:space="preserve"> </w:t>
      </w:r>
      <w:r w:rsidR="00B14D8C">
        <w:rPr>
          <w:sz w:val="28"/>
          <w:szCs w:val="28"/>
        </w:rPr>
        <w:t>741</w:t>
      </w:r>
      <w:r w:rsidRPr="006A2F5E">
        <w:rPr>
          <w:sz w:val="28"/>
          <w:szCs w:val="28"/>
        </w:rPr>
        <w:t>,</w:t>
      </w:r>
      <w:r w:rsidR="00B14D8C">
        <w:rPr>
          <w:sz w:val="28"/>
          <w:szCs w:val="28"/>
        </w:rPr>
        <w:t>576</w:t>
      </w:r>
      <w:r w:rsidRPr="006A2F5E">
        <w:rPr>
          <w:sz w:val="28"/>
          <w:szCs w:val="28"/>
        </w:rPr>
        <w:t xml:space="preserve"> тыс. рублей, % исполнения составляет 9</w:t>
      </w:r>
      <w:r w:rsidR="00B14D8C">
        <w:rPr>
          <w:sz w:val="28"/>
          <w:szCs w:val="28"/>
        </w:rPr>
        <w:t>9</w:t>
      </w:r>
      <w:r w:rsidRPr="006A2F5E">
        <w:rPr>
          <w:sz w:val="28"/>
          <w:szCs w:val="28"/>
        </w:rPr>
        <w:t>,</w:t>
      </w:r>
      <w:r w:rsidR="00B14D8C">
        <w:rPr>
          <w:sz w:val="28"/>
          <w:szCs w:val="28"/>
        </w:rPr>
        <w:t>92</w:t>
      </w:r>
      <w:r w:rsidRPr="006A2F5E">
        <w:rPr>
          <w:sz w:val="28"/>
          <w:szCs w:val="28"/>
        </w:rPr>
        <w:t>.</w:t>
      </w:r>
    </w:p>
    <w:p w14:paraId="248F99B0" w14:textId="172E346C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</w:t>
      </w:r>
      <w:r w:rsidR="00EC0B69">
        <w:rPr>
          <w:sz w:val="28"/>
          <w:szCs w:val="28"/>
        </w:rPr>
        <w:t xml:space="preserve">разделу </w:t>
      </w:r>
      <w:r w:rsidR="00081E02">
        <w:rPr>
          <w:sz w:val="28"/>
          <w:szCs w:val="28"/>
        </w:rPr>
        <w:t>0300 «На</w:t>
      </w:r>
      <w:r w:rsidR="00EC0B69" w:rsidRPr="006A2F5E">
        <w:rPr>
          <w:sz w:val="28"/>
          <w:szCs w:val="28"/>
        </w:rPr>
        <w:t>циональн</w:t>
      </w:r>
      <w:r w:rsidR="00081E02">
        <w:rPr>
          <w:sz w:val="28"/>
          <w:szCs w:val="28"/>
        </w:rPr>
        <w:t>ая</w:t>
      </w:r>
      <w:r w:rsidR="00EC0B69" w:rsidRPr="006A2F5E">
        <w:rPr>
          <w:sz w:val="28"/>
          <w:szCs w:val="28"/>
        </w:rPr>
        <w:t xml:space="preserve"> безопасность и </w:t>
      </w:r>
      <w:r w:rsidR="00081E02">
        <w:rPr>
          <w:sz w:val="28"/>
          <w:szCs w:val="28"/>
        </w:rPr>
        <w:t xml:space="preserve">правоохранительная деятельность, </w:t>
      </w:r>
      <w:r w:rsidRPr="006A2F5E">
        <w:rPr>
          <w:sz w:val="28"/>
          <w:szCs w:val="28"/>
        </w:rPr>
        <w:t xml:space="preserve">подразделу 0309 «Гражданская оборона» кассовое исполнение составило </w:t>
      </w:r>
      <w:r w:rsidR="00B14D8C">
        <w:rPr>
          <w:sz w:val="28"/>
          <w:szCs w:val="28"/>
        </w:rPr>
        <w:t>224</w:t>
      </w:r>
      <w:r w:rsidRPr="006A2F5E">
        <w:rPr>
          <w:sz w:val="28"/>
          <w:szCs w:val="28"/>
        </w:rPr>
        <w:t xml:space="preserve"> </w:t>
      </w:r>
      <w:r w:rsidR="00B14D8C">
        <w:rPr>
          <w:sz w:val="28"/>
          <w:szCs w:val="28"/>
        </w:rPr>
        <w:t>,857</w:t>
      </w:r>
      <w:r w:rsidRPr="006A2F5E">
        <w:rPr>
          <w:sz w:val="28"/>
          <w:szCs w:val="28"/>
        </w:rPr>
        <w:t xml:space="preserve"> тыс. рублей, при плановом назначении  </w:t>
      </w:r>
      <w:r w:rsidR="00B14D8C">
        <w:rPr>
          <w:sz w:val="28"/>
          <w:szCs w:val="28"/>
        </w:rPr>
        <w:t>724</w:t>
      </w:r>
      <w:r w:rsidRPr="006A2F5E">
        <w:rPr>
          <w:sz w:val="28"/>
          <w:szCs w:val="28"/>
        </w:rPr>
        <w:t>,</w:t>
      </w:r>
      <w:r w:rsidR="00B14D8C">
        <w:rPr>
          <w:sz w:val="28"/>
          <w:szCs w:val="28"/>
        </w:rPr>
        <w:t>857</w:t>
      </w:r>
      <w:r w:rsidRPr="006A2F5E">
        <w:rPr>
          <w:sz w:val="28"/>
          <w:szCs w:val="28"/>
        </w:rPr>
        <w:t xml:space="preserve"> тыс. рублей, % исполнения </w:t>
      </w:r>
      <w:r w:rsidR="00B14D8C">
        <w:rPr>
          <w:sz w:val="28"/>
          <w:szCs w:val="28"/>
        </w:rPr>
        <w:t>31</w:t>
      </w:r>
      <w:r w:rsidRPr="006A2F5E">
        <w:rPr>
          <w:sz w:val="28"/>
          <w:szCs w:val="28"/>
        </w:rPr>
        <w:t>,</w:t>
      </w:r>
      <w:r w:rsidR="00B14D8C">
        <w:rPr>
          <w:sz w:val="28"/>
          <w:szCs w:val="28"/>
        </w:rPr>
        <w:t>02</w:t>
      </w:r>
      <w:r w:rsidRPr="006A2F5E">
        <w:rPr>
          <w:sz w:val="28"/>
          <w:szCs w:val="28"/>
        </w:rPr>
        <w:t xml:space="preserve">. Одной из основных причин низкого процента исполнения по данному подразделу является </w:t>
      </w:r>
      <w:r w:rsidR="005536FB">
        <w:rPr>
          <w:sz w:val="28"/>
          <w:szCs w:val="28"/>
        </w:rPr>
        <w:t xml:space="preserve">не исполнение </w:t>
      </w:r>
      <w:r w:rsidR="005536FB" w:rsidRPr="005536FB">
        <w:rPr>
          <w:sz w:val="28"/>
          <w:szCs w:val="28"/>
        </w:rPr>
        <w:t xml:space="preserve">АО </w:t>
      </w:r>
      <w:r w:rsidR="005536FB">
        <w:rPr>
          <w:sz w:val="28"/>
          <w:szCs w:val="28"/>
        </w:rPr>
        <w:t>«</w:t>
      </w:r>
      <w:r w:rsidR="005536FB" w:rsidRPr="005536FB">
        <w:rPr>
          <w:sz w:val="28"/>
          <w:szCs w:val="28"/>
        </w:rPr>
        <w:t xml:space="preserve">Корпорация </w:t>
      </w:r>
      <w:r w:rsidR="005536FB">
        <w:rPr>
          <w:sz w:val="28"/>
          <w:szCs w:val="28"/>
        </w:rPr>
        <w:t>«</w:t>
      </w:r>
      <w:r w:rsidR="005536FB" w:rsidRPr="005536FB">
        <w:rPr>
          <w:sz w:val="28"/>
          <w:szCs w:val="28"/>
        </w:rPr>
        <w:t>Капитал-Технология</w:t>
      </w:r>
      <w:r w:rsidR="005536FB">
        <w:rPr>
          <w:sz w:val="28"/>
          <w:szCs w:val="28"/>
        </w:rPr>
        <w:t xml:space="preserve">» </w:t>
      </w:r>
      <w:r w:rsidR="00665775">
        <w:rPr>
          <w:sz w:val="28"/>
          <w:szCs w:val="28"/>
        </w:rPr>
        <w:t xml:space="preserve">дополнительного соглашения № 2 к </w:t>
      </w:r>
      <w:r w:rsidRPr="006A2F5E">
        <w:rPr>
          <w:sz w:val="28"/>
          <w:szCs w:val="28"/>
        </w:rPr>
        <w:t>муниципально</w:t>
      </w:r>
      <w:r w:rsidR="00665775">
        <w:rPr>
          <w:sz w:val="28"/>
          <w:szCs w:val="28"/>
        </w:rPr>
        <w:t>му</w:t>
      </w:r>
      <w:r w:rsidRPr="006A2F5E">
        <w:rPr>
          <w:sz w:val="28"/>
          <w:szCs w:val="28"/>
        </w:rPr>
        <w:t xml:space="preserve"> контракт</w:t>
      </w:r>
      <w:r w:rsidR="00665775">
        <w:rPr>
          <w:sz w:val="28"/>
          <w:szCs w:val="28"/>
        </w:rPr>
        <w:t>у</w:t>
      </w:r>
      <w:r w:rsidRPr="006A2F5E">
        <w:rPr>
          <w:sz w:val="28"/>
          <w:szCs w:val="28"/>
        </w:rPr>
        <w:t xml:space="preserve"> </w:t>
      </w:r>
      <w:r w:rsidR="005536FB" w:rsidRPr="005536FB">
        <w:rPr>
          <w:sz w:val="28"/>
          <w:szCs w:val="28"/>
        </w:rPr>
        <w:t>от 19.06.2023 г. №</w:t>
      </w:r>
      <w:r w:rsidR="005536FB">
        <w:rPr>
          <w:sz w:val="28"/>
          <w:szCs w:val="28"/>
        </w:rPr>
        <w:t xml:space="preserve"> </w:t>
      </w:r>
      <w:r w:rsidR="005536FB" w:rsidRPr="005536FB">
        <w:rPr>
          <w:sz w:val="28"/>
          <w:szCs w:val="28"/>
        </w:rPr>
        <w:t>030230002512300000</w:t>
      </w:r>
      <w:r w:rsidR="005536FB">
        <w:rPr>
          <w:sz w:val="28"/>
          <w:szCs w:val="28"/>
        </w:rPr>
        <w:t xml:space="preserve">1 </w:t>
      </w:r>
      <w:r w:rsidRPr="006A2F5E">
        <w:rPr>
          <w:sz w:val="28"/>
          <w:szCs w:val="28"/>
        </w:rPr>
        <w:t xml:space="preserve">на выполнение работ по разработке проектно-сметной документации на создание муниципальной системы оповещения населения МО «Окинский район» РБ в сумме 500,0 тыс. рублей со сроком исполнения </w:t>
      </w:r>
      <w:r w:rsidRPr="005536FB">
        <w:rPr>
          <w:sz w:val="28"/>
          <w:szCs w:val="28"/>
        </w:rPr>
        <w:t xml:space="preserve">до </w:t>
      </w:r>
      <w:r w:rsidR="005536FB" w:rsidRPr="005536FB">
        <w:rPr>
          <w:sz w:val="28"/>
          <w:szCs w:val="28"/>
        </w:rPr>
        <w:t>19 сентября 2024</w:t>
      </w:r>
      <w:r w:rsidRPr="005536FB">
        <w:rPr>
          <w:sz w:val="28"/>
          <w:szCs w:val="28"/>
        </w:rPr>
        <w:t xml:space="preserve"> года.</w:t>
      </w:r>
    </w:p>
    <w:p w14:paraId="3407BE38" w14:textId="17D72160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разделу 0400 «Национальная экономика» кассовое исполнение составило </w:t>
      </w:r>
      <w:r w:rsidR="00B14D8C">
        <w:rPr>
          <w:sz w:val="28"/>
          <w:szCs w:val="28"/>
        </w:rPr>
        <w:t>115</w:t>
      </w:r>
      <w:r w:rsidRPr="006A2F5E">
        <w:rPr>
          <w:sz w:val="28"/>
          <w:szCs w:val="28"/>
        </w:rPr>
        <w:t xml:space="preserve"> </w:t>
      </w:r>
      <w:r w:rsidR="006276D4">
        <w:rPr>
          <w:sz w:val="28"/>
          <w:szCs w:val="28"/>
        </w:rPr>
        <w:t>680</w:t>
      </w:r>
      <w:r w:rsidRPr="006A2F5E">
        <w:rPr>
          <w:sz w:val="28"/>
          <w:szCs w:val="28"/>
        </w:rPr>
        <w:t>,</w:t>
      </w:r>
      <w:r w:rsidR="006276D4">
        <w:rPr>
          <w:sz w:val="28"/>
          <w:szCs w:val="28"/>
        </w:rPr>
        <w:t>374</w:t>
      </w:r>
      <w:r w:rsidRPr="006A2F5E">
        <w:rPr>
          <w:sz w:val="28"/>
          <w:szCs w:val="28"/>
        </w:rPr>
        <w:t xml:space="preserve"> тыс. рублей, при плановом назначении </w:t>
      </w:r>
      <w:r w:rsidR="006276D4">
        <w:rPr>
          <w:sz w:val="28"/>
          <w:szCs w:val="28"/>
        </w:rPr>
        <w:t>121</w:t>
      </w:r>
      <w:r w:rsidRPr="006A2F5E">
        <w:rPr>
          <w:sz w:val="28"/>
          <w:szCs w:val="28"/>
        </w:rPr>
        <w:t xml:space="preserve"> </w:t>
      </w:r>
      <w:r w:rsidR="006276D4">
        <w:rPr>
          <w:sz w:val="28"/>
          <w:szCs w:val="28"/>
        </w:rPr>
        <w:t>1</w:t>
      </w:r>
      <w:r w:rsidRPr="006A2F5E">
        <w:rPr>
          <w:sz w:val="28"/>
          <w:szCs w:val="28"/>
        </w:rPr>
        <w:t>7</w:t>
      </w:r>
      <w:r w:rsidR="006276D4">
        <w:rPr>
          <w:sz w:val="28"/>
          <w:szCs w:val="28"/>
        </w:rPr>
        <w:t>4</w:t>
      </w:r>
      <w:r w:rsidRPr="006A2F5E">
        <w:rPr>
          <w:sz w:val="28"/>
          <w:szCs w:val="28"/>
        </w:rPr>
        <w:t>,</w:t>
      </w:r>
      <w:r w:rsidR="006276D4">
        <w:rPr>
          <w:sz w:val="28"/>
          <w:szCs w:val="28"/>
        </w:rPr>
        <w:t>053</w:t>
      </w:r>
      <w:r w:rsidRPr="006A2F5E">
        <w:rPr>
          <w:sz w:val="28"/>
          <w:szCs w:val="28"/>
        </w:rPr>
        <w:t xml:space="preserve"> тыс. рублей, % исполнения составляет </w:t>
      </w:r>
      <w:r w:rsidR="006276D4">
        <w:rPr>
          <w:sz w:val="28"/>
          <w:szCs w:val="28"/>
        </w:rPr>
        <w:t>9</w:t>
      </w:r>
      <w:r w:rsidRPr="006A2F5E">
        <w:rPr>
          <w:sz w:val="28"/>
          <w:szCs w:val="28"/>
        </w:rPr>
        <w:t>5,</w:t>
      </w:r>
      <w:r w:rsidR="006276D4">
        <w:rPr>
          <w:sz w:val="28"/>
          <w:szCs w:val="28"/>
        </w:rPr>
        <w:t>47</w:t>
      </w:r>
      <w:r w:rsidRPr="006A2F5E">
        <w:rPr>
          <w:sz w:val="28"/>
          <w:szCs w:val="28"/>
        </w:rPr>
        <w:t xml:space="preserve">. </w:t>
      </w:r>
    </w:p>
    <w:p w14:paraId="2819368C" w14:textId="77777777" w:rsidR="00081E02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14:paraId="6A4E6848" w14:textId="2C28B134" w:rsidR="006A2F5E" w:rsidRPr="006A2F5E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0405 «Сельское хозяйство и рыболовство» кассовое исполнение составило </w:t>
      </w:r>
      <w:r w:rsidR="006276D4">
        <w:rPr>
          <w:sz w:val="28"/>
          <w:szCs w:val="28"/>
        </w:rPr>
        <w:t>211</w:t>
      </w:r>
      <w:r w:rsidR="006A2F5E" w:rsidRPr="006A2F5E">
        <w:rPr>
          <w:sz w:val="28"/>
          <w:szCs w:val="28"/>
        </w:rPr>
        <w:t>,</w:t>
      </w:r>
      <w:r w:rsidR="006276D4">
        <w:rPr>
          <w:sz w:val="28"/>
          <w:szCs w:val="28"/>
        </w:rPr>
        <w:t>776</w:t>
      </w:r>
      <w:r w:rsidR="006A2F5E" w:rsidRPr="006A2F5E">
        <w:rPr>
          <w:sz w:val="28"/>
          <w:szCs w:val="28"/>
        </w:rPr>
        <w:t xml:space="preserve"> тыс. рублей, или </w:t>
      </w:r>
      <w:r w:rsidR="006276D4">
        <w:rPr>
          <w:sz w:val="28"/>
          <w:szCs w:val="28"/>
        </w:rPr>
        <w:t>67</w:t>
      </w:r>
      <w:r w:rsidR="006A2F5E" w:rsidRPr="006A2F5E">
        <w:rPr>
          <w:sz w:val="28"/>
          <w:szCs w:val="28"/>
        </w:rPr>
        <w:t>,</w:t>
      </w:r>
      <w:r w:rsidR="006276D4">
        <w:rPr>
          <w:sz w:val="28"/>
          <w:szCs w:val="28"/>
        </w:rPr>
        <w:t>13</w:t>
      </w:r>
      <w:r w:rsidR="006A2F5E" w:rsidRPr="006A2F5E">
        <w:rPr>
          <w:sz w:val="28"/>
          <w:szCs w:val="28"/>
        </w:rPr>
        <w:t xml:space="preserve"> % плановых назначений</w:t>
      </w:r>
      <w:r>
        <w:rPr>
          <w:sz w:val="28"/>
          <w:szCs w:val="28"/>
        </w:rPr>
        <w:t>;</w:t>
      </w:r>
    </w:p>
    <w:p w14:paraId="5D0380AD" w14:textId="32DC4F68" w:rsidR="006A2F5E" w:rsidRPr="006A2F5E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0408 «Транспорт» кассовое исполнение составило </w:t>
      </w:r>
      <w:r w:rsidR="006276D4">
        <w:rPr>
          <w:sz w:val="28"/>
          <w:szCs w:val="28"/>
        </w:rPr>
        <w:t>4</w:t>
      </w:r>
      <w:r w:rsidR="006A2F5E" w:rsidRPr="006A2F5E">
        <w:rPr>
          <w:sz w:val="28"/>
          <w:szCs w:val="28"/>
        </w:rPr>
        <w:t>,</w:t>
      </w:r>
      <w:r w:rsidR="006276D4">
        <w:rPr>
          <w:sz w:val="28"/>
          <w:szCs w:val="28"/>
        </w:rPr>
        <w:t>5</w:t>
      </w:r>
      <w:r w:rsidR="006A2F5E" w:rsidRPr="006A2F5E">
        <w:rPr>
          <w:sz w:val="28"/>
          <w:szCs w:val="28"/>
        </w:rPr>
        <w:t xml:space="preserve">00 тыс. рублей, </w:t>
      </w:r>
      <w:r>
        <w:rPr>
          <w:sz w:val="28"/>
          <w:szCs w:val="28"/>
        </w:rPr>
        <w:t>или 100,0 % плановых назначений;</w:t>
      </w:r>
    </w:p>
    <w:p w14:paraId="6A6C439D" w14:textId="388F4715" w:rsidR="006A2F5E" w:rsidRPr="006A2F5E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0409 «Дорожное хозяйство (дорожные фонды)» кассовое исполнение составило </w:t>
      </w:r>
      <w:r w:rsidR="006276D4">
        <w:rPr>
          <w:sz w:val="28"/>
          <w:szCs w:val="28"/>
        </w:rPr>
        <w:t>84</w:t>
      </w:r>
      <w:r w:rsidR="006A2F5E" w:rsidRPr="006A2F5E">
        <w:rPr>
          <w:sz w:val="28"/>
          <w:szCs w:val="28"/>
        </w:rPr>
        <w:t xml:space="preserve"> </w:t>
      </w:r>
      <w:r w:rsidR="006276D4">
        <w:rPr>
          <w:sz w:val="28"/>
          <w:szCs w:val="28"/>
        </w:rPr>
        <w:t>290</w:t>
      </w:r>
      <w:r w:rsidR="006A2F5E" w:rsidRPr="006A2F5E">
        <w:rPr>
          <w:sz w:val="28"/>
          <w:szCs w:val="28"/>
        </w:rPr>
        <w:t>,</w:t>
      </w:r>
      <w:r w:rsidR="006276D4">
        <w:rPr>
          <w:sz w:val="28"/>
          <w:szCs w:val="28"/>
        </w:rPr>
        <w:t>860</w:t>
      </w:r>
      <w:r w:rsidR="006A2F5E" w:rsidRPr="006A2F5E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или </w:t>
      </w:r>
      <w:r w:rsidR="006276D4">
        <w:rPr>
          <w:sz w:val="28"/>
          <w:szCs w:val="28"/>
        </w:rPr>
        <w:t>94</w:t>
      </w:r>
      <w:r>
        <w:rPr>
          <w:sz w:val="28"/>
          <w:szCs w:val="28"/>
        </w:rPr>
        <w:t>,</w:t>
      </w:r>
      <w:r w:rsidR="006276D4">
        <w:rPr>
          <w:sz w:val="28"/>
          <w:szCs w:val="28"/>
        </w:rPr>
        <w:t>21</w:t>
      </w:r>
      <w:r>
        <w:rPr>
          <w:sz w:val="28"/>
          <w:szCs w:val="28"/>
        </w:rPr>
        <w:t xml:space="preserve"> % плановых назначений;</w:t>
      </w:r>
    </w:p>
    <w:p w14:paraId="566AC4E9" w14:textId="19EA0947" w:rsidR="00081E02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0412 «Другие вопросы в области национальной экономики» кассовое исполнение составило </w:t>
      </w:r>
      <w:r w:rsidR="006276D4">
        <w:rPr>
          <w:sz w:val="28"/>
          <w:szCs w:val="28"/>
        </w:rPr>
        <w:t>31</w:t>
      </w:r>
      <w:r w:rsidR="006A2F5E" w:rsidRPr="006A2F5E">
        <w:rPr>
          <w:sz w:val="28"/>
          <w:szCs w:val="28"/>
        </w:rPr>
        <w:t xml:space="preserve"> </w:t>
      </w:r>
      <w:r w:rsidR="006276D4">
        <w:rPr>
          <w:sz w:val="28"/>
          <w:szCs w:val="28"/>
        </w:rPr>
        <w:t>173</w:t>
      </w:r>
      <w:r w:rsidR="006A2F5E" w:rsidRPr="006A2F5E">
        <w:rPr>
          <w:sz w:val="28"/>
          <w:szCs w:val="28"/>
        </w:rPr>
        <w:t>,</w:t>
      </w:r>
      <w:r w:rsidR="006276D4">
        <w:rPr>
          <w:sz w:val="28"/>
          <w:szCs w:val="28"/>
        </w:rPr>
        <w:t>238</w:t>
      </w:r>
      <w:r w:rsidR="006A2F5E" w:rsidRPr="006A2F5E">
        <w:rPr>
          <w:sz w:val="28"/>
          <w:szCs w:val="28"/>
        </w:rPr>
        <w:t xml:space="preserve"> тыс. рублей, или 9</w:t>
      </w:r>
      <w:r w:rsidR="006276D4">
        <w:rPr>
          <w:sz w:val="28"/>
          <w:szCs w:val="28"/>
        </w:rPr>
        <w:t>9</w:t>
      </w:r>
      <w:r w:rsidR="006A2F5E" w:rsidRPr="006A2F5E">
        <w:rPr>
          <w:sz w:val="28"/>
          <w:szCs w:val="28"/>
        </w:rPr>
        <w:t>,</w:t>
      </w:r>
      <w:r w:rsidR="006276D4">
        <w:rPr>
          <w:sz w:val="28"/>
          <w:szCs w:val="28"/>
        </w:rPr>
        <w:t>33</w:t>
      </w:r>
      <w:r w:rsidR="006A2F5E" w:rsidRPr="006A2F5E">
        <w:rPr>
          <w:sz w:val="28"/>
          <w:szCs w:val="28"/>
        </w:rPr>
        <w:t xml:space="preserve"> % плановых назначений. </w:t>
      </w:r>
    </w:p>
    <w:p w14:paraId="40B697DE" w14:textId="00CE6E50" w:rsidR="00546BC2" w:rsidRPr="00354A33" w:rsidRDefault="00546BC2" w:rsidP="00546BC2">
      <w:pPr>
        <w:pStyle w:val="cseeade915"/>
        <w:rPr>
          <w:rStyle w:val="cs198135301"/>
          <w:sz w:val="28"/>
          <w:szCs w:val="28"/>
        </w:rPr>
      </w:pPr>
      <w:r w:rsidRPr="00354A33">
        <w:rPr>
          <w:rStyle w:val="cs198135301"/>
          <w:sz w:val="28"/>
          <w:szCs w:val="28"/>
        </w:rPr>
        <w:t>По разделу 0500 «Жилищно-коммунальное хозяйство» кассовое исполнение составило 1</w:t>
      </w:r>
      <w:r w:rsidRPr="00546BC2">
        <w:rPr>
          <w:rStyle w:val="cs198135301"/>
          <w:sz w:val="28"/>
          <w:szCs w:val="28"/>
        </w:rPr>
        <w:t>1</w:t>
      </w:r>
      <w:r w:rsidRPr="00354A33">
        <w:rPr>
          <w:rStyle w:val="cs198135301"/>
          <w:sz w:val="28"/>
          <w:szCs w:val="28"/>
        </w:rPr>
        <w:t xml:space="preserve"> </w:t>
      </w:r>
      <w:r w:rsidRPr="00546BC2">
        <w:rPr>
          <w:rStyle w:val="cs198135301"/>
          <w:sz w:val="28"/>
          <w:szCs w:val="28"/>
        </w:rPr>
        <w:t>020</w:t>
      </w:r>
      <w:r w:rsidRPr="00354A33">
        <w:rPr>
          <w:rStyle w:val="cs198135301"/>
          <w:sz w:val="28"/>
          <w:szCs w:val="28"/>
        </w:rPr>
        <w:t>,</w:t>
      </w:r>
      <w:r w:rsidRPr="00546BC2">
        <w:rPr>
          <w:rStyle w:val="cs198135301"/>
          <w:sz w:val="28"/>
          <w:szCs w:val="28"/>
        </w:rPr>
        <w:t>242</w:t>
      </w:r>
      <w:r w:rsidRPr="00354A33">
        <w:rPr>
          <w:rStyle w:val="cs198135301"/>
          <w:sz w:val="28"/>
          <w:szCs w:val="28"/>
        </w:rPr>
        <w:t xml:space="preserve"> тыс. рублей, при плановом назначении 1</w:t>
      </w:r>
      <w:r w:rsidRPr="00546BC2">
        <w:rPr>
          <w:rStyle w:val="cs198135301"/>
          <w:sz w:val="28"/>
          <w:szCs w:val="28"/>
        </w:rPr>
        <w:t>5</w:t>
      </w:r>
      <w:r w:rsidRPr="00354A33">
        <w:rPr>
          <w:rStyle w:val="cs198135301"/>
          <w:sz w:val="28"/>
          <w:szCs w:val="28"/>
        </w:rPr>
        <w:t> </w:t>
      </w:r>
      <w:r w:rsidRPr="00546BC2">
        <w:rPr>
          <w:rStyle w:val="cs198135301"/>
          <w:sz w:val="28"/>
          <w:szCs w:val="28"/>
        </w:rPr>
        <w:t>410</w:t>
      </w:r>
      <w:r w:rsidRPr="00354A33">
        <w:rPr>
          <w:rStyle w:val="cs198135301"/>
          <w:sz w:val="28"/>
          <w:szCs w:val="28"/>
        </w:rPr>
        <w:t>,3</w:t>
      </w:r>
      <w:r w:rsidRPr="00546BC2">
        <w:rPr>
          <w:rStyle w:val="cs198135301"/>
          <w:sz w:val="28"/>
          <w:szCs w:val="28"/>
        </w:rPr>
        <w:t>57</w:t>
      </w:r>
      <w:r w:rsidRPr="00354A33">
        <w:rPr>
          <w:rStyle w:val="cs198135301"/>
          <w:sz w:val="28"/>
          <w:szCs w:val="28"/>
        </w:rPr>
        <w:t xml:space="preserve"> тыс. рублей, % исполнения 7</w:t>
      </w:r>
      <w:r w:rsidRPr="00546BC2">
        <w:rPr>
          <w:rStyle w:val="cs198135301"/>
          <w:sz w:val="28"/>
          <w:szCs w:val="28"/>
        </w:rPr>
        <w:t>1</w:t>
      </w:r>
      <w:r w:rsidRPr="00354A33">
        <w:rPr>
          <w:rStyle w:val="cs198135301"/>
          <w:sz w:val="28"/>
          <w:szCs w:val="28"/>
        </w:rPr>
        <w:t>,</w:t>
      </w:r>
      <w:r w:rsidRPr="00546BC2">
        <w:rPr>
          <w:rStyle w:val="cs198135301"/>
          <w:sz w:val="28"/>
          <w:szCs w:val="28"/>
        </w:rPr>
        <w:t>51</w:t>
      </w:r>
      <w:r w:rsidRPr="00354A33">
        <w:rPr>
          <w:rStyle w:val="cs198135301"/>
          <w:sz w:val="28"/>
          <w:szCs w:val="28"/>
        </w:rPr>
        <w:t>.</w:t>
      </w:r>
    </w:p>
    <w:p w14:paraId="37ECFC56" w14:textId="632244E2" w:rsidR="00546BC2" w:rsidRPr="00354A33" w:rsidRDefault="00546BC2" w:rsidP="00546BC2">
      <w:pPr>
        <w:pStyle w:val="cseeade915"/>
        <w:rPr>
          <w:rStyle w:val="cs198135301"/>
          <w:sz w:val="28"/>
          <w:szCs w:val="28"/>
        </w:rPr>
      </w:pPr>
      <w:r w:rsidRPr="00354A33">
        <w:rPr>
          <w:sz w:val="28"/>
          <w:szCs w:val="28"/>
        </w:rPr>
        <w:t xml:space="preserve">По подразделу </w:t>
      </w:r>
      <w:r w:rsidRPr="00203DC2">
        <w:rPr>
          <w:sz w:val="28"/>
          <w:szCs w:val="28"/>
        </w:rPr>
        <w:t>0502 «Коммунальное хозяйство» кассовое исполнение составило 9 047,</w:t>
      </w:r>
      <w:r w:rsidRPr="00546BC2">
        <w:rPr>
          <w:sz w:val="28"/>
          <w:szCs w:val="28"/>
        </w:rPr>
        <w:t>392</w:t>
      </w:r>
      <w:r w:rsidRPr="00203DC2">
        <w:rPr>
          <w:sz w:val="28"/>
          <w:szCs w:val="28"/>
        </w:rPr>
        <w:t xml:space="preserve"> тыс. рублей, при плановом назначении 13 437,5</w:t>
      </w:r>
      <w:r w:rsidRPr="00546BC2">
        <w:rPr>
          <w:sz w:val="28"/>
          <w:szCs w:val="28"/>
        </w:rPr>
        <w:t>07</w:t>
      </w:r>
      <w:r w:rsidRPr="00203DC2">
        <w:rPr>
          <w:sz w:val="28"/>
          <w:szCs w:val="28"/>
        </w:rPr>
        <w:t xml:space="preserve"> тыс. рублей, % исполнения 67,3</w:t>
      </w:r>
      <w:r w:rsidRPr="00546BC2">
        <w:rPr>
          <w:sz w:val="28"/>
          <w:szCs w:val="28"/>
        </w:rPr>
        <w:t>3</w:t>
      </w:r>
      <w:r w:rsidRPr="00203DC2">
        <w:rPr>
          <w:sz w:val="28"/>
          <w:szCs w:val="28"/>
        </w:rPr>
        <w:t xml:space="preserve">. Причины низкого процента исполнения по </w:t>
      </w:r>
      <w:r w:rsidRPr="00203DC2">
        <w:rPr>
          <w:sz w:val="28"/>
          <w:szCs w:val="28"/>
        </w:rPr>
        <w:lastRenderedPageBreak/>
        <w:t>данному подразделу является подписание Договор подряда № 32211343606 от 24.05.2022 на создание информационной модели, в том числе этапная разработка проектной и рабочей документации по объекту «Строительство скважины с централизованным водоснабжением в у. Сорок (в том числе разработка проектной и рабочей документации)» неисполненная  сумма 1 894,8 тыс. рублей со сроком исполнения до 31 марта 2025 года. Договор подряда № 32211343606 от 24.05.2022 на создание информационной модели, в том числе этапная разработка проектной и рабочей документации по объекту «Строительство централизованных систем водоснабжения в южной части с. Орлик (в том числе разработка проектной и рабочей документации)» неисполненная сумма 1 328,9 тыс. рублей со сроком исполнения до 31 марта 2025 года. Договор подряда № 32211343606 от 24.05.2022 на создание информационной модели, в том числе этапная разработка проектной и рабочей документации по объекту «Строительство централизованных систем водоснабжения в северной части с. Орлик (в том числе разработка проектной и рабочей документации)» неисполненная сумма 1 166,3 тыс. рублей со сроком исполнения до 31 марта 2025 года.</w:t>
      </w:r>
    </w:p>
    <w:p w14:paraId="5911078B" w14:textId="54CF94DE" w:rsidR="006A2F5E" w:rsidRPr="006A2F5E" w:rsidRDefault="00546BC2" w:rsidP="00546BC2">
      <w:pPr>
        <w:ind w:firstLine="708"/>
        <w:jc w:val="both"/>
        <w:rPr>
          <w:sz w:val="28"/>
          <w:szCs w:val="28"/>
        </w:rPr>
      </w:pPr>
      <w:bookmarkStart w:id="0" w:name="_Hlk190356369"/>
      <w:r w:rsidRPr="00354A33">
        <w:rPr>
          <w:sz w:val="28"/>
          <w:szCs w:val="28"/>
        </w:rPr>
        <w:t xml:space="preserve">По подразделу 0503 «Благоустройство» кассовое исполнение составило </w:t>
      </w:r>
      <w:r w:rsidRPr="00546BC2">
        <w:rPr>
          <w:sz w:val="28"/>
          <w:szCs w:val="28"/>
        </w:rPr>
        <w:t>1</w:t>
      </w:r>
      <w:r w:rsidRPr="00354A33">
        <w:rPr>
          <w:sz w:val="28"/>
          <w:szCs w:val="28"/>
        </w:rPr>
        <w:t> </w:t>
      </w:r>
      <w:r w:rsidRPr="00546BC2">
        <w:rPr>
          <w:sz w:val="28"/>
          <w:szCs w:val="28"/>
        </w:rPr>
        <w:t>972</w:t>
      </w:r>
      <w:r w:rsidRPr="00354A33">
        <w:rPr>
          <w:sz w:val="28"/>
          <w:szCs w:val="28"/>
        </w:rPr>
        <w:t>,</w:t>
      </w:r>
      <w:r w:rsidRPr="00546BC2">
        <w:rPr>
          <w:sz w:val="28"/>
          <w:szCs w:val="28"/>
        </w:rPr>
        <w:t>850</w:t>
      </w:r>
      <w:r w:rsidRPr="00354A33">
        <w:rPr>
          <w:sz w:val="28"/>
          <w:szCs w:val="28"/>
        </w:rPr>
        <w:t xml:space="preserve"> тыс. рублей, </w:t>
      </w:r>
      <w:r w:rsidRPr="00354A33">
        <w:rPr>
          <w:rStyle w:val="cs198135301"/>
          <w:sz w:val="28"/>
          <w:szCs w:val="28"/>
        </w:rPr>
        <w:t>или 100,0 % плановых назначений.</w:t>
      </w:r>
      <w:bookmarkEnd w:id="0"/>
    </w:p>
    <w:p w14:paraId="7D5B44B9" w14:textId="5A6C2BAB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разделу 0700 «Образование» кассовое исполнение составило </w:t>
      </w:r>
      <w:r w:rsidR="00546BC2" w:rsidRPr="00354A33">
        <w:rPr>
          <w:rStyle w:val="cs198135301"/>
          <w:sz w:val="28"/>
          <w:szCs w:val="28"/>
        </w:rPr>
        <w:t>300 127,</w:t>
      </w:r>
      <w:r w:rsidR="00546BC2" w:rsidRPr="00546BC2">
        <w:rPr>
          <w:rStyle w:val="cs198135301"/>
          <w:sz w:val="28"/>
          <w:szCs w:val="28"/>
        </w:rPr>
        <w:t>264</w:t>
      </w:r>
      <w:r w:rsidR="00546BC2" w:rsidRPr="00354A33">
        <w:rPr>
          <w:rStyle w:val="cs198135301"/>
          <w:sz w:val="28"/>
          <w:szCs w:val="28"/>
        </w:rPr>
        <w:t xml:space="preserve"> тыс. рублей, при плановом назначении 301 334,9</w:t>
      </w:r>
      <w:r w:rsidR="00546BC2" w:rsidRPr="00546BC2">
        <w:rPr>
          <w:rStyle w:val="cs198135301"/>
          <w:sz w:val="28"/>
          <w:szCs w:val="28"/>
        </w:rPr>
        <w:t>46</w:t>
      </w:r>
      <w:r w:rsidR="00546BC2" w:rsidRPr="00354A33">
        <w:rPr>
          <w:rStyle w:val="cs198135301"/>
          <w:sz w:val="28"/>
          <w:szCs w:val="28"/>
        </w:rPr>
        <w:t xml:space="preserve"> тыс. рублей, % исполнения 99,6</w:t>
      </w:r>
      <w:r w:rsidR="00546BC2" w:rsidRPr="00546BC2">
        <w:rPr>
          <w:rStyle w:val="cs198135301"/>
          <w:sz w:val="28"/>
          <w:szCs w:val="28"/>
        </w:rPr>
        <w:t>0</w:t>
      </w:r>
      <w:r w:rsidR="00546BC2" w:rsidRPr="00354A33">
        <w:rPr>
          <w:rStyle w:val="cs198135301"/>
          <w:sz w:val="28"/>
          <w:szCs w:val="28"/>
        </w:rPr>
        <w:t>.</w:t>
      </w:r>
    </w:p>
    <w:p w14:paraId="31685642" w14:textId="77777777" w:rsidR="000A4F05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14:paraId="0AC1EEEE" w14:textId="05EDCBD5"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0701 «Дошкольное образование» кассовое исполнение составило </w:t>
      </w:r>
      <w:r w:rsidR="00546BC2" w:rsidRPr="00354A33">
        <w:rPr>
          <w:rStyle w:val="cs198135301"/>
          <w:sz w:val="28"/>
          <w:szCs w:val="28"/>
        </w:rPr>
        <w:t>64 629,8</w:t>
      </w:r>
      <w:r w:rsidR="00546BC2" w:rsidRPr="00546BC2">
        <w:rPr>
          <w:rStyle w:val="cs198135301"/>
          <w:sz w:val="28"/>
          <w:szCs w:val="28"/>
        </w:rPr>
        <w:t>34</w:t>
      </w:r>
      <w:r w:rsidR="00546BC2" w:rsidRPr="00354A33">
        <w:rPr>
          <w:rStyle w:val="cs198135301"/>
          <w:sz w:val="28"/>
          <w:szCs w:val="28"/>
        </w:rPr>
        <w:t xml:space="preserve"> тыс. рублей, или 99,</w:t>
      </w:r>
      <w:r w:rsidR="00546BC2" w:rsidRPr="00546BC2">
        <w:rPr>
          <w:rStyle w:val="cs198135301"/>
          <w:sz w:val="28"/>
          <w:szCs w:val="28"/>
        </w:rPr>
        <w:t>69</w:t>
      </w:r>
      <w:r w:rsidR="006A2F5E" w:rsidRPr="006A2F5E">
        <w:rPr>
          <w:sz w:val="28"/>
          <w:szCs w:val="28"/>
        </w:rPr>
        <w:t>% плановых назнач</w:t>
      </w:r>
      <w:r>
        <w:rPr>
          <w:sz w:val="28"/>
          <w:szCs w:val="28"/>
        </w:rPr>
        <w:t>ений;</w:t>
      </w:r>
    </w:p>
    <w:p w14:paraId="4CF7E8D7" w14:textId="7B623256"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0702 «Общее образование» кассовое исполнение составило </w:t>
      </w:r>
      <w:r w:rsidR="00546BC2" w:rsidRPr="00354A33">
        <w:rPr>
          <w:rStyle w:val="cs198135301"/>
          <w:sz w:val="28"/>
          <w:szCs w:val="28"/>
        </w:rPr>
        <w:t>171 260,8</w:t>
      </w:r>
      <w:r w:rsidR="00546BC2" w:rsidRPr="00546BC2">
        <w:rPr>
          <w:rStyle w:val="cs198135301"/>
          <w:sz w:val="28"/>
          <w:szCs w:val="28"/>
        </w:rPr>
        <w:t>20</w:t>
      </w:r>
      <w:r w:rsidR="00546BC2" w:rsidRPr="00354A33">
        <w:rPr>
          <w:rStyle w:val="cs198135301"/>
          <w:sz w:val="28"/>
          <w:szCs w:val="28"/>
        </w:rPr>
        <w:t xml:space="preserve"> тыс. рублей, или 99,4</w:t>
      </w:r>
      <w:r w:rsidR="00546BC2" w:rsidRPr="00546BC2">
        <w:rPr>
          <w:rStyle w:val="cs198135301"/>
          <w:sz w:val="28"/>
          <w:szCs w:val="28"/>
        </w:rPr>
        <w:t>2</w:t>
      </w:r>
      <w:r>
        <w:rPr>
          <w:sz w:val="28"/>
          <w:szCs w:val="28"/>
        </w:rPr>
        <w:t xml:space="preserve"> % плановых назначений;</w:t>
      </w:r>
    </w:p>
    <w:p w14:paraId="5DAC6BC7" w14:textId="3298179D"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0703 «Дополнительное образование детей» кассовое исполнение составило </w:t>
      </w:r>
      <w:r w:rsidR="00546BC2" w:rsidRPr="00354A33">
        <w:rPr>
          <w:rStyle w:val="cs198135301"/>
          <w:sz w:val="28"/>
          <w:szCs w:val="28"/>
        </w:rPr>
        <w:t>46 789,</w:t>
      </w:r>
      <w:r w:rsidR="00546BC2" w:rsidRPr="00546BC2">
        <w:rPr>
          <w:rStyle w:val="cs198135301"/>
          <w:sz w:val="28"/>
          <w:szCs w:val="28"/>
        </w:rPr>
        <w:t>7998</w:t>
      </w:r>
      <w:r w:rsidR="00546BC2" w:rsidRPr="00354A33">
        <w:rPr>
          <w:rStyle w:val="cs198135301"/>
          <w:sz w:val="28"/>
          <w:szCs w:val="28"/>
        </w:rPr>
        <w:t>тыс. рублей, или 100,0</w:t>
      </w:r>
      <w:r w:rsidR="006A2F5E" w:rsidRPr="006A2F5E">
        <w:rPr>
          <w:sz w:val="28"/>
          <w:szCs w:val="28"/>
        </w:rPr>
        <w:t xml:space="preserve"> % плановых назначений</w:t>
      </w:r>
      <w:r>
        <w:rPr>
          <w:sz w:val="28"/>
          <w:szCs w:val="28"/>
        </w:rPr>
        <w:t>;</w:t>
      </w:r>
    </w:p>
    <w:p w14:paraId="3AAF8BCF" w14:textId="6D4CB595"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6A2F5E" w:rsidRPr="006A2F5E">
        <w:rPr>
          <w:sz w:val="28"/>
          <w:szCs w:val="28"/>
        </w:rPr>
        <w:t xml:space="preserve">подразделу 0707 «Молодежная политика» кассовое исполнение составило </w:t>
      </w:r>
      <w:r w:rsidR="00546BC2" w:rsidRPr="00354A33">
        <w:rPr>
          <w:rStyle w:val="cs198135301"/>
          <w:sz w:val="28"/>
          <w:szCs w:val="28"/>
        </w:rPr>
        <w:t>1 065,5</w:t>
      </w:r>
      <w:r w:rsidR="00546BC2" w:rsidRPr="00546BC2">
        <w:rPr>
          <w:rStyle w:val="cs198135301"/>
          <w:sz w:val="28"/>
          <w:szCs w:val="28"/>
        </w:rPr>
        <w:t>42</w:t>
      </w:r>
      <w:r w:rsidR="00546BC2" w:rsidRPr="00354A33">
        <w:rPr>
          <w:rStyle w:val="cs198135301"/>
          <w:sz w:val="28"/>
          <w:szCs w:val="28"/>
        </w:rPr>
        <w:t xml:space="preserve"> тыс. рублей, или 100,0</w:t>
      </w:r>
      <w:r w:rsidR="006A2F5E" w:rsidRPr="006A2F5E">
        <w:rPr>
          <w:sz w:val="28"/>
          <w:szCs w:val="28"/>
        </w:rPr>
        <w:t xml:space="preserve"> % плановых назначений</w:t>
      </w:r>
      <w:r>
        <w:rPr>
          <w:sz w:val="28"/>
          <w:szCs w:val="28"/>
        </w:rPr>
        <w:t>;</w:t>
      </w:r>
    </w:p>
    <w:p w14:paraId="7B9347DB" w14:textId="359D5381"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0709 «Другие вопросы в области образования» кассовое исполнение составило </w:t>
      </w:r>
      <w:r w:rsidR="00546BC2" w:rsidRPr="00354A33">
        <w:rPr>
          <w:rStyle w:val="cs198135301"/>
          <w:sz w:val="28"/>
          <w:szCs w:val="28"/>
        </w:rPr>
        <w:t>16 381,</w:t>
      </w:r>
      <w:r w:rsidR="00546BC2" w:rsidRPr="00546BC2">
        <w:rPr>
          <w:rStyle w:val="cs198135301"/>
          <w:sz w:val="28"/>
          <w:szCs w:val="28"/>
        </w:rPr>
        <w:t>269</w:t>
      </w:r>
      <w:r w:rsidR="00546BC2" w:rsidRPr="00354A33">
        <w:rPr>
          <w:rStyle w:val="cs198135301"/>
          <w:sz w:val="28"/>
          <w:szCs w:val="28"/>
        </w:rPr>
        <w:t xml:space="preserve"> тыс. рублей, или 100,0</w:t>
      </w:r>
      <w:r w:rsidR="006A2F5E" w:rsidRPr="006A2F5E">
        <w:rPr>
          <w:sz w:val="28"/>
          <w:szCs w:val="28"/>
        </w:rPr>
        <w:t xml:space="preserve"> % плановых назначений. </w:t>
      </w:r>
    </w:p>
    <w:p w14:paraId="5C389D95" w14:textId="26F10D7F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>По разделу 0800 «Культура, кинематография» кассовое исполнение составило 4</w:t>
      </w:r>
      <w:r w:rsidR="008A059A" w:rsidRPr="008A059A">
        <w:rPr>
          <w:sz w:val="28"/>
          <w:szCs w:val="28"/>
        </w:rPr>
        <w:t>0</w:t>
      </w:r>
      <w:r w:rsidRPr="006A2F5E">
        <w:rPr>
          <w:sz w:val="28"/>
          <w:szCs w:val="28"/>
        </w:rPr>
        <w:t xml:space="preserve"> </w:t>
      </w:r>
      <w:r w:rsidR="008A059A" w:rsidRPr="008A059A">
        <w:rPr>
          <w:sz w:val="28"/>
          <w:szCs w:val="28"/>
        </w:rPr>
        <w:t>168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414</w:t>
      </w:r>
      <w:r w:rsidRPr="006A2F5E">
        <w:rPr>
          <w:sz w:val="28"/>
          <w:szCs w:val="28"/>
        </w:rPr>
        <w:t xml:space="preserve"> тыс. рублей, при плановом назначении 4</w:t>
      </w:r>
      <w:r w:rsidR="008A059A" w:rsidRPr="008A059A">
        <w:rPr>
          <w:sz w:val="28"/>
          <w:szCs w:val="28"/>
        </w:rPr>
        <w:t>0</w:t>
      </w:r>
      <w:r w:rsidRPr="006A2F5E">
        <w:rPr>
          <w:sz w:val="28"/>
          <w:szCs w:val="28"/>
        </w:rPr>
        <w:t xml:space="preserve"> </w:t>
      </w:r>
      <w:r w:rsidR="008A059A" w:rsidRPr="008A059A">
        <w:rPr>
          <w:sz w:val="28"/>
          <w:szCs w:val="28"/>
        </w:rPr>
        <w:t>816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047</w:t>
      </w:r>
      <w:r w:rsidRPr="006A2F5E">
        <w:rPr>
          <w:sz w:val="28"/>
          <w:szCs w:val="28"/>
        </w:rPr>
        <w:t xml:space="preserve"> тыс. рублей, % исполнения 9</w:t>
      </w:r>
      <w:r w:rsidR="008A059A" w:rsidRPr="008A059A">
        <w:rPr>
          <w:sz w:val="28"/>
          <w:szCs w:val="28"/>
        </w:rPr>
        <w:t>8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41</w:t>
      </w:r>
      <w:r w:rsidRPr="006A2F5E">
        <w:rPr>
          <w:sz w:val="28"/>
          <w:szCs w:val="28"/>
        </w:rPr>
        <w:t>.</w:t>
      </w:r>
    </w:p>
    <w:p w14:paraId="0302553E" w14:textId="77777777" w:rsidR="000A4F05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14:paraId="0B8CE585" w14:textId="44E69EC9" w:rsidR="000A4F05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</w:t>
      </w:r>
      <w:r>
        <w:rPr>
          <w:sz w:val="28"/>
          <w:szCs w:val="28"/>
        </w:rPr>
        <w:t>под</w:t>
      </w:r>
      <w:r w:rsidR="006A2F5E" w:rsidRPr="006A2F5E">
        <w:rPr>
          <w:sz w:val="28"/>
          <w:szCs w:val="28"/>
        </w:rPr>
        <w:t>разделу 0801 «Культура» кассовое исполнение составило 2</w:t>
      </w:r>
      <w:r w:rsidR="008A059A" w:rsidRPr="008A059A">
        <w:rPr>
          <w:sz w:val="28"/>
          <w:szCs w:val="28"/>
        </w:rPr>
        <w:t>5</w:t>
      </w:r>
      <w:r w:rsidR="006A2F5E" w:rsidRPr="006A2F5E">
        <w:rPr>
          <w:sz w:val="28"/>
          <w:szCs w:val="28"/>
        </w:rPr>
        <w:t xml:space="preserve"> </w:t>
      </w:r>
      <w:r w:rsidR="008A059A" w:rsidRPr="008A059A">
        <w:rPr>
          <w:sz w:val="28"/>
          <w:szCs w:val="28"/>
        </w:rPr>
        <w:t>156</w:t>
      </w:r>
      <w:r w:rsidR="006A2F5E"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556</w:t>
      </w:r>
      <w:r w:rsidR="006A2F5E" w:rsidRPr="006A2F5E">
        <w:rPr>
          <w:sz w:val="28"/>
          <w:szCs w:val="28"/>
        </w:rPr>
        <w:t xml:space="preserve"> тыс. рублей или </w:t>
      </w:r>
      <w:r w:rsidR="008A059A" w:rsidRPr="008A059A">
        <w:rPr>
          <w:sz w:val="28"/>
          <w:szCs w:val="28"/>
        </w:rPr>
        <w:t>99</w:t>
      </w:r>
      <w:r w:rsidR="006A2F5E"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78</w:t>
      </w:r>
      <w:r w:rsidR="006A2F5E" w:rsidRPr="006A2F5E">
        <w:rPr>
          <w:sz w:val="28"/>
          <w:szCs w:val="28"/>
        </w:rPr>
        <w:t xml:space="preserve"> % плановых назначений</w:t>
      </w:r>
      <w:r>
        <w:rPr>
          <w:sz w:val="28"/>
          <w:szCs w:val="28"/>
        </w:rPr>
        <w:t>;</w:t>
      </w:r>
    </w:p>
    <w:p w14:paraId="374DE96C" w14:textId="53466743" w:rsidR="000A4F05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под</w:t>
      </w:r>
      <w:r w:rsidR="006A2F5E" w:rsidRPr="006A2F5E">
        <w:rPr>
          <w:sz w:val="28"/>
          <w:szCs w:val="28"/>
        </w:rPr>
        <w:t>разделу 0804 «Другие вопросы в области культуры, кинематографии» кассовое исполнение составило 1</w:t>
      </w:r>
      <w:r w:rsidR="008A059A" w:rsidRPr="008A059A">
        <w:rPr>
          <w:sz w:val="28"/>
          <w:szCs w:val="28"/>
        </w:rPr>
        <w:t>5</w:t>
      </w:r>
      <w:r w:rsidR="006A2F5E" w:rsidRPr="006A2F5E">
        <w:rPr>
          <w:sz w:val="28"/>
          <w:szCs w:val="28"/>
        </w:rPr>
        <w:t xml:space="preserve"> </w:t>
      </w:r>
      <w:r w:rsidR="008A059A" w:rsidRPr="008A059A">
        <w:rPr>
          <w:sz w:val="28"/>
          <w:szCs w:val="28"/>
        </w:rPr>
        <w:t>011</w:t>
      </w:r>
      <w:r w:rsidR="006A2F5E"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858</w:t>
      </w:r>
      <w:r w:rsidR="006A2F5E" w:rsidRPr="006A2F5E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или 9</w:t>
      </w:r>
      <w:r w:rsidR="008A059A" w:rsidRPr="008A059A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21</w:t>
      </w:r>
      <w:r>
        <w:rPr>
          <w:sz w:val="28"/>
          <w:szCs w:val="28"/>
        </w:rPr>
        <w:t xml:space="preserve"> % плановых назначений.</w:t>
      </w:r>
    </w:p>
    <w:p w14:paraId="4300B75B" w14:textId="2D5BBCFE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lastRenderedPageBreak/>
        <w:t>По разделу 1000 «Социальная политика» кассовое исполнение составило 1</w:t>
      </w:r>
      <w:r w:rsidR="008A059A" w:rsidRPr="008A059A">
        <w:rPr>
          <w:sz w:val="28"/>
          <w:szCs w:val="28"/>
        </w:rPr>
        <w:t>7</w:t>
      </w:r>
      <w:r w:rsidRPr="006A2F5E">
        <w:rPr>
          <w:sz w:val="28"/>
          <w:szCs w:val="28"/>
        </w:rPr>
        <w:t xml:space="preserve"> </w:t>
      </w:r>
      <w:r w:rsidR="008A059A" w:rsidRPr="008A059A">
        <w:rPr>
          <w:sz w:val="28"/>
          <w:szCs w:val="28"/>
        </w:rPr>
        <w:t>099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727</w:t>
      </w:r>
      <w:r w:rsidRPr="006A2F5E">
        <w:rPr>
          <w:sz w:val="28"/>
          <w:szCs w:val="28"/>
        </w:rPr>
        <w:t xml:space="preserve"> тыс. рублей, при плановом назначении 1</w:t>
      </w:r>
      <w:r w:rsidR="008A059A" w:rsidRPr="008A059A">
        <w:rPr>
          <w:sz w:val="28"/>
          <w:szCs w:val="28"/>
        </w:rPr>
        <w:t>7</w:t>
      </w:r>
      <w:r w:rsidRPr="006A2F5E">
        <w:rPr>
          <w:sz w:val="28"/>
          <w:szCs w:val="28"/>
        </w:rPr>
        <w:t xml:space="preserve"> </w:t>
      </w:r>
      <w:r w:rsidR="008A059A" w:rsidRPr="008A059A">
        <w:rPr>
          <w:sz w:val="28"/>
          <w:szCs w:val="28"/>
        </w:rPr>
        <w:t>141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203</w:t>
      </w:r>
      <w:r w:rsidRPr="006A2F5E">
        <w:rPr>
          <w:sz w:val="28"/>
          <w:szCs w:val="28"/>
        </w:rPr>
        <w:t xml:space="preserve"> тыс. рублей, % исполнения 99,</w:t>
      </w:r>
      <w:r w:rsidR="008A059A" w:rsidRPr="008A059A">
        <w:rPr>
          <w:sz w:val="28"/>
          <w:szCs w:val="28"/>
        </w:rPr>
        <w:t>7</w:t>
      </w:r>
      <w:r w:rsidRPr="006A2F5E">
        <w:rPr>
          <w:sz w:val="28"/>
          <w:szCs w:val="28"/>
        </w:rPr>
        <w:t xml:space="preserve">6. </w:t>
      </w:r>
    </w:p>
    <w:p w14:paraId="0D86F487" w14:textId="78B83208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разделу 1100 «Физическая культура и спорт» кассовое исполнение составило </w:t>
      </w:r>
      <w:r w:rsidR="008A059A" w:rsidRPr="008A059A">
        <w:rPr>
          <w:sz w:val="28"/>
          <w:szCs w:val="28"/>
        </w:rPr>
        <w:t>4</w:t>
      </w:r>
      <w:r w:rsidRPr="006A2F5E">
        <w:rPr>
          <w:sz w:val="28"/>
          <w:szCs w:val="28"/>
        </w:rPr>
        <w:t xml:space="preserve"> 6</w:t>
      </w:r>
      <w:r w:rsidR="008A059A" w:rsidRPr="008A059A">
        <w:rPr>
          <w:sz w:val="28"/>
          <w:szCs w:val="28"/>
        </w:rPr>
        <w:t>07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314</w:t>
      </w:r>
      <w:r w:rsidRPr="006A2F5E">
        <w:rPr>
          <w:sz w:val="28"/>
          <w:szCs w:val="28"/>
        </w:rPr>
        <w:t xml:space="preserve"> тыс. рублей, при плановом назначении </w:t>
      </w:r>
      <w:r w:rsidR="008A059A" w:rsidRPr="008A059A">
        <w:rPr>
          <w:sz w:val="28"/>
          <w:szCs w:val="28"/>
        </w:rPr>
        <w:t>4</w:t>
      </w:r>
      <w:r w:rsidRPr="006A2F5E">
        <w:rPr>
          <w:sz w:val="28"/>
          <w:szCs w:val="28"/>
        </w:rPr>
        <w:t xml:space="preserve"> </w:t>
      </w:r>
      <w:r w:rsidR="008A059A" w:rsidRPr="008A059A">
        <w:rPr>
          <w:sz w:val="28"/>
          <w:szCs w:val="28"/>
        </w:rPr>
        <w:t>918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751</w:t>
      </w:r>
      <w:r w:rsidRPr="006A2F5E">
        <w:rPr>
          <w:sz w:val="28"/>
          <w:szCs w:val="28"/>
        </w:rPr>
        <w:t xml:space="preserve"> тыс. рублей, % исполнения 9</w:t>
      </w:r>
      <w:r w:rsidR="008A059A" w:rsidRPr="008A059A">
        <w:rPr>
          <w:sz w:val="28"/>
          <w:szCs w:val="28"/>
        </w:rPr>
        <w:t>3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67</w:t>
      </w:r>
      <w:r w:rsidRPr="006A2F5E">
        <w:rPr>
          <w:sz w:val="28"/>
          <w:szCs w:val="28"/>
        </w:rPr>
        <w:t xml:space="preserve">. </w:t>
      </w:r>
    </w:p>
    <w:p w14:paraId="0D5FAA0D" w14:textId="53D5C2B3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разделу 1200 «Средства массовой информации» кассовое исполнение составило 2 </w:t>
      </w:r>
      <w:r w:rsidR="008A059A" w:rsidRPr="008A059A">
        <w:rPr>
          <w:sz w:val="28"/>
          <w:szCs w:val="28"/>
        </w:rPr>
        <w:t>947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287</w:t>
      </w:r>
      <w:r w:rsidRPr="006A2F5E">
        <w:rPr>
          <w:sz w:val="28"/>
          <w:szCs w:val="28"/>
        </w:rPr>
        <w:t xml:space="preserve"> тыс. рублей, или </w:t>
      </w:r>
      <w:r w:rsidR="008A059A" w:rsidRPr="008A059A">
        <w:rPr>
          <w:sz w:val="28"/>
          <w:szCs w:val="28"/>
        </w:rPr>
        <w:t>98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85</w:t>
      </w:r>
      <w:r w:rsidRPr="006A2F5E">
        <w:rPr>
          <w:sz w:val="28"/>
          <w:szCs w:val="28"/>
        </w:rPr>
        <w:t xml:space="preserve"> % плановых назначений.</w:t>
      </w:r>
    </w:p>
    <w:p w14:paraId="2A0B6162" w14:textId="1F4E65D4"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разделу 1400 «Межбюджетные трансферты общего характера бюджетам субъектов РФ и муниципальных образований» кассовое исполнение составило 50 </w:t>
      </w:r>
      <w:r w:rsidR="008A059A" w:rsidRPr="008A059A">
        <w:rPr>
          <w:sz w:val="28"/>
          <w:szCs w:val="28"/>
        </w:rPr>
        <w:t>411</w:t>
      </w:r>
      <w:r w:rsidRPr="006A2F5E">
        <w:rPr>
          <w:sz w:val="28"/>
          <w:szCs w:val="28"/>
        </w:rPr>
        <w:t>,</w:t>
      </w:r>
      <w:r w:rsidR="008A059A" w:rsidRPr="008A059A">
        <w:rPr>
          <w:sz w:val="28"/>
          <w:szCs w:val="28"/>
        </w:rPr>
        <w:t>001</w:t>
      </w:r>
      <w:r w:rsidRPr="006A2F5E">
        <w:rPr>
          <w:sz w:val="28"/>
          <w:szCs w:val="28"/>
        </w:rPr>
        <w:t xml:space="preserve"> тыс. рублей, или 100,0 % плановых назначений.</w:t>
      </w:r>
    </w:p>
    <w:p w14:paraId="0EECE587" w14:textId="5610A336" w:rsidR="007776C4" w:rsidRPr="00BC3100" w:rsidRDefault="007776C4" w:rsidP="007776C4">
      <w:pPr>
        <w:ind w:firstLine="540"/>
        <w:jc w:val="both"/>
        <w:rPr>
          <w:sz w:val="28"/>
          <w:szCs w:val="28"/>
        </w:rPr>
      </w:pPr>
      <w:r w:rsidRPr="00BC3100">
        <w:rPr>
          <w:sz w:val="28"/>
          <w:szCs w:val="28"/>
        </w:rPr>
        <w:t>Объем муниципального долга МО «</w:t>
      </w:r>
      <w:r>
        <w:rPr>
          <w:sz w:val="28"/>
          <w:szCs w:val="28"/>
        </w:rPr>
        <w:t>Окинский район</w:t>
      </w:r>
      <w:r w:rsidRPr="00BC3100">
        <w:rPr>
          <w:sz w:val="28"/>
          <w:szCs w:val="28"/>
        </w:rPr>
        <w:t>» по с</w:t>
      </w:r>
      <w:r>
        <w:rPr>
          <w:sz w:val="28"/>
          <w:szCs w:val="28"/>
        </w:rPr>
        <w:t>остоянию на 01.01.202</w:t>
      </w:r>
      <w:r w:rsidR="00A95DFA" w:rsidRPr="00A95DF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BC3100">
        <w:rPr>
          <w:sz w:val="28"/>
          <w:szCs w:val="28"/>
        </w:rPr>
        <w:t xml:space="preserve">года составил </w:t>
      </w:r>
      <w:r w:rsidR="00A95DFA" w:rsidRPr="00A95DFA">
        <w:rPr>
          <w:sz w:val="28"/>
          <w:szCs w:val="28"/>
        </w:rPr>
        <w:t>4</w:t>
      </w:r>
      <w:r>
        <w:rPr>
          <w:sz w:val="28"/>
          <w:szCs w:val="28"/>
        </w:rPr>
        <w:t xml:space="preserve"> 000,00</w:t>
      </w:r>
      <w:r w:rsidRPr="00BC310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3</w:t>
      </w:r>
      <w:r w:rsidR="00A95DFA" w:rsidRPr="00A95DFA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A95DFA" w:rsidRPr="00A95DFA">
        <w:rPr>
          <w:sz w:val="28"/>
          <w:szCs w:val="28"/>
        </w:rPr>
        <w:t>33</w:t>
      </w:r>
      <w:r>
        <w:rPr>
          <w:sz w:val="28"/>
          <w:szCs w:val="28"/>
        </w:rPr>
        <w:t xml:space="preserve"> </w:t>
      </w:r>
      <w:r w:rsidRPr="00BC3100">
        <w:rPr>
          <w:sz w:val="28"/>
          <w:szCs w:val="28"/>
        </w:rPr>
        <w:t>% от верхнего предела муниципального долга на 01.01.202</w:t>
      </w:r>
      <w:r w:rsidR="00A95DFA" w:rsidRPr="00A95DFA">
        <w:rPr>
          <w:sz w:val="28"/>
          <w:szCs w:val="28"/>
        </w:rPr>
        <w:t>5</w:t>
      </w:r>
      <w:r w:rsidRPr="00BC3100">
        <w:rPr>
          <w:sz w:val="28"/>
          <w:szCs w:val="28"/>
        </w:rPr>
        <w:t xml:space="preserve"> года, установленного</w:t>
      </w:r>
      <w:r>
        <w:rPr>
          <w:sz w:val="28"/>
          <w:szCs w:val="28"/>
        </w:rPr>
        <w:t xml:space="preserve"> подпунктом 1 пункта 1</w:t>
      </w:r>
      <w:r w:rsidRPr="00EB21A0">
        <w:rPr>
          <w:sz w:val="28"/>
          <w:szCs w:val="28"/>
        </w:rPr>
        <w:t>1</w:t>
      </w:r>
      <w:r>
        <w:rPr>
          <w:sz w:val="28"/>
          <w:szCs w:val="28"/>
        </w:rPr>
        <w:t xml:space="preserve"> Р</w:t>
      </w:r>
      <w:r w:rsidRPr="00BC3100">
        <w:rPr>
          <w:sz w:val="28"/>
          <w:szCs w:val="28"/>
        </w:rPr>
        <w:t>ешения</w:t>
      </w:r>
      <w:r>
        <w:rPr>
          <w:sz w:val="28"/>
          <w:szCs w:val="28"/>
        </w:rPr>
        <w:t xml:space="preserve"> Совета депутатов муниципального образования «Окинский район»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</w:t>
      </w:r>
      <w:r w:rsidR="00A95DFA" w:rsidRPr="00A95DFA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961EEF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Pr="00961EEF">
        <w:rPr>
          <w:sz w:val="28"/>
          <w:szCs w:val="28"/>
        </w:rPr>
        <w:t>202</w:t>
      </w:r>
      <w:r w:rsidR="00A95DFA" w:rsidRPr="00A95DFA">
        <w:rPr>
          <w:sz w:val="28"/>
          <w:szCs w:val="28"/>
        </w:rPr>
        <w:t>3</w:t>
      </w:r>
      <w:r w:rsidRPr="00BC310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EB21A0">
        <w:rPr>
          <w:sz w:val="28"/>
          <w:szCs w:val="28"/>
        </w:rPr>
        <w:t>3</w:t>
      </w:r>
      <w:r w:rsidR="00A95DFA" w:rsidRPr="00A95DFA">
        <w:rPr>
          <w:sz w:val="28"/>
          <w:szCs w:val="28"/>
        </w:rPr>
        <w:t>8</w:t>
      </w:r>
      <w:r>
        <w:rPr>
          <w:sz w:val="28"/>
          <w:szCs w:val="28"/>
        </w:rPr>
        <w:t>-202</w:t>
      </w:r>
      <w:r w:rsidR="00A95DFA" w:rsidRPr="00A95DFA">
        <w:rPr>
          <w:sz w:val="28"/>
          <w:szCs w:val="28"/>
        </w:rPr>
        <w:t>3</w:t>
      </w:r>
      <w:r w:rsidRPr="00BC3100">
        <w:rPr>
          <w:sz w:val="28"/>
          <w:szCs w:val="28"/>
        </w:rPr>
        <w:t xml:space="preserve"> «О бюджете </w:t>
      </w:r>
      <w:r w:rsidRPr="00BC3100">
        <w:rPr>
          <w:bCs/>
          <w:iCs/>
          <w:sz w:val="28"/>
          <w:szCs w:val="28"/>
        </w:rPr>
        <w:t>муниципального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BC3100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A95DFA" w:rsidRPr="00A95DFA">
        <w:rPr>
          <w:sz w:val="28"/>
          <w:szCs w:val="28"/>
        </w:rPr>
        <w:t>4</w:t>
      </w:r>
      <w:r w:rsidRPr="00BC31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A95DFA" w:rsidRPr="00A95DF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A95DFA" w:rsidRPr="00A95DFA">
        <w:rPr>
          <w:sz w:val="28"/>
          <w:szCs w:val="28"/>
        </w:rPr>
        <w:t>6</w:t>
      </w:r>
      <w:r w:rsidRPr="00BC3100">
        <w:rPr>
          <w:sz w:val="28"/>
          <w:szCs w:val="28"/>
        </w:rPr>
        <w:t xml:space="preserve"> годов»</w:t>
      </w:r>
      <w:r w:rsidR="00A95DFA" w:rsidRPr="00A95DFA">
        <w:rPr>
          <w:sz w:val="28"/>
          <w:szCs w:val="28"/>
        </w:rPr>
        <w:t xml:space="preserve"> (</w:t>
      </w:r>
      <w:r w:rsidR="00A95DFA">
        <w:rPr>
          <w:sz w:val="28"/>
          <w:szCs w:val="28"/>
        </w:rPr>
        <w:t>в ред. Решения от 23.10.2024г. № 39-2024)</w:t>
      </w:r>
      <w:r>
        <w:rPr>
          <w:sz w:val="28"/>
          <w:szCs w:val="28"/>
        </w:rPr>
        <w:t>. По отношению к 01.01.202</w:t>
      </w:r>
      <w:r w:rsidR="00F31C65">
        <w:rPr>
          <w:sz w:val="28"/>
          <w:szCs w:val="28"/>
        </w:rPr>
        <w:t>4</w:t>
      </w:r>
      <w:r w:rsidRPr="00BC3100">
        <w:rPr>
          <w:sz w:val="28"/>
          <w:szCs w:val="28"/>
        </w:rPr>
        <w:t xml:space="preserve"> года объем</w:t>
      </w:r>
      <w:r>
        <w:rPr>
          <w:sz w:val="28"/>
          <w:szCs w:val="28"/>
        </w:rPr>
        <w:t xml:space="preserve"> муниципального долга у</w:t>
      </w:r>
      <w:r w:rsidR="00F31C65">
        <w:rPr>
          <w:sz w:val="28"/>
          <w:szCs w:val="28"/>
        </w:rPr>
        <w:t>величился</w:t>
      </w:r>
      <w:r w:rsidRPr="00BC3100">
        <w:rPr>
          <w:sz w:val="28"/>
          <w:szCs w:val="28"/>
        </w:rPr>
        <w:t xml:space="preserve"> на </w:t>
      </w:r>
      <w:r>
        <w:rPr>
          <w:sz w:val="28"/>
          <w:szCs w:val="28"/>
        </w:rPr>
        <w:t>1</w:t>
      </w:r>
      <w:r w:rsidR="00F31C65">
        <w:rPr>
          <w:sz w:val="28"/>
          <w:szCs w:val="28"/>
        </w:rPr>
        <w:t>00</w:t>
      </w:r>
      <w:r>
        <w:rPr>
          <w:sz w:val="28"/>
          <w:szCs w:val="28"/>
        </w:rPr>
        <w:t>0,00</w:t>
      </w:r>
      <w:r w:rsidRPr="00BC3100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3</w:t>
      </w:r>
      <w:r w:rsidR="00F31C65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F31C65">
        <w:rPr>
          <w:sz w:val="28"/>
          <w:szCs w:val="28"/>
        </w:rPr>
        <w:t>33</w:t>
      </w:r>
      <w:r w:rsidRPr="00BC3100">
        <w:rPr>
          <w:sz w:val="28"/>
          <w:szCs w:val="28"/>
        </w:rPr>
        <w:t xml:space="preserve"> %.</w:t>
      </w:r>
    </w:p>
    <w:p w14:paraId="312E1FBF" w14:textId="66C4B249" w:rsidR="007776C4" w:rsidRDefault="00F31C65" w:rsidP="007776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Рост</w:t>
      </w:r>
      <w:r w:rsidR="007776C4" w:rsidRPr="00BC3100">
        <w:rPr>
          <w:sz w:val="28"/>
          <w:szCs w:val="28"/>
        </w:rPr>
        <w:t xml:space="preserve"> объема долговых обязательств муниципального образования по итогам </w:t>
      </w:r>
      <w:r w:rsidR="007776C4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7776C4" w:rsidRPr="00BC3100">
        <w:rPr>
          <w:sz w:val="28"/>
          <w:szCs w:val="28"/>
        </w:rPr>
        <w:t xml:space="preserve"> года обусловлен</w:t>
      </w:r>
      <w:r w:rsidR="007776C4">
        <w:rPr>
          <w:sz w:val="28"/>
          <w:szCs w:val="28"/>
        </w:rPr>
        <w:t>о</w:t>
      </w:r>
      <w:r w:rsidR="007776C4" w:rsidRPr="00BC3100">
        <w:rPr>
          <w:sz w:val="28"/>
          <w:szCs w:val="28"/>
        </w:rPr>
        <w:t xml:space="preserve"> следующими факторами:</w:t>
      </w:r>
    </w:p>
    <w:p w14:paraId="11D20B9A" w14:textId="4B9102B8" w:rsidR="00F31C65" w:rsidRPr="00F31C65" w:rsidRDefault="00F31C65" w:rsidP="00F31C6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31C65">
        <w:rPr>
          <w:sz w:val="28"/>
          <w:szCs w:val="28"/>
        </w:rPr>
        <w:t>в течение 2024 года получены бюджетные кредиты из республиканского бюджета за счет средств республиканского бюджета в сумме 4 000,00 тыс. рублей на частичное покрытие дефицита местного бюджета для осуществления мероприятий, связанных с предупреждением чрезвычайных ситуаций, которые могут привести к нарушению функционирования систем жизнеобеспечения населения, и ликвидацией их последствий.</w:t>
      </w:r>
    </w:p>
    <w:p w14:paraId="4213DDB9" w14:textId="6BA6022B" w:rsidR="00F31C65" w:rsidRPr="00F31C65" w:rsidRDefault="00F31C65" w:rsidP="00F31C6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F31C65">
        <w:rPr>
          <w:sz w:val="28"/>
          <w:szCs w:val="28"/>
        </w:rPr>
        <w:t>исполнены обязательства перед республиканским бюджетом в сумме 3000,00 тыс. рублей по бюджетным кредитам, привлеченным из республиканского бюджета, в сумме 3 000,00 тыс. рублей;</w:t>
      </w:r>
    </w:p>
    <w:p w14:paraId="1537B1CF" w14:textId="4DBD4DEF" w:rsidR="000D31CF" w:rsidRPr="007776C4" w:rsidRDefault="000D31CF" w:rsidP="000D31CF">
      <w:pPr>
        <w:ind w:firstLine="709"/>
        <w:jc w:val="both"/>
        <w:rPr>
          <w:sz w:val="28"/>
          <w:szCs w:val="28"/>
        </w:rPr>
      </w:pPr>
      <w:r w:rsidRPr="007776C4">
        <w:rPr>
          <w:sz w:val="28"/>
          <w:szCs w:val="28"/>
        </w:rPr>
        <w:t>Объем муниципального долга муниципального образования «Окинский район» по состоянию на 01.01.202</w:t>
      </w:r>
      <w:r w:rsidR="00F31C65">
        <w:rPr>
          <w:sz w:val="28"/>
          <w:szCs w:val="28"/>
        </w:rPr>
        <w:t>5</w:t>
      </w:r>
      <w:r w:rsidRPr="007776C4">
        <w:rPr>
          <w:sz w:val="28"/>
          <w:szCs w:val="28"/>
        </w:rPr>
        <w:t xml:space="preserve"> года составил </w:t>
      </w:r>
      <w:r w:rsidR="00F31C65">
        <w:rPr>
          <w:sz w:val="28"/>
          <w:szCs w:val="28"/>
        </w:rPr>
        <w:t>4</w:t>
      </w:r>
      <w:r w:rsidRPr="007776C4">
        <w:rPr>
          <w:sz w:val="28"/>
          <w:szCs w:val="28"/>
        </w:rPr>
        <w:t xml:space="preserve"> </w:t>
      </w:r>
      <w:r w:rsidR="007776C4" w:rsidRPr="007776C4">
        <w:rPr>
          <w:sz w:val="28"/>
          <w:szCs w:val="28"/>
        </w:rPr>
        <w:t>000</w:t>
      </w:r>
      <w:r w:rsidRPr="007776C4">
        <w:rPr>
          <w:sz w:val="28"/>
          <w:szCs w:val="28"/>
        </w:rPr>
        <w:t>,0 тыс. рублей. Просроченной задолженности по долговым обязательствам на 01.01.202</w:t>
      </w:r>
      <w:r w:rsidR="00F31C65">
        <w:rPr>
          <w:sz w:val="28"/>
          <w:szCs w:val="28"/>
        </w:rPr>
        <w:t>5</w:t>
      </w:r>
      <w:r w:rsidRPr="007776C4">
        <w:rPr>
          <w:sz w:val="28"/>
          <w:szCs w:val="28"/>
        </w:rPr>
        <w:t xml:space="preserve"> года нет. </w:t>
      </w:r>
    </w:p>
    <w:p w14:paraId="14AD1364" w14:textId="72DE0A30" w:rsidR="00A47D55" w:rsidRPr="00BC3100" w:rsidRDefault="000D31CF" w:rsidP="000D31CF">
      <w:pPr>
        <w:ind w:firstLine="540"/>
        <w:jc w:val="both"/>
        <w:rPr>
          <w:sz w:val="28"/>
          <w:szCs w:val="28"/>
        </w:rPr>
      </w:pPr>
      <w:r w:rsidRPr="007776C4">
        <w:rPr>
          <w:sz w:val="28"/>
          <w:szCs w:val="28"/>
        </w:rPr>
        <w:t>Муниципальным образованием на 01.01.202</w:t>
      </w:r>
      <w:r w:rsidR="00F31C65">
        <w:rPr>
          <w:sz w:val="28"/>
          <w:szCs w:val="28"/>
        </w:rPr>
        <w:t>5</w:t>
      </w:r>
      <w:r w:rsidRPr="007776C4">
        <w:rPr>
          <w:sz w:val="28"/>
          <w:szCs w:val="28"/>
        </w:rPr>
        <w:t xml:space="preserve"> года предельные параметры по объему муниципального долга, в том числе по объему обязательств по муниципальным гарантиям, установленные законодательством Российской Федерации и муниципального образования, соблюдены.</w:t>
      </w:r>
    </w:p>
    <w:p w14:paraId="4ECD97DA" w14:textId="77777777" w:rsidR="000D3F62" w:rsidRPr="00DB408C" w:rsidRDefault="000D3F62" w:rsidP="005F3CD3">
      <w:pPr>
        <w:ind w:firstLine="708"/>
        <w:jc w:val="both"/>
        <w:rPr>
          <w:sz w:val="28"/>
          <w:szCs w:val="28"/>
        </w:rPr>
      </w:pPr>
    </w:p>
    <w:p w14:paraId="0F21D517" w14:textId="77777777" w:rsidR="000D6E6F" w:rsidRPr="00D518C4" w:rsidRDefault="0033546B" w:rsidP="009155F8">
      <w:pPr>
        <w:jc w:val="both"/>
        <w:rPr>
          <w:b/>
          <w:sz w:val="28"/>
          <w:szCs w:val="28"/>
        </w:rPr>
      </w:pPr>
      <w:r w:rsidRPr="00D518C4">
        <w:rPr>
          <w:b/>
          <w:sz w:val="28"/>
          <w:szCs w:val="28"/>
        </w:rPr>
        <w:t>Начальник Финансового управления</w:t>
      </w:r>
    </w:p>
    <w:p w14:paraId="1FF88077" w14:textId="4B39BE0F" w:rsidR="00196010" w:rsidRPr="00D518C4" w:rsidRDefault="008D49F6" w:rsidP="0033546B">
      <w:pPr>
        <w:rPr>
          <w:b/>
        </w:rPr>
      </w:pPr>
      <w:r w:rsidRPr="00D518C4">
        <w:rPr>
          <w:b/>
          <w:sz w:val="28"/>
          <w:szCs w:val="28"/>
        </w:rPr>
        <w:t>а</w:t>
      </w:r>
      <w:r w:rsidR="0033546B" w:rsidRPr="00D518C4">
        <w:rPr>
          <w:b/>
          <w:sz w:val="28"/>
          <w:szCs w:val="28"/>
        </w:rPr>
        <w:t xml:space="preserve">дминистрации </w:t>
      </w:r>
      <w:r w:rsidR="00CE6029" w:rsidRPr="00D518C4">
        <w:rPr>
          <w:b/>
          <w:sz w:val="28"/>
          <w:szCs w:val="28"/>
        </w:rPr>
        <w:t>МО</w:t>
      </w:r>
      <w:r w:rsidR="00F31C65">
        <w:rPr>
          <w:b/>
          <w:sz w:val="28"/>
          <w:szCs w:val="28"/>
        </w:rPr>
        <w:t xml:space="preserve"> </w:t>
      </w:r>
      <w:r w:rsidR="0033546B" w:rsidRPr="00D518C4">
        <w:rPr>
          <w:b/>
          <w:sz w:val="28"/>
          <w:szCs w:val="28"/>
        </w:rPr>
        <w:t>«Окинский район»</w:t>
      </w:r>
      <w:r w:rsidR="0033546B" w:rsidRPr="00D518C4">
        <w:rPr>
          <w:b/>
          <w:sz w:val="28"/>
          <w:szCs w:val="28"/>
        </w:rPr>
        <w:tab/>
      </w:r>
      <w:r w:rsidR="00A678ED">
        <w:rPr>
          <w:b/>
          <w:sz w:val="28"/>
          <w:szCs w:val="28"/>
        </w:rPr>
        <w:tab/>
      </w:r>
      <w:r w:rsidR="00A678ED">
        <w:rPr>
          <w:b/>
          <w:sz w:val="28"/>
          <w:szCs w:val="28"/>
        </w:rPr>
        <w:tab/>
      </w:r>
      <w:r w:rsidR="007776C4">
        <w:rPr>
          <w:b/>
          <w:sz w:val="28"/>
          <w:szCs w:val="28"/>
        </w:rPr>
        <w:t xml:space="preserve">        </w:t>
      </w:r>
      <w:r w:rsidR="00196010" w:rsidRPr="00D518C4">
        <w:rPr>
          <w:b/>
          <w:sz w:val="28"/>
          <w:szCs w:val="28"/>
        </w:rPr>
        <w:t xml:space="preserve">М.С. </w:t>
      </w:r>
      <w:r w:rsidR="0033546B" w:rsidRPr="00D518C4">
        <w:rPr>
          <w:b/>
          <w:sz w:val="28"/>
          <w:szCs w:val="28"/>
        </w:rPr>
        <w:t xml:space="preserve">Иванова </w:t>
      </w:r>
    </w:p>
    <w:p w14:paraId="1B65160C" w14:textId="77777777" w:rsidR="00757C17" w:rsidRDefault="00757C17" w:rsidP="0033546B"/>
    <w:p w14:paraId="236A75EB" w14:textId="77777777" w:rsidR="0033546B" w:rsidRDefault="0033546B" w:rsidP="0033546B">
      <w:bookmarkStart w:id="1" w:name="_GoBack"/>
      <w:bookmarkEnd w:id="1"/>
      <w:r>
        <w:t xml:space="preserve">Исп. </w:t>
      </w:r>
      <w:proofErr w:type="spellStart"/>
      <w:r w:rsidR="007776C4">
        <w:t>Урбаева</w:t>
      </w:r>
      <w:proofErr w:type="spellEnd"/>
      <w:r w:rsidR="007776C4">
        <w:t xml:space="preserve"> С.К.</w:t>
      </w:r>
      <w:r w:rsidR="006C4760">
        <w:t>,</w:t>
      </w:r>
    </w:p>
    <w:p w14:paraId="463A8D6A" w14:textId="77777777" w:rsidR="006C4760" w:rsidRDefault="007776C4" w:rsidP="0033546B">
      <w:r>
        <w:t xml:space="preserve">         </w:t>
      </w:r>
      <w:proofErr w:type="spellStart"/>
      <w:r>
        <w:t>Сыренова</w:t>
      </w:r>
      <w:proofErr w:type="spellEnd"/>
      <w:r>
        <w:t xml:space="preserve"> Ж.Д.</w:t>
      </w:r>
    </w:p>
    <w:p w14:paraId="4F4FFB91" w14:textId="77777777" w:rsidR="006C65BB" w:rsidRDefault="0048143F">
      <w:r>
        <w:t xml:space="preserve">Тел. </w:t>
      </w:r>
      <w:r w:rsidR="007776C4">
        <w:t>8</w:t>
      </w:r>
      <w:r>
        <w:t>301</w:t>
      </w:r>
      <w:r w:rsidR="007776C4">
        <w:t>2379267 (доб.219)</w:t>
      </w:r>
    </w:p>
    <w:sectPr w:rsidR="006C65BB" w:rsidSect="000E5136">
      <w:headerReference w:type="default" r:id="rId8"/>
      <w:pgSz w:w="11906" w:h="16838"/>
      <w:pgMar w:top="1134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8187B" w14:textId="77777777" w:rsidR="000B2D52" w:rsidRDefault="000B2D52" w:rsidP="00547548">
      <w:r>
        <w:separator/>
      </w:r>
    </w:p>
  </w:endnote>
  <w:endnote w:type="continuationSeparator" w:id="0">
    <w:p w14:paraId="10E2CD78" w14:textId="77777777" w:rsidR="000B2D52" w:rsidRDefault="000B2D52" w:rsidP="00547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BBEE5" w14:textId="77777777" w:rsidR="000B2D52" w:rsidRDefault="000B2D52" w:rsidP="00547548">
      <w:r>
        <w:separator/>
      </w:r>
    </w:p>
  </w:footnote>
  <w:footnote w:type="continuationSeparator" w:id="0">
    <w:p w14:paraId="53F12272" w14:textId="77777777" w:rsidR="000B2D52" w:rsidRDefault="000B2D52" w:rsidP="00547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01199"/>
      <w:docPartObj>
        <w:docPartGallery w:val="Page Numbers (Top of Page)"/>
        <w:docPartUnique/>
      </w:docPartObj>
    </w:sdtPr>
    <w:sdtEndPr/>
    <w:sdtContent>
      <w:p w14:paraId="4BD042DA" w14:textId="693BCC71" w:rsidR="00081E02" w:rsidRDefault="003F0659">
        <w:pPr>
          <w:pStyle w:val="aa"/>
          <w:jc w:val="right"/>
        </w:pPr>
        <w:r>
          <w:rPr>
            <w:noProof/>
          </w:rPr>
          <w:fldChar w:fldCharType="begin"/>
        </w:r>
        <w:r w:rsidR="00081E0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1619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FA1718D" w14:textId="77777777" w:rsidR="00081E02" w:rsidRDefault="00081E02">
    <w:pPr>
      <w:pStyle w:val="aa"/>
    </w:pPr>
  </w:p>
  <w:p w14:paraId="60CC22FD" w14:textId="77777777" w:rsidR="000D709E" w:rsidRDefault="000D70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8E1374"/>
    <w:multiLevelType w:val="hybridMultilevel"/>
    <w:tmpl w:val="699E71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FD9"/>
    <w:multiLevelType w:val="hybridMultilevel"/>
    <w:tmpl w:val="D778A52A"/>
    <w:lvl w:ilvl="0" w:tplc="3F6C7486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A161450"/>
    <w:multiLevelType w:val="hybridMultilevel"/>
    <w:tmpl w:val="A1BE7276"/>
    <w:lvl w:ilvl="0" w:tplc="293AF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E62B85"/>
    <w:multiLevelType w:val="hybridMultilevel"/>
    <w:tmpl w:val="3D123BC2"/>
    <w:lvl w:ilvl="0" w:tplc="4A52BAD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27E6459"/>
    <w:multiLevelType w:val="hybridMultilevel"/>
    <w:tmpl w:val="78F275F0"/>
    <w:lvl w:ilvl="0" w:tplc="C3B0D0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A305D"/>
    <w:multiLevelType w:val="hybridMultilevel"/>
    <w:tmpl w:val="2948FFF8"/>
    <w:lvl w:ilvl="0" w:tplc="2968FA2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6D559C9"/>
    <w:multiLevelType w:val="hybridMultilevel"/>
    <w:tmpl w:val="8FE491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79937A5"/>
    <w:multiLevelType w:val="hybridMultilevel"/>
    <w:tmpl w:val="42869106"/>
    <w:lvl w:ilvl="0" w:tplc="2D8E23E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C4855"/>
    <w:multiLevelType w:val="multilevel"/>
    <w:tmpl w:val="5B8C5BB6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96F88"/>
    <w:multiLevelType w:val="hybridMultilevel"/>
    <w:tmpl w:val="2C52C6EC"/>
    <w:lvl w:ilvl="0" w:tplc="BE08D2B4">
      <w:start w:val="1"/>
      <w:numFmt w:val="decimal"/>
      <w:lvlText w:val="%1."/>
      <w:lvlJc w:val="left"/>
      <w:pPr>
        <w:ind w:left="3" w:hanging="3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1" w:tplc="FBFEE882">
      <w:numFmt w:val="bullet"/>
      <w:lvlText w:val="•"/>
      <w:lvlJc w:val="left"/>
      <w:pPr>
        <w:ind w:left="949" w:hanging="344"/>
      </w:pPr>
      <w:rPr>
        <w:rFonts w:hint="default"/>
        <w:lang w:val="ru-RU" w:eastAsia="en-US" w:bidi="ar-SA"/>
      </w:rPr>
    </w:lvl>
    <w:lvl w:ilvl="2" w:tplc="88F0FFE2">
      <w:numFmt w:val="bullet"/>
      <w:lvlText w:val="•"/>
      <w:lvlJc w:val="left"/>
      <w:pPr>
        <w:ind w:left="1899" w:hanging="344"/>
      </w:pPr>
      <w:rPr>
        <w:rFonts w:hint="default"/>
        <w:lang w:val="ru-RU" w:eastAsia="en-US" w:bidi="ar-SA"/>
      </w:rPr>
    </w:lvl>
    <w:lvl w:ilvl="3" w:tplc="27ECECA2">
      <w:numFmt w:val="bullet"/>
      <w:lvlText w:val="•"/>
      <w:lvlJc w:val="left"/>
      <w:pPr>
        <w:ind w:left="2849" w:hanging="344"/>
      </w:pPr>
      <w:rPr>
        <w:rFonts w:hint="default"/>
        <w:lang w:val="ru-RU" w:eastAsia="en-US" w:bidi="ar-SA"/>
      </w:rPr>
    </w:lvl>
    <w:lvl w:ilvl="4" w:tplc="AFAE5B76">
      <w:numFmt w:val="bullet"/>
      <w:lvlText w:val="•"/>
      <w:lvlJc w:val="left"/>
      <w:pPr>
        <w:ind w:left="3799" w:hanging="344"/>
      </w:pPr>
      <w:rPr>
        <w:rFonts w:hint="default"/>
        <w:lang w:val="ru-RU" w:eastAsia="en-US" w:bidi="ar-SA"/>
      </w:rPr>
    </w:lvl>
    <w:lvl w:ilvl="5" w:tplc="3B1CF8EC">
      <w:numFmt w:val="bullet"/>
      <w:lvlText w:val="•"/>
      <w:lvlJc w:val="left"/>
      <w:pPr>
        <w:ind w:left="4749" w:hanging="344"/>
      </w:pPr>
      <w:rPr>
        <w:rFonts w:hint="default"/>
        <w:lang w:val="ru-RU" w:eastAsia="en-US" w:bidi="ar-SA"/>
      </w:rPr>
    </w:lvl>
    <w:lvl w:ilvl="6" w:tplc="2416D326">
      <w:numFmt w:val="bullet"/>
      <w:lvlText w:val="•"/>
      <w:lvlJc w:val="left"/>
      <w:pPr>
        <w:ind w:left="5698" w:hanging="344"/>
      </w:pPr>
      <w:rPr>
        <w:rFonts w:hint="default"/>
        <w:lang w:val="ru-RU" w:eastAsia="en-US" w:bidi="ar-SA"/>
      </w:rPr>
    </w:lvl>
    <w:lvl w:ilvl="7" w:tplc="E2DCC086">
      <w:numFmt w:val="bullet"/>
      <w:lvlText w:val="•"/>
      <w:lvlJc w:val="left"/>
      <w:pPr>
        <w:ind w:left="6648" w:hanging="344"/>
      </w:pPr>
      <w:rPr>
        <w:rFonts w:hint="default"/>
        <w:lang w:val="ru-RU" w:eastAsia="en-US" w:bidi="ar-SA"/>
      </w:rPr>
    </w:lvl>
    <w:lvl w:ilvl="8" w:tplc="7C6EE89E">
      <w:numFmt w:val="bullet"/>
      <w:lvlText w:val="•"/>
      <w:lvlJc w:val="left"/>
      <w:pPr>
        <w:ind w:left="7598" w:hanging="344"/>
      </w:pPr>
      <w:rPr>
        <w:rFonts w:hint="default"/>
        <w:lang w:val="ru-RU" w:eastAsia="en-US" w:bidi="ar-SA"/>
      </w:rPr>
    </w:lvl>
  </w:abstractNum>
  <w:abstractNum w:abstractNumId="11" w15:restartNumberingAfterBreak="0">
    <w:nsid w:val="44314A36"/>
    <w:multiLevelType w:val="hybridMultilevel"/>
    <w:tmpl w:val="848EC62A"/>
    <w:lvl w:ilvl="0" w:tplc="B1CEA956">
      <w:start w:val="1"/>
      <w:numFmt w:val="decimal"/>
      <w:lvlText w:val="%1."/>
      <w:lvlJc w:val="left"/>
      <w:pPr>
        <w:ind w:left="3" w:hanging="7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3C8BE2">
      <w:numFmt w:val="bullet"/>
      <w:lvlText w:val="•"/>
      <w:lvlJc w:val="left"/>
      <w:pPr>
        <w:ind w:left="949" w:hanging="708"/>
      </w:pPr>
      <w:rPr>
        <w:rFonts w:hint="default"/>
        <w:lang w:val="ru-RU" w:eastAsia="en-US" w:bidi="ar-SA"/>
      </w:rPr>
    </w:lvl>
    <w:lvl w:ilvl="2" w:tplc="E2A68DA8">
      <w:numFmt w:val="bullet"/>
      <w:lvlText w:val="•"/>
      <w:lvlJc w:val="left"/>
      <w:pPr>
        <w:ind w:left="1899" w:hanging="708"/>
      </w:pPr>
      <w:rPr>
        <w:rFonts w:hint="default"/>
        <w:lang w:val="ru-RU" w:eastAsia="en-US" w:bidi="ar-SA"/>
      </w:rPr>
    </w:lvl>
    <w:lvl w:ilvl="3" w:tplc="E85CC780">
      <w:numFmt w:val="bullet"/>
      <w:lvlText w:val="•"/>
      <w:lvlJc w:val="left"/>
      <w:pPr>
        <w:ind w:left="2849" w:hanging="708"/>
      </w:pPr>
      <w:rPr>
        <w:rFonts w:hint="default"/>
        <w:lang w:val="ru-RU" w:eastAsia="en-US" w:bidi="ar-SA"/>
      </w:rPr>
    </w:lvl>
    <w:lvl w:ilvl="4" w:tplc="F84AF0DC">
      <w:numFmt w:val="bullet"/>
      <w:lvlText w:val="•"/>
      <w:lvlJc w:val="left"/>
      <w:pPr>
        <w:ind w:left="3799" w:hanging="708"/>
      </w:pPr>
      <w:rPr>
        <w:rFonts w:hint="default"/>
        <w:lang w:val="ru-RU" w:eastAsia="en-US" w:bidi="ar-SA"/>
      </w:rPr>
    </w:lvl>
    <w:lvl w:ilvl="5" w:tplc="C2328F4C">
      <w:numFmt w:val="bullet"/>
      <w:lvlText w:val="•"/>
      <w:lvlJc w:val="left"/>
      <w:pPr>
        <w:ind w:left="4749" w:hanging="708"/>
      </w:pPr>
      <w:rPr>
        <w:rFonts w:hint="default"/>
        <w:lang w:val="ru-RU" w:eastAsia="en-US" w:bidi="ar-SA"/>
      </w:rPr>
    </w:lvl>
    <w:lvl w:ilvl="6" w:tplc="C3D2D2F6">
      <w:numFmt w:val="bullet"/>
      <w:lvlText w:val="•"/>
      <w:lvlJc w:val="left"/>
      <w:pPr>
        <w:ind w:left="5698" w:hanging="708"/>
      </w:pPr>
      <w:rPr>
        <w:rFonts w:hint="default"/>
        <w:lang w:val="ru-RU" w:eastAsia="en-US" w:bidi="ar-SA"/>
      </w:rPr>
    </w:lvl>
    <w:lvl w:ilvl="7" w:tplc="E93AF0C4">
      <w:numFmt w:val="bullet"/>
      <w:lvlText w:val="•"/>
      <w:lvlJc w:val="left"/>
      <w:pPr>
        <w:ind w:left="6648" w:hanging="708"/>
      </w:pPr>
      <w:rPr>
        <w:rFonts w:hint="default"/>
        <w:lang w:val="ru-RU" w:eastAsia="en-US" w:bidi="ar-SA"/>
      </w:rPr>
    </w:lvl>
    <w:lvl w:ilvl="8" w:tplc="56A8C1F0">
      <w:numFmt w:val="bullet"/>
      <w:lvlText w:val="•"/>
      <w:lvlJc w:val="left"/>
      <w:pPr>
        <w:ind w:left="7598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45563A96"/>
    <w:multiLevelType w:val="hybridMultilevel"/>
    <w:tmpl w:val="BC20C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9813B8"/>
    <w:multiLevelType w:val="hybridMultilevel"/>
    <w:tmpl w:val="5FC0E270"/>
    <w:lvl w:ilvl="0" w:tplc="8F88F828">
      <w:start w:val="1"/>
      <w:numFmt w:val="decimal"/>
      <w:lvlText w:val="%1."/>
      <w:lvlJc w:val="left"/>
      <w:pPr>
        <w:ind w:left="3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6ECC62">
      <w:numFmt w:val="bullet"/>
      <w:lvlText w:val="•"/>
      <w:lvlJc w:val="left"/>
      <w:pPr>
        <w:ind w:left="949" w:hanging="385"/>
      </w:pPr>
      <w:rPr>
        <w:rFonts w:hint="default"/>
        <w:lang w:val="ru-RU" w:eastAsia="en-US" w:bidi="ar-SA"/>
      </w:rPr>
    </w:lvl>
    <w:lvl w:ilvl="2" w:tplc="6DF01780">
      <w:numFmt w:val="bullet"/>
      <w:lvlText w:val="•"/>
      <w:lvlJc w:val="left"/>
      <w:pPr>
        <w:ind w:left="1899" w:hanging="385"/>
      </w:pPr>
      <w:rPr>
        <w:rFonts w:hint="default"/>
        <w:lang w:val="ru-RU" w:eastAsia="en-US" w:bidi="ar-SA"/>
      </w:rPr>
    </w:lvl>
    <w:lvl w:ilvl="3" w:tplc="E3CA7EAC">
      <w:numFmt w:val="bullet"/>
      <w:lvlText w:val="•"/>
      <w:lvlJc w:val="left"/>
      <w:pPr>
        <w:ind w:left="2849" w:hanging="385"/>
      </w:pPr>
      <w:rPr>
        <w:rFonts w:hint="default"/>
        <w:lang w:val="ru-RU" w:eastAsia="en-US" w:bidi="ar-SA"/>
      </w:rPr>
    </w:lvl>
    <w:lvl w:ilvl="4" w:tplc="1124CEC6">
      <w:numFmt w:val="bullet"/>
      <w:lvlText w:val="•"/>
      <w:lvlJc w:val="left"/>
      <w:pPr>
        <w:ind w:left="3799" w:hanging="385"/>
      </w:pPr>
      <w:rPr>
        <w:rFonts w:hint="default"/>
        <w:lang w:val="ru-RU" w:eastAsia="en-US" w:bidi="ar-SA"/>
      </w:rPr>
    </w:lvl>
    <w:lvl w:ilvl="5" w:tplc="315C077A">
      <w:numFmt w:val="bullet"/>
      <w:lvlText w:val="•"/>
      <w:lvlJc w:val="left"/>
      <w:pPr>
        <w:ind w:left="4749" w:hanging="385"/>
      </w:pPr>
      <w:rPr>
        <w:rFonts w:hint="default"/>
        <w:lang w:val="ru-RU" w:eastAsia="en-US" w:bidi="ar-SA"/>
      </w:rPr>
    </w:lvl>
    <w:lvl w:ilvl="6" w:tplc="22B04144">
      <w:numFmt w:val="bullet"/>
      <w:lvlText w:val="•"/>
      <w:lvlJc w:val="left"/>
      <w:pPr>
        <w:ind w:left="5698" w:hanging="385"/>
      </w:pPr>
      <w:rPr>
        <w:rFonts w:hint="default"/>
        <w:lang w:val="ru-RU" w:eastAsia="en-US" w:bidi="ar-SA"/>
      </w:rPr>
    </w:lvl>
    <w:lvl w:ilvl="7" w:tplc="23C6D9E0">
      <w:numFmt w:val="bullet"/>
      <w:lvlText w:val="•"/>
      <w:lvlJc w:val="left"/>
      <w:pPr>
        <w:ind w:left="6648" w:hanging="385"/>
      </w:pPr>
      <w:rPr>
        <w:rFonts w:hint="default"/>
        <w:lang w:val="ru-RU" w:eastAsia="en-US" w:bidi="ar-SA"/>
      </w:rPr>
    </w:lvl>
    <w:lvl w:ilvl="8" w:tplc="199E3E6E">
      <w:numFmt w:val="bullet"/>
      <w:lvlText w:val="•"/>
      <w:lvlJc w:val="left"/>
      <w:pPr>
        <w:ind w:left="7598" w:hanging="385"/>
      </w:pPr>
      <w:rPr>
        <w:rFonts w:hint="default"/>
        <w:lang w:val="ru-RU" w:eastAsia="en-US" w:bidi="ar-SA"/>
      </w:rPr>
    </w:lvl>
  </w:abstractNum>
  <w:abstractNum w:abstractNumId="14" w15:restartNumberingAfterBreak="0">
    <w:nsid w:val="546902C7"/>
    <w:multiLevelType w:val="hybridMultilevel"/>
    <w:tmpl w:val="94C607E4"/>
    <w:lvl w:ilvl="0" w:tplc="2FA08564">
      <w:start w:val="1"/>
      <w:numFmt w:val="decimal"/>
      <w:lvlText w:val="%1."/>
      <w:lvlJc w:val="left"/>
      <w:pPr>
        <w:ind w:left="3" w:hanging="3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BA64D0">
      <w:start w:val="1"/>
      <w:numFmt w:val="decimal"/>
      <w:lvlText w:val="%2)"/>
      <w:lvlJc w:val="left"/>
      <w:pPr>
        <w:ind w:left="3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3FC4B64">
      <w:numFmt w:val="bullet"/>
      <w:lvlText w:val="•"/>
      <w:lvlJc w:val="left"/>
      <w:pPr>
        <w:ind w:left="1899" w:hanging="421"/>
      </w:pPr>
      <w:rPr>
        <w:rFonts w:hint="default"/>
        <w:lang w:val="ru-RU" w:eastAsia="en-US" w:bidi="ar-SA"/>
      </w:rPr>
    </w:lvl>
    <w:lvl w:ilvl="3" w:tplc="CC963A2C">
      <w:numFmt w:val="bullet"/>
      <w:lvlText w:val="•"/>
      <w:lvlJc w:val="left"/>
      <w:pPr>
        <w:ind w:left="2849" w:hanging="421"/>
      </w:pPr>
      <w:rPr>
        <w:rFonts w:hint="default"/>
        <w:lang w:val="ru-RU" w:eastAsia="en-US" w:bidi="ar-SA"/>
      </w:rPr>
    </w:lvl>
    <w:lvl w:ilvl="4" w:tplc="3280D75E">
      <w:numFmt w:val="bullet"/>
      <w:lvlText w:val="•"/>
      <w:lvlJc w:val="left"/>
      <w:pPr>
        <w:ind w:left="3799" w:hanging="421"/>
      </w:pPr>
      <w:rPr>
        <w:rFonts w:hint="default"/>
        <w:lang w:val="ru-RU" w:eastAsia="en-US" w:bidi="ar-SA"/>
      </w:rPr>
    </w:lvl>
    <w:lvl w:ilvl="5" w:tplc="B9D01044">
      <w:numFmt w:val="bullet"/>
      <w:lvlText w:val="•"/>
      <w:lvlJc w:val="left"/>
      <w:pPr>
        <w:ind w:left="4749" w:hanging="421"/>
      </w:pPr>
      <w:rPr>
        <w:rFonts w:hint="default"/>
        <w:lang w:val="ru-RU" w:eastAsia="en-US" w:bidi="ar-SA"/>
      </w:rPr>
    </w:lvl>
    <w:lvl w:ilvl="6" w:tplc="7E702EFC">
      <w:numFmt w:val="bullet"/>
      <w:lvlText w:val="•"/>
      <w:lvlJc w:val="left"/>
      <w:pPr>
        <w:ind w:left="5698" w:hanging="421"/>
      </w:pPr>
      <w:rPr>
        <w:rFonts w:hint="default"/>
        <w:lang w:val="ru-RU" w:eastAsia="en-US" w:bidi="ar-SA"/>
      </w:rPr>
    </w:lvl>
    <w:lvl w:ilvl="7" w:tplc="E52EA832">
      <w:numFmt w:val="bullet"/>
      <w:lvlText w:val="•"/>
      <w:lvlJc w:val="left"/>
      <w:pPr>
        <w:ind w:left="6648" w:hanging="421"/>
      </w:pPr>
      <w:rPr>
        <w:rFonts w:hint="default"/>
        <w:lang w:val="ru-RU" w:eastAsia="en-US" w:bidi="ar-SA"/>
      </w:rPr>
    </w:lvl>
    <w:lvl w:ilvl="8" w:tplc="008658D2">
      <w:numFmt w:val="bullet"/>
      <w:lvlText w:val="•"/>
      <w:lvlJc w:val="left"/>
      <w:pPr>
        <w:ind w:left="7598" w:hanging="421"/>
      </w:pPr>
      <w:rPr>
        <w:rFonts w:hint="default"/>
        <w:lang w:val="ru-RU" w:eastAsia="en-US" w:bidi="ar-SA"/>
      </w:rPr>
    </w:lvl>
  </w:abstractNum>
  <w:abstractNum w:abstractNumId="15" w15:restartNumberingAfterBreak="0">
    <w:nsid w:val="57A52295"/>
    <w:multiLevelType w:val="hybridMultilevel"/>
    <w:tmpl w:val="ADB0C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95930"/>
    <w:multiLevelType w:val="hybridMultilevel"/>
    <w:tmpl w:val="0158D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08D"/>
    <w:multiLevelType w:val="hybridMultilevel"/>
    <w:tmpl w:val="CC685B84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93401"/>
    <w:multiLevelType w:val="hybridMultilevel"/>
    <w:tmpl w:val="DCFC30B6"/>
    <w:lvl w:ilvl="0" w:tplc="AB2C5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6D5168C"/>
    <w:multiLevelType w:val="hybridMultilevel"/>
    <w:tmpl w:val="284C3D40"/>
    <w:lvl w:ilvl="0" w:tplc="9370DA02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BD0000"/>
    <w:multiLevelType w:val="hybridMultilevel"/>
    <w:tmpl w:val="8A14B19A"/>
    <w:lvl w:ilvl="0" w:tplc="D6226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6"/>
  </w:num>
  <w:num w:numId="4">
    <w:abstractNumId w:val="17"/>
  </w:num>
  <w:num w:numId="5">
    <w:abstractNumId w:val="1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12"/>
  </w:num>
  <w:num w:numId="9">
    <w:abstractNumId w:val="18"/>
  </w:num>
  <w:num w:numId="10">
    <w:abstractNumId w:val="1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  <w:num w:numId="14">
    <w:abstractNumId w:val="20"/>
  </w:num>
  <w:num w:numId="15">
    <w:abstractNumId w:val="1"/>
  </w:num>
  <w:num w:numId="16">
    <w:abstractNumId w:val="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"/>
  </w:num>
  <w:num w:numId="20">
    <w:abstractNumId w:val="14"/>
  </w:num>
  <w:num w:numId="21">
    <w:abstractNumId w:val="10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6F"/>
    <w:rsid w:val="000006E1"/>
    <w:rsid w:val="00005870"/>
    <w:rsid w:val="00013B0D"/>
    <w:rsid w:val="00014AF3"/>
    <w:rsid w:val="00015DA5"/>
    <w:rsid w:val="00015F56"/>
    <w:rsid w:val="00016AE6"/>
    <w:rsid w:val="000264CF"/>
    <w:rsid w:val="000277A9"/>
    <w:rsid w:val="00027911"/>
    <w:rsid w:val="00030EAC"/>
    <w:rsid w:val="0003388F"/>
    <w:rsid w:val="000411B8"/>
    <w:rsid w:val="0004276D"/>
    <w:rsid w:val="00042C94"/>
    <w:rsid w:val="00044798"/>
    <w:rsid w:val="000447A2"/>
    <w:rsid w:val="000531E2"/>
    <w:rsid w:val="0005620F"/>
    <w:rsid w:val="00061595"/>
    <w:rsid w:val="0006380D"/>
    <w:rsid w:val="0006592C"/>
    <w:rsid w:val="00065CF5"/>
    <w:rsid w:val="00065D50"/>
    <w:rsid w:val="00067AA5"/>
    <w:rsid w:val="00075662"/>
    <w:rsid w:val="00075EB0"/>
    <w:rsid w:val="00076B09"/>
    <w:rsid w:val="00080305"/>
    <w:rsid w:val="00081BD5"/>
    <w:rsid w:val="00081E02"/>
    <w:rsid w:val="00082602"/>
    <w:rsid w:val="00083478"/>
    <w:rsid w:val="00083637"/>
    <w:rsid w:val="0008478D"/>
    <w:rsid w:val="00084B45"/>
    <w:rsid w:val="0009781E"/>
    <w:rsid w:val="000A0259"/>
    <w:rsid w:val="000A14F1"/>
    <w:rsid w:val="000A4F05"/>
    <w:rsid w:val="000A5EA1"/>
    <w:rsid w:val="000A6E4B"/>
    <w:rsid w:val="000B0BA6"/>
    <w:rsid w:val="000B1545"/>
    <w:rsid w:val="000B2B3B"/>
    <w:rsid w:val="000B2D52"/>
    <w:rsid w:val="000B3D84"/>
    <w:rsid w:val="000B6FF1"/>
    <w:rsid w:val="000B7238"/>
    <w:rsid w:val="000C1033"/>
    <w:rsid w:val="000C22E7"/>
    <w:rsid w:val="000C42F3"/>
    <w:rsid w:val="000D31CF"/>
    <w:rsid w:val="000D3579"/>
    <w:rsid w:val="000D3F62"/>
    <w:rsid w:val="000D51ED"/>
    <w:rsid w:val="000D5E13"/>
    <w:rsid w:val="000D6E6F"/>
    <w:rsid w:val="000D709E"/>
    <w:rsid w:val="000E0E51"/>
    <w:rsid w:val="000E5136"/>
    <w:rsid w:val="000E558B"/>
    <w:rsid w:val="000F17CC"/>
    <w:rsid w:val="000F2B92"/>
    <w:rsid w:val="000F4603"/>
    <w:rsid w:val="00104372"/>
    <w:rsid w:val="0010476D"/>
    <w:rsid w:val="001056A6"/>
    <w:rsid w:val="00105971"/>
    <w:rsid w:val="001077A6"/>
    <w:rsid w:val="0011131D"/>
    <w:rsid w:val="00112377"/>
    <w:rsid w:val="001127FA"/>
    <w:rsid w:val="00112C58"/>
    <w:rsid w:val="0012027F"/>
    <w:rsid w:val="001229FC"/>
    <w:rsid w:val="00125FBC"/>
    <w:rsid w:val="001349F3"/>
    <w:rsid w:val="0014643F"/>
    <w:rsid w:val="001471EF"/>
    <w:rsid w:val="001473F5"/>
    <w:rsid w:val="00147A4C"/>
    <w:rsid w:val="00147C36"/>
    <w:rsid w:val="001561BE"/>
    <w:rsid w:val="001578C3"/>
    <w:rsid w:val="00162DBD"/>
    <w:rsid w:val="0016477B"/>
    <w:rsid w:val="00166B4E"/>
    <w:rsid w:val="00176B27"/>
    <w:rsid w:val="00183605"/>
    <w:rsid w:val="00192D0A"/>
    <w:rsid w:val="00193BF8"/>
    <w:rsid w:val="00196010"/>
    <w:rsid w:val="001A2D9E"/>
    <w:rsid w:val="001B0C1D"/>
    <w:rsid w:val="001B0EBA"/>
    <w:rsid w:val="001B34B4"/>
    <w:rsid w:val="001B3934"/>
    <w:rsid w:val="001B5930"/>
    <w:rsid w:val="001C1997"/>
    <w:rsid w:val="001C410C"/>
    <w:rsid w:val="001C4A9B"/>
    <w:rsid w:val="001C6535"/>
    <w:rsid w:val="001C70E1"/>
    <w:rsid w:val="001D14F9"/>
    <w:rsid w:val="001D4D14"/>
    <w:rsid w:val="001E1623"/>
    <w:rsid w:val="001E4532"/>
    <w:rsid w:val="001E5DCC"/>
    <w:rsid w:val="001E6D2E"/>
    <w:rsid w:val="001E7F49"/>
    <w:rsid w:val="001F34E7"/>
    <w:rsid w:val="001F37C8"/>
    <w:rsid w:val="001F6EF3"/>
    <w:rsid w:val="001F7113"/>
    <w:rsid w:val="0020032B"/>
    <w:rsid w:val="0020128F"/>
    <w:rsid w:val="00204A37"/>
    <w:rsid w:val="00206E8F"/>
    <w:rsid w:val="00215527"/>
    <w:rsid w:val="002230CF"/>
    <w:rsid w:val="00225420"/>
    <w:rsid w:val="00227BDB"/>
    <w:rsid w:val="002300C8"/>
    <w:rsid w:val="002363E1"/>
    <w:rsid w:val="00240581"/>
    <w:rsid w:val="00246C2C"/>
    <w:rsid w:val="00251611"/>
    <w:rsid w:val="00251908"/>
    <w:rsid w:val="00252549"/>
    <w:rsid w:val="00252753"/>
    <w:rsid w:val="002536E7"/>
    <w:rsid w:val="00253FA6"/>
    <w:rsid w:val="0025659D"/>
    <w:rsid w:val="002565CD"/>
    <w:rsid w:val="002606A7"/>
    <w:rsid w:val="00261F86"/>
    <w:rsid w:val="00264F41"/>
    <w:rsid w:val="00265734"/>
    <w:rsid w:val="00267B99"/>
    <w:rsid w:val="002706C0"/>
    <w:rsid w:val="0027332D"/>
    <w:rsid w:val="00273EC7"/>
    <w:rsid w:val="00275746"/>
    <w:rsid w:val="00281CB9"/>
    <w:rsid w:val="002821B1"/>
    <w:rsid w:val="00284543"/>
    <w:rsid w:val="00285803"/>
    <w:rsid w:val="002863E5"/>
    <w:rsid w:val="0028784C"/>
    <w:rsid w:val="00287CEA"/>
    <w:rsid w:val="00292EC9"/>
    <w:rsid w:val="00293472"/>
    <w:rsid w:val="00293943"/>
    <w:rsid w:val="002A0879"/>
    <w:rsid w:val="002A2321"/>
    <w:rsid w:val="002A33BA"/>
    <w:rsid w:val="002A4EA3"/>
    <w:rsid w:val="002A5BC7"/>
    <w:rsid w:val="002B1709"/>
    <w:rsid w:val="002B2802"/>
    <w:rsid w:val="002B3A35"/>
    <w:rsid w:val="002B3F91"/>
    <w:rsid w:val="002B778C"/>
    <w:rsid w:val="002C190A"/>
    <w:rsid w:val="002C3281"/>
    <w:rsid w:val="002D063D"/>
    <w:rsid w:val="002D0952"/>
    <w:rsid w:val="002D1372"/>
    <w:rsid w:val="002D2963"/>
    <w:rsid w:val="002D34AA"/>
    <w:rsid w:val="002D4B1F"/>
    <w:rsid w:val="002E5594"/>
    <w:rsid w:val="002F0429"/>
    <w:rsid w:val="002F086C"/>
    <w:rsid w:val="002F4777"/>
    <w:rsid w:val="002F77F1"/>
    <w:rsid w:val="00301CC5"/>
    <w:rsid w:val="00303180"/>
    <w:rsid w:val="00306344"/>
    <w:rsid w:val="00307A30"/>
    <w:rsid w:val="00313253"/>
    <w:rsid w:val="003134F8"/>
    <w:rsid w:val="003162CF"/>
    <w:rsid w:val="003166B1"/>
    <w:rsid w:val="00317823"/>
    <w:rsid w:val="00320974"/>
    <w:rsid w:val="00321130"/>
    <w:rsid w:val="003212EB"/>
    <w:rsid w:val="00321493"/>
    <w:rsid w:val="003236AC"/>
    <w:rsid w:val="00325D40"/>
    <w:rsid w:val="003276EE"/>
    <w:rsid w:val="00327E95"/>
    <w:rsid w:val="00330F2F"/>
    <w:rsid w:val="0033546B"/>
    <w:rsid w:val="00335ED2"/>
    <w:rsid w:val="00341D6E"/>
    <w:rsid w:val="00342CBA"/>
    <w:rsid w:val="00344979"/>
    <w:rsid w:val="00344D8C"/>
    <w:rsid w:val="00344FBB"/>
    <w:rsid w:val="00345C69"/>
    <w:rsid w:val="00345EF5"/>
    <w:rsid w:val="00347E7F"/>
    <w:rsid w:val="0035388B"/>
    <w:rsid w:val="00355F03"/>
    <w:rsid w:val="00360706"/>
    <w:rsid w:val="0036390A"/>
    <w:rsid w:val="003648DE"/>
    <w:rsid w:val="00367099"/>
    <w:rsid w:val="003709DE"/>
    <w:rsid w:val="003812AE"/>
    <w:rsid w:val="00384617"/>
    <w:rsid w:val="00384E7B"/>
    <w:rsid w:val="00385CAB"/>
    <w:rsid w:val="00386DF2"/>
    <w:rsid w:val="00393233"/>
    <w:rsid w:val="003A1235"/>
    <w:rsid w:val="003B26BE"/>
    <w:rsid w:val="003B49A1"/>
    <w:rsid w:val="003B4A3F"/>
    <w:rsid w:val="003B4C16"/>
    <w:rsid w:val="003B651E"/>
    <w:rsid w:val="003C0D35"/>
    <w:rsid w:val="003C36E3"/>
    <w:rsid w:val="003C48DF"/>
    <w:rsid w:val="003C4BAB"/>
    <w:rsid w:val="003C566E"/>
    <w:rsid w:val="003C5B34"/>
    <w:rsid w:val="003D0311"/>
    <w:rsid w:val="003D0A21"/>
    <w:rsid w:val="003D7138"/>
    <w:rsid w:val="003E27D3"/>
    <w:rsid w:val="003F0659"/>
    <w:rsid w:val="003F2DF1"/>
    <w:rsid w:val="003F727D"/>
    <w:rsid w:val="00400CAE"/>
    <w:rsid w:val="00400DF4"/>
    <w:rsid w:val="00400E53"/>
    <w:rsid w:val="00401B93"/>
    <w:rsid w:val="00406742"/>
    <w:rsid w:val="004104AF"/>
    <w:rsid w:val="00411151"/>
    <w:rsid w:val="00412FF9"/>
    <w:rsid w:val="0041719E"/>
    <w:rsid w:val="00417A94"/>
    <w:rsid w:val="00420E52"/>
    <w:rsid w:val="00422D1A"/>
    <w:rsid w:val="00422D2C"/>
    <w:rsid w:val="004240A8"/>
    <w:rsid w:val="00424622"/>
    <w:rsid w:val="00425328"/>
    <w:rsid w:val="0042592E"/>
    <w:rsid w:val="00427A2D"/>
    <w:rsid w:val="00431EB6"/>
    <w:rsid w:val="00434702"/>
    <w:rsid w:val="004373E7"/>
    <w:rsid w:val="0044032B"/>
    <w:rsid w:val="004404CD"/>
    <w:rsid w:val="004416AC"/>
    <w:rsid w:val="00451B42"/>
    <w:rsid w:val="00464674"/>
    <w:rsid w:val="00464BF4"/>
    <w:rsid w:val="00472276"/>
    <w:rsid w:val="00474B77"/>
    <w:rsid w:val="00477FB0"/>
    <w:rsid w:val="0048143F"/>
    <w:rsid w:val="00483FA4"/>
    <w:rsid w:val="00487C1C"/>
    <w:rsid w:val="0049022F"/>
    <w:rsid w:val="0049214F"/>
    <w:rsid w:val="00496F39"/>
    <w:rsid w:val="004A3EDD"/>
    <w:rsid w:val="004A4201"/>
    <w:rsid w:val="004A4A75"/>
    <w:rsid w:val="004A4E08"/>
    <w:rsid w:val="004B0E8B"/>
    <w:rsid w:val="004B12E3"/>
    <w:rsid w:val="004B3F6E"/>
    <w:rsid w:val="004B5442"/>
    <w:rsid w:val="004C2874"/>
    <w:rsid w:val="004C6E6C"/>
    <w:rsid w:val="004C7EED"/>
    <w:rsid w:val="004C7EF1"/>
    <w:rsid w:val="004D09EF"/>
    <w:rsid w:val="004D4A2A"/>
    <w:rsid w:val="004D5F66"/>
    <w:rsid w:val="004D7141"/>
    <w:rsid w:val="004E064F"/>
    <w:rsid w:val="004E077F"/>
    <w:rsid w:val="004F4308"/>
    <w:rsid w:val="004F6484"/>
    <w:rsid w:val="004F7113"/>
    <w:rsid w:val="004F7890"/>
    <w:rsid w:val="004F7F85"/>
    <w:rsid w:val="00502FBE"/>
    <w:rsid w:val="00503806"/>
    <w:rsid w:val="0050421C"/>
    <w:rsid w:val="00504957"/>
    <w:rsid w:val="00511ED9"/>
    <w:rsid w:val="00515179"/>
    <w:rsid w:val="00515FF7"/>
    <w:rsid w:val="005341D9"/>
    <w:rsid w:val="005357BC"/>
    <w:rsid w:val="0053637F"/>
    <w:rsid w:val="0053660B"/>
    <w:rsid w:val="0053732A"/>
    <w:rsid w:val="00540C83"/>
    <w:rsid w:val="00541370"/>
    <w:rsid w:val="0054522B"/>
    <w:rsid w:val="005464AB"/>
    <w:rsid w:val="00546BC2"/>
    <w:rsid w:val="00546FE0"/>
    <w:rsid w:val="00547548"/>
    <w:rsid w:val="00552327"/>
    <w:rsid w:val="005536FB"/>
    <w:rsid w:val="0055742E"/>
    <w:rsid w:val="005626A1"/>
    <w:rsid w:val="00562807"/>
    <w:rsid w:val="00566DD5"/>
    <w:rsid w:val="005718A1"/>
    <w:rsid w:val="00572659"/>
    <w:rsid w:val="005737E3"/>
    <w:rsid w:val="00574750"/>
    <w:rsid w:val="005769C8"/>
    <w:rsid w:val="00577215"/>
    <w:rsid w:val="00581FFA"/>
    <w:rsid w:val="0058233B"/>
    <w:rsid w:val="00591116"/>
    <w:rsid w:val="00592CD0"/>
    <w:rsid w:val="00592F15"/>
    <w:rsid w:val="005A1C6D"/>
    <w:rsid w:val="005A4C85"/>
    <w:rsid w:val="005B066B"/>
    <w:rsid w:val="005B4094"/>
    <w:rsid w:val="005C1A85"/>
    <w:rsid w:val="005C20B7"/>
    <w:rsid w:val="005C2BA3"/>
    <w:rsid w:val="005D1174"/>
    <w:rsid w:val="005D32F3"/>
    <w:rsid w:val="005D33A8"/>
    <w:rsid w:val="005D65C1"/>
    <w:rsid w:val="005E32F1"/>
    <w:rsid w:val="005F3CD3"/>
    <w:rsid w:val="005F4A89"/>
    <w:rsid w:val="005F5E84"/>
    <w:rsid w:val="00602BE3"/>
    <w:rsid w:val="0060605B"/>
    <w:rsid w:val="00606A47"/>
    <w:rsid w:val="00614845"/>
    <w:rsid w:val="00614EB0"/>
    <w:rsid w:val="0061551F"/>
    <w:rsid w:val="00615B6F"/>
    <w:rsid w:val="00616F47"/>
    <w:rsid w:val="006213C1"/>
    <w:rsid w:val="006218FC"/>
    <w:rsid w:val="00621F23"/>
    <w:rsid w:val="00623176"/>
    <w:rsid w:val="006239B8"/>
    <w:rsid w:val="00625735"/>
    <w:rsid w:val="006276D4"/>
    <w:rsid w:val="00627B90"/>
    <w:rsid w:val="006345CF"/>
    <w:rsid w:val="00640159"/>
    <w:rsid w:val="00640CF3"/>
    <w:rsid w:val="00641DD2"/>
    <w:rsid w:val="00642917"/>
    <w:rsid w:val="00643B00"/>
    <w:rsid w:val="00644029"/>
    <w:rsid w:val="00644783"/>
    <w:rsid w:val="006455E9"/>
    <w:rsid w:val="00646E83"/>
    <w:rsid w:val="0064749E"/>
    <w:rsid w:val="00652B87"/>
    <w:rsid w:val="00655030"/>
    <w:rsid w:val="00665702"/>
    <w:rsid w:val="00665775"/>
    <w:rsid w:val="0067093B"/>
    <w:rsid w:val="0067175B"/>
    <w:rsid w:val="00672EF5"/>
    <w:rsid w:val="006745EC"/>
    <w:rsid w:val="0068128D"/>
    <w:rsid w:val="00685FCA"/>
    <w:rsid w:val="00687256"/>
    <w:rsid w:val="00690E5D"/>
    <w:rsid w:val="00691B1E"/>
    <w:rsid w:val="00694D7C"/>
    <w:rsid w:val="00695CA7"/>
    <w:rsid w:val="006A1150"/>
    <w:rsid w:val="006A1E45"/>
    <w:rsid w:val="006A2EC6"/>
    <w:rsid w:val="006A2F5E"/>
    <w:rsid w:val="006A7C21"/>
    <w:rsid w:val="006A7D27"/>
    <w:rsid w:val="006B04A4"/>
    <w:rsid w:val="006B2703"/>
    <w:rsid w:val="006C23BB"/>
    <w:rsid w:val="006C4760"/>
    <w:rsid w:val="006C4D57"/>
    <w:rsid w:val="006C4DB1"/>
    <w:rsid w:val="006C529C"/>
    <w:rsid w:val="006C65BB"/>
    <w:rsid w:val="006C7A51"/>
    <w:rsid w:val="006C7D74"/>
    <w:rsid w:val="006D037A"/>
    <w:rsid w:val="006D3AD1"/>
    <w:rsid w:val="006E6A4B"/>
    <w:rsid w:val="006F2DAD"/>
    <w:rsid w:val="006F2EB1"/>
    <w:rsid w:val="006F79BD"/>
    <w:rsid w:val="00700E49"/>
    <w:rsid w:val="0070384D"/>
    <w:rsid w:val="00705D1F"/>
    <w:rsid w:val="00711536"/>
    <w:rsid w:val="007122B8"/>
    <w:rsid w:val="0071619F"/>
    <w:rsid w:val="00717F15"/>
    <w:rsid w:val="007251FE"/>
    <w:rsid w:val="0072567A"/>
    <w:rsid w:val="007306ED"/>
    <w:rsid w:val="007352D9"/>
    <w:rsid w:val="00735F31"/>
    <w:rsid w:val="007364A4"/>
    <w:rsid w:val="00740C39"/>
    <w:rsid w:val="00741344"/>
    <w:rsid w:val="00742C80"/>
    <w:rsid w:val="00744557"/>
    <w:rsid w:val="007451BD"/>
    <w:rsid w:val="00746A8C"/>
    <w:rsid w:val="00752B20"/>
    <w:rsid w:val="007548F6"/>
    <w:rsid w:val="00754D07"/>
    <w:rsid w:val="00757C17"/>
    <w:rsid w:val="00761028"/>
    <w:rsid w:val="00763DFE"/>
    <w:rsid w:val="0077446F"/>
    <w:rsid w:val="0077470E"/>
    <w:rsid w:val="00776F44"/>
    <w:rsid w:val="007776C4"/>
    <w:rsid w:val="007805F1"/>
    <w:rsid w:val="00781130"/>
    <w:rsid w:val="00781957"/>
    <w:rsid w:val="007819F9"/>
    <w:rsid w:val="00785BFB"/>
    <w:rsid w:val="00787F53"/>
    <w:rsid w:val="00792C58"/>
    <w:rsid w:val="00793923"/>
    <w:rsid w:val="007A09C2"/>
    <w:rsid w:val="007A3565"/>
    <w:rsid w:val="007A5E9C"/>
    <w:rsid w:val="007B0705"/>
    <w:rsid w:val="007B0BBC"/>
    <w:rsid w:val="007B1F99"/>
    <w:rsid w:val="007B6467"/>
    <w:rsid w:val="007C017B"/>
    <w:rsid w:val="007C1212"/>
    <w:rsid w:val="007C183E"/>
    <w:rsid w:val="007C1AD5"/>
    <w:rsid w:val="007C4CBE"/>
    <w:rsid w:val="007C5ADC"/>
    <w:rsid w:val="007C78E3"/>
    <w:rsid w:val="007D7239"/>
    <w:rsid w:val="007E22BA"/>
    <w:rsid w:val="007E3709"/>
    <w:rsid w:val="007E6DD3"/>
    <w:rsid w:val="007E6E52"/>
    <w:rsid w:val="007F06D4"/>
    <w:rsid w:val="007F2CD9"/>
    <w:rsid w:val="007F55D9"/>
    <w:rsid w:val="007F7131"/>
    <w:rsid w:val="008006B9"/>
    <w:rsid w:val="00801F3E"/>
    <w:rsid w:val="008072C5"/>
    <w:rsid w:val="0080762D"/>
    <w:rsid w:val="00807668"/>
    <w:rsid w:val="008138E2"/>
    <w:rsid w:val="008205A0"/>
    <w:rsid w:val="00840830"/>
    <w:rsid w:val="00844286"/>
    <w:rsid w:val="0084461E"/>
    <w:rsid w:val="00846E42"/>
    <w:rsid w:val="00853A50"/>
    <w:rsid w:val="00857397"/>
    <w:rsid w:val="00860885"/>
    <w:rsid w:val="0086172E"/>
    <w:rsid w:val="00865435"/>
    <w:rsid w:val="00867856"/>
    <w:rsid w:val="00871ABB"/>
    <w:rsid w:val="00872716"/>
    <w:rsid w:val="00872ECC"/>
    <w:rsid w:val="00876DBC"/>
    <w:rsid w:val="00880384"/>
    <w:rsid w:val="00881981"/>
    <w:rsid w:val="00887546"/>
    <w:rsid w:val="00890A68"/>
    <w:rsid w:val="008976F9"/>
    <w:rsid w:val="008A059A"/>
    <w:rsid w:val="008A0E6F"/>
    <w:rsid w:val="008A69EC"/>
    <w:rsid w:val="008A7DBF"/>
    <w:rsid w:val="008B21F9"/>
    <w:rsid w:val="008B501C"/>
    <w:rsid w:val="008B6716"/>
    <w:rsid w:val="008B7D36"/>
    <w:rsid w:val="008C2723"/>
    <w:rsid w:val="008C2A12"/>
    <w:rsid w:val="008C2DA0"/>
    <w:rsid w:val="008C3BB4"/>
    <w:rsid w:val="008C6427"/>
    <w:rsid w:val="008D1D81"/>
    <w:rsid w:val="008D49F6"/>
    <w:rsid w:val="008D5F0B"/>
    <w:rsid w:val="008E614A"/>
    <w:rsid w:val="008E6F16"/>
    <w:rsid w:val="008F4DA8"/>
    <w:rsid w:val="00902999"/>
    <w:rsid w:val="00910BE6"/>
    <w:rsid w:val="00912392"/>
    <w:rsid w:val="00914587"/>
    <w:rsid w:val="009155F8"/>
    <w:rsid w:val="00920EE4"/>
    <w:rsid w:val="00923737"/>
    <w:rsid w:val="009327AD"/>
    <w:rsid w:val="00935675"/>
    <w:rsid w:val="009401DB"/>
    <w:rsid w:val="00943ABC"/>
    <w:rsid w:val="00944FEE"/>
    <w:rsid w:val="0094565F"/>
    <w:rsid w:val="00955E58"/>
    <w:rsid w:val="00956669"/>
    <w:rsid w:val="0096043A"/>
    <w:rsid w:val="00961914"/>
    <w:rsid w:val="009625FD"/>
    <w:rsid w:val="00965390"/>
    <w:rsid w:val="00971A04"/>
    <w:rsid w:val="00972AC5"/>
    <w:rsid w:val="00980F36"/>
    <w:rsid w:val="0098602A"/>
    <w:rsid w:val="009938F2"/>
    <w:rsid w:val="00994111"/>
    <w:rsid w:val="00995A7B"/>
    <w:rsid w:val="009A079C"/>
    <w:rsid w:val="009A150D"/>
    <w:rsid w:val="009A1B01"/>
    <w:rsid w:val="009A6DA8"/>
    <w:rsid w:val="009B1698"/>
    <w:rsid w:val="009B26A2"/>
    <w:rsid w:val="009B3923"/>
    <w:rsid w:val="009C5759"/>
    <w:rsid w:val="009D39EB"/>
    <w:rsid w:val="009E2651"/>
    <w:rsid w:val="009E300E"/>
    <w:rsid w:val="009E30AA"/>
    <w:rsid w:val="009E3B9E"/>
    <w:rsid w:val="009E47A7"/>
    <w:rsid w:val="009F148B"/>
    <w:rsid w:val="009F2451"/>
    <w:rsid w:val="009F4917"/>
    <w:rsid w:val="009F4957"/>
    <w:rsid w:val="009F4A20"/>
    <w:rsid w:val="009F572A"/>
    <w:rsid w:val="00A01023"/>
    <w:rsid w:val="00A02011"/>
    <w:rsid w:val="00A10A4A"/>
    <w:rsid w:val="00A11E93"/>
    <w:rsid w:val="00A12443"/>
    <w:rsid w:val="00A12CD8"/>
    <w:rsid w:val="00A14917"/>
    <w:rsid w:val="00A15954"/>
    <w:rsid w:val="00A20D80"/>
    <w:rsid w:val="00A21032"/>
    <w:rsid w:val="00A241FF"/>
    <w:rsid w:val="00A33220"/>
    <w:rsid w:val="00A33D0A"/>
    <w:rsid w:val="00A34F99"/>
    <w:rsid w:val="00A37C03"/>
    <w:rsid w:val="00A416A6"/>
    <w:rsid w:val="00A41A8B"/>
    <w:rsid w:val="00A42492"/>
    <w:rsid w:val="00A42811"/>
    <w:rsid w:val="00A440C2"/>
    <w:rsid w:val="00A470C7"/>
    <w:rsid w:val="00A47545"/>
    <w:rsid w:val="00A47D55"/>
    <w:rsid w:val="00A51A74"/>
    <w:rsid w:val="00A51EB9"/>
    <w:rsid w:val="00A5316E"/>
    <w:rsid w:val="00A55222"/>
    <w:rsid w:val="00A558B9"/>
    <w:rsid w:val="00A61469"/>
    <w:rsid w:val="00A62D73"/>
    <w:rsid w:val="00A6515E"/>
    <w:rsid w:val="00A65325"/>
    <w:rsid w:val="00A66336"/>
    <w:rsid w:val="00A678ED"/>
    <w:rsid w:val="00A70F08"/>
    <w:rsid w:val="00A72D11"/>
    <w:rsid w:val="00A73BFA"/>
    <w:rsid w:val="00A86399"/>
    <w:rsid w:val="00A869DE"/>
    <w:rsid w:val="00A94069"/>
    <w:rsid w:val="00A95DFA"/>
    <w:rsid w:val="00AA0651"/>
    <w:rsid w:val="00AA0D4F"/>
    <w:rsid w:val="00AA26DB"/>
    <w:rsid w:val="00AB02A5"/>
    <w:rsid w:val="00AB0A9A"/>
    <w:rsid w:val="00AB302A"/>
    <w:rsid w:val="00AB52EA"/>
    <w:rsid w:val="00AB6383"/>
    <w:rsid w:val="00AC02AA"/>
    <w:rsid w:val="00AC256B"/>
    <w:rsid w:val="00AC2741"/>
    <w:rsid w:val="00AC4CBD"/>
    <w:rsid w:val="00AC708C"/>
    <w:rsid w:val="00AD4355"/>
    <w:rsid w:val="00AD4AD2"/>
    <w:rsid w:val="00AD5344"/>
    <w:rsid w:val="00AD6A21"/>
    <w:rsid w:val="00AD7AB6"/>
    <w:rsid w:val="00AE3F8A"/>
    <w:rsid w:val="00AE4567"/>
    <w:rsid w:val="00AE55A0"/>
    <w:rsid w:val="00AE5792"/>
    <w:rsid w:val="00AE7079"/>
    <w:rsid w:val="00B0157E"/>
    <w:rsid w:val="00B05747"/>
    <w:rsid w:val="00B07020"/>
    <w:rsid w:val="00B1098C"/>
    <w:rsid w:val="00B12C4A"/>
    <w:rsid w:val="00B14D8C"/>
    <w:rsid w:val="00B16ED4"/>
    <w:rsid w:val="00B2041A"/>
    <w:rsid w:val="00B21FDC"/>
    <w:rsid w:val="00B23574"/>
    <w:rsid w:val="00B3067D"/>
    <w:rsid w:val="00B30E8D"/>
    <w:rsid w:val="00B32D51"/>
    <w:rsid w:val="00B36599"/>
    <w:rsid w:val="00B3674E"/>
    <w:rsid w:val="00B402A0"/>
    <w:rsid w:val="00B414AE"/>
    <w:rsid w:val="00B4214F"/>
    <w:rsid w:val="00B4256B"/>
    <w:rsid w:val="00B4398D"/>
    <w:rsid w:val="00B4406B"/>
    <w:rsid w:val="00B47038"/>
    <w:rsid w:val="00B502B3"/>
    <w:rsid w:val="00B50C33"/>
    <w:rsid w:val="00B51984"/>
    <w:rsid w:val="00B555A1"/>
    <w:rsid w:val="00B578A8"/>
    <w:rsid w:val="00B5791E"/>
    <w:rsid w:val="00B70353"/>
    <w:rsid w:val="00B70FDD"/>
    <w:rsid w:val="00B73770"/>
    <w:rsid w:val="00B76242"/>
    <w:rsid w:val="00B76B77"/>
    <w:rsid w:val="00B80194"/>
    <w:rsid w:val="00B805E7"/>
    <w:rsid w:val="00B86271"/>
    <w:rsid w:val="00B94BB0"/>
    <w:rsid w:val="00B9770E"/>
    <w:rsid w:val="00BA0354"/>
    <w:rsid w:val="00BA17D9"/>
    <w:rsid w:val="00BA1E48"/>
    <w:rsid w:val="00BA1ECB"/>
    <w:rsid w:val="00BB1FCE"/>
    <w:rsid w:val="00BC0AF2"/>
    <w:rsid w:val="00BC117C"/>
    <w:rsid w:val="00BC3D5C"/>
    <w:rsid w:val="00BC761D"/>
    <w:rsid w:val="00BC7FAE"/>
    <w:rsid w:val="00BD40A7"/>
    <w:rsid w:val="00BD6F4E"/>
    <w:rsid w:val="00BE1ACE"/>
    <w:rsid w:val="00BE1B84"/>
    <w:rsid w:val="00C0029C"/>
    <w:rsid w:val="00C019CE"/>
    <w:rsid w:val="00C03BA7"/>
    <w:rsid w:val="00C050B0"/>
    <w:rsid w:val="00C055F5"/>
    <w:rsid w:val="00C072F9"/>
    <w:rsid w:val="00C07CB4"/>
    <w:rsid w:val="00C1449E"/>
    <w:rsid w:val="00C14CC0"/>
    <w:rsid w:val="00C163A9"/>
    <w:rsid w:val="00C17D7C"/>
    <w:rsid w:val="00C21C49"/>
    <w:rsid w:val="00C22002"/>
    <w:rsid w:val="00C23371"/>
    <w:rsid w:val="00C247A9"/>
    <w:rsid w:val="00C25892"/>
    <w:rsid w:val="00C26300"/>
    <w:rsid w:val="00C26456"/>
    <w:rsid w:val="00C27235"/>
    <w:rsid w:val="00C31216"/>
    <w:rsid w:val="00C34B43"/>
    <w:rsid w:val="00C3668F"/>
    <w:rsid w:val="00C370E7"/>
    <w:rsid w:val="00C377FD"/>
    <w:rsid w:val="00C37C02"/>
    <w:rsid w:val="00C401FC"/>
    <w:rsid w:val="00C41500"/>
    <w:rsid w:val="00C427A7"/>
    <w:rsid w:val="00C50DE2"/>
    <w:rsid w:val="00C54E0C"/>
    <w:rsid w:val="00C56E26"/>
    <w:rsid w:val="00C5745B"/>
    <w:rsid w:val="00C57BC2"/>
    <w:rsid w:val="00C61920"/>
    <w:rsid w:val="00C645DB"/>
    <w:rsid w:val="00C64EEE"/>
    <w:rsid w:val="00C6736B"/>
    <w:rsid w:val="00C72554"/>
    <w:rsid w:val="00C76AD2"/>
    <w:rsid w:val="00C8429D"/>
    <w:rsid w:val="00C858B4"/>
    <w:rsid w:val="00C85908"/>
    <w:rsid w:val="00CA02F9"/>
    <w:rsid w:val="00CA298B"/>
    <w:rsid w:val="00CA33DB"/>
    <w:rsid w:val="00CA388B"/>
    <w:rsid w:val="00CA49E2"/>
    <w:rsid w:val="00CA4C08"/>
    <w:rsid w:val="00CB21C8"/>
    <w:rsid w:val="00CB2B16"/>
    <w:rsid w:val="00CB3AC1"/>
    <w:rsid w:val="00CB51EC"/>
    <w:rsid w:val="00CB78E9"/>
    <w:rsid w:val="00CC3F94"/>
    <w:rsid w:val="00CC6B3C"/>
    <w:rsid w:val="00CD46D7"/>
    <w:rsid w:val="00CD5FA6"/>
    <w:rsid w:val="00CD7F90"/>
    <w:rsid w:val="00CE1A1E"/>
    <w:rsid w:val="00CE1B49"/>
    <w:rsid w:val="00CE272F"/>
    <w:rsid w:val="00CE6029"/>
    <w:rsid w:val="00CF018A"/>
    <w:rsid w:val="00CF6B77"/>
    <w:rsid w:val="00D04D1A"/>
    <w:rsid w:val="00D11C8A"/>
    <w:rsid w:val="00D1450F"/>
    <w:rsid w:val="00D1476D"/>
    <w:rsid w:val="00D150A5"/>
    <w:rsid w:val="00D15BCD"/>
    <w:rsid w:val="00D23AB2"/>
    <w:rsid w:val="00D30DC7"/>
    <w:rsid w:val="00D33A35"/>
    <w:rsid w:val="00D40817"/>
    <w:rsid w:val="00D4549B"/>
    <w:rsid w:val="00D4621D"/>
    <w:rsid w:val="00D46B1C"/>
    <w:rsid w:val="00D518C4"/>
    <w:rsid w:val="00D52ACB"/>
    <w:rsid w:val="00D55B96"/>
    <w:rsid w:val="00D579E8"/>
    <w:rsid w:val="00D6076C"/>
    <w:rsid w:val="00D63AD1"/>
    <w:rsid w:val="00D65914"/>
    <w:rsid w:val="00D726AE"/>
    <w:rsid w:val="00D72C7C"/>
    <w:rsid w:val="00D7587B"/>
    <w:rsid w:val="00D76829"/>
    <w:rsid w:val="00D77CF6"/>
    <w:rsid w:val="00D82F39"/>
    <w:rsid w:val="00D84F9C"/>
    <w:rsid w:val="00D8633F"/>
    <w:rsid w:val="00D87DD5"/>
    <w:rsid w:val="00D94ED2"/>
    <w:rsid w:val="00D959BB"/>
    <w:rsid w:val="00D95AB4"/>
    <w:rsid w:val="00D974BE"/>
    <w:rsid w:val="00DA10AA"/>
    <w:rsid w:val="00DA1306"/>
    <w:rsid w:val="00DA1AAB"/>
    <w:rsid w:val="00DA4AA5"/>
    <w:rsid w:val="00DA5D66"/>
    <w:rsid w:val="00DA6EF2"/>
    <w:rsid w:val="00DB408C"/>
    <w:rsid w:val="00DB4349"/>
    <w:rsid w:val="00DB4BA6"/>
    <w:rsid w:val="00DB6D76"/>
    <w:rsid w:val="00DC2B1A"/>
    <w:rsid w:val="00DC720A"/>
    <w:rsid w:val="00DC7302"/>
    <w:rsid w:val="00DD354D"/>
    <w:rsid w:val="00DD4A7C"/>
    <w:rsid w:val="00DD615E"/>
    <w:rsid w:val="00DD6E3C"/>
    <w:rsid w:val="00DD78D8"/>
    <w:rsid w:val="00DE0D02"/>
    <w:rsid w:val="00DE209E"/>
    <w:rsid w:val="00DE27FD"/>
    <w:rsid w:val="00DE332D"/>
    <w:rsid w:val="00DE5572"/>
    <w:rsid w:val="00DE7EFF"/>
    <w:rsid w:val="00DF0282"/>
    <w:rsid w:val="00DF0F11"/>
    <w:rsid w:val="00DF1920"/>
    <w:rsid w:val="00DF237C"/>
    <w:rsid w:val="00DF68E3"/>
    <w:rsid w:val="00E05F60"/>
    <w:rsid w:val="00E06D52"/>
    <w:rsid w:val="00E102F9"/>
    <w:rsid w:val="00E11ACF"/>
    <w:rsid w:val="00E11B82"/>
    <w:rsid w:val="00E1387B"/>
    <w:rsid w:val="00E14FAE"/>
    <w:rsid w:val="00E16292"/>
    <w:rsid w:val="00E164C8"/>
    <w:rsid w:val="00E17ECC"/>
    <w:rsid w:val="00E215B0"/>
    <w:rsid w:val="00E27D0E"/>
    <w:rsid w:val="00E30722"/>
    <w:rsid w:val="00E321DC"/>
    <w:rsid w:val="00E336B1"/>
    <w:rsid w:val="00E36C02"/>
    <w:rsid w:val="00E3774D"/>
    <w:rsid w:val="00E3793D"/>
    <w:rsid w:val="00E4630D"/>
    <w:rsid w:val="00E46A48"/>
    <w:rsid w:val="00E51949"/>
    <w:rsid w:val="00E5321E"/>
    <w:rsid w:val="00E54F44"/>
    <w:rsid w:val="00E60500"/>
    <w:rsid w:val="00E61533"/>
    <w:rsid w:val="00E63FBB"/>
    <w:rsid w:val="00E64AED"/>
    <w:rsid w:val="00E64C63"/>
    <w:rsid w:val="00E66818"/>
    <w:rsid w:val="00E71328"/>
    <w:rsid w:val="00E7170D"/>
    <w:rsid w:val="00E7215F"/>
    <w:rsid w:val="00E756A6"/>
    <w:rsid w:val="00E75B8F"/>
    <w:rsid w:val="00E761A3"/>
    <w:rsid w:val="00E76DA9"/>
    <w:rsid w:val="00E770AE"/>
    <w:rsid w:val="00E800B5"/>
    <w:rsid w:val="00E804C4"/>
    <w:rsid w:val="00E86787"/>
    <w:rsid w:val="00E878A7"/>
    <w:rsid w:val="00E87E79"/>
    <w:rsid w:val="00E92EA1"/>
    <w:rsid w:val="00E9489A"/>
    <w:rsid w:val="00E96166"/>
    <w:rsid w:val="00EA74E4"/>
    <w:rsid w:val="00EB3CBD"/>
    <w:rsid w:val="00EB6FC5"/>
    <w:rsid w:val="00EB72C7"/>
    <w:rsid w:val="00EB73E9"/>
    <w:rsid w:val="00EB79D5"/>
    <w:rsid w:val="00EC0595"/>
    <w:rsid w:val="00EC0B69"/>
    <w:rsid w:val="00EC0F4C"/>
    <w:rsid w:val="00EC69DD"/>
    <w:rsid w:val="00EC7474"/>
    <w:rsid w:val="00EC7505"/>
    <w:rsid w:val="00ED3A67"/>
    <w:rsid w:val="00ED5510"/>
    <w:rsid w:val="00EE1394"/>
    <w:rsid w:val="00EE15AE"/>
    <w:rsid w:val="00EE4EA0"/>
    <w:rsid w:val="00EE5F56"/>
    <w:rsid w:val="00EF138C"/>
    <w:rsid w:val="00EF141F"/>
    <w:rsid w:val="00EF1D1A"/>
    <w:rsid w:val="00EF1E5F"/>
    <w:rsid w:val="00F00029"/>
    <w:rsid w:val="00F04B08"/>
    <w:rsid w:val="00F06722"/>
    <w:rsid w:val="00F06BE5"/>
    <w:rsid w:val="00F10293"/>
    <w:rsid w:val="00F13533"/>
    <w:rsid w:val="00F17BFC"/>
    <w:rsid w:val="00F31C65"/>
    <w:rsid w:val="00F31C96"/>
    <w:rsid w:val="00F37708"/>
    <w:rsid w:val="00F454D2"/>
    <w:rsid w:val="00F47BDF"/>
    <w:rsid w:val="00F53B30"/>
    <w:rsid w:val="00F54569"/>
    <w:rsid w:val="00F54A96"/>
    <w:rsid w:val="00F56FBB"/>
    <w:rsid w:val="00F6454B"/>
    <w:rsid w:val="00F64E77"/>
    <w:rsid w:val="00F67DD3"/>
    <w:rsid w:val="00F70E9A"/>
    <w:rsid w:val="00F71405"/>
    <w:rsid w:val="00F755FD"/>
    <w:rsid w:val="00F75FF2"/>
    <w:rsid w:val="00F7683E"/>
    <w:rsid w:val="00F77BF6"/>
    <w:rsid w:val="00F82438"/>
    <w:rsid w:val="00F83EB2"/>
    <w:rsid w:val="00F85618"/>
    <w:rsid w:val="00F91CAF"/>
    <w:rsid w:val="00F92AAB"/>
    <w:rsid w:val="00F92F56"/>
    <w:rsid w:val="00F93FFF"/>
    <w:rsid w:val="00F961F1"/>
    <w:rsid w:val="00FA1584"/>
    <w:rsid w:val="00FA16F4"/>
    <w:rsid w:val="00FA206E"/>
    <w:rsid w:val="00FA2EA7"/>
    <w:rsid w:val="00FA2F61"/>
    <w:rsid w:val="00FA39B6"/>
    <w:rsid w:val="00FA6A95"/>
    <w:rsid w:val="00FB1095"/>
    <w:rsid w:val="00FB41ED"/>
    <w:rsid w:val="00FB7A9D"/>
    <w:rsid w:val="00FC081F"/>
    <w:rsid w:val="00FC3B1F"/>
    <w:rsid w:val="00FC3B55"/>
    <w:rsid w:val="00FC5B88"/>
    <w:rsid w:val="00FC6DFD"/>
    <w:rsid w:val="00FD0981"/>
    <w:rsid w:val="00FD116D"/>
    <w:rsid w:val="00FD189D"/>
    <w:rsid w:val="00FD3DA9"/>
    <w:rsid w:val="00FD3FD6"/>
    <w:rsid w:val="00FE11DA"/>
    <w:rsid w:val="00FE1C35"/>
    <w:rsid w:val="00FE26C0"/>
    <w:rsid w:val="00FE4B21"/>
    <w:rsid w:val="00FE609E"/>
    <w:rsid w:val="00FE69FD"/>
    <w:rsid w:val="00FE70CB"/>
    <w:rsid w:val="00FF0254"/>
    <w:rsid w:val="00FF142C"/>
    <w:rsid w:val="00FF2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5A0"/>
  <w15:docId w15:val="{13C34DB4-79FD-44E8-A567-AF0A1BBB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2F5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Indent 2"/>
    <w:basedOn w:val="a"/>
    <w:link w:val="20"/>
    <w:rsid w:val="00F92F56"/>
    <w:pPr>
      <w:autoSpaceDE w:val="0"/>
      <w:autoSpaceDN w:val="0"/>
      <w:ind w:firstLine="720"/>
      <w:jc w:val="both"/>
    </w:pPr>
    <w:rPr>
      <w:color w:val="FF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F92F56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1473F5"/>
    <w:rPr>
      <w:rFonts w:ascii="Verdana" w:hAnsi="Verdana" w:cs="Verdana"/>
      <w:lang w:val="en-US" w:eastAsia="en-US"/>
    </w:rPr>
  </w:style>
  <w:style w:type="paragraph" w:styleId="a4">
    <w:name w:val="List Paragraph"/>
    <w:basedOn w:val="a"/>
    <w:link w:val="a5"/>
    <w:uiPriority w:val="1"/>
    <w:qFormat/>
    <w:rsid w:val="00422D2C"/>
    <w:pPr>
      <w:ind w:left="720"/>
      <w:contextualSpacing/>
    </w:pPr>
  </w:style>
  <w:style w:type="paragraph" w:styleId="a6">
    <w:name w:val="Body Text Indent"/>
    <w:basedOn w:val="a"/>
    <w:link w:val="a7"/>
    <w:rsid w:val="00F714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714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5B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5B9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475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47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475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47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07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A5E9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A5E9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D76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Обычная таблица1"/>
    <w:rsid w:val="005D32F3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B4256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B425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rsid w:val="00A47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irstParagraph">
    <w:name w:val="First Paragraph"/>
    <w:basedOn w:val="af"/>
    <w:next w:val="af"/>
    <w:qFormat/>
    <w:rsid w:val="00776F44"/>
    <w:pPr>
      <w:spacing w:before="180" w:after="180"/>
    </w:pPr>
    <w:rPr>
      <w:rFonts w:ascii="Calibri" w:eastAsia="Calibri" w:hAnsi="Calibri"/>
      <w:sz w:val="24"/>
      <w:szCs w:val="24"/>
      <w:lang w:val="en-US" w:eastAsia="en-US"/>
    </w:rPr>
  </w:style>
  <w:style w:type="character" w:customStyle="1" w:styleId="cs198135301">
    <w:name w:val="cs198135301"/>
    <w:rsid w:val="00546BC2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cseeade915">
    <w:name w:val="cseeade915"/>
    <w:basedOn w:val="a"/>
    <w:rsid w:val="00546BC2"/>
    <w:pPr>
      <w:ind w:firstLine="70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1D04B-C8D9-4E62-9F22-5AD5F25D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2273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admin777</cp:lastModifiedBy>
  <cp:revision>4</cp:revision>
  <cp:lastPrinted>2025-04-23T01:58:00Z</cp:lastPrinted>
  <dcterms:created xsi:type="dcterms:W3CDTF">2025-04-22T08:42:00Z</dcterms:created>
  <dcterms:modified xsi:type="dcterms:W3CDTF">2025-04-23T01:58:00Z</dcterms:modified>
</cp:coreProperties>
</file>