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CD6" w:rsidRPr="00717CA0" w:rsidRDefault="00DA5CD6" w:rsidP="00DA5C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717CA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35847DFF" wp14:editId="36E263AC">
            <wp:simplePos x="0" y="0"/>
            <wp:positionH relativeFrom="column">
              <wp:posOffset>2702560</wp:posOffset>
            </wp:positionH>
            <wp:positionV relativeFrom="paragraph">
              <wp:posOffset>21590</wp:posOffset>
            </wp:positionV>
            <wp:extent cx="685800" cy="8001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A5CD6" w:rsidRPr="00717CA0" w:rsidRDefault="00DA5CD6" w:rsidP="00DA5C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CD6" w:rsidRPr="00717CA0" w:rsidRDefault="00DA5CD6" w:rsidP="00DA5CD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A5CD6" w:rsidRDefault="00DA5CD6" w:rsidP="00DA5CD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0801" w:rsidRPr="00717CA0" w:rsidRDefault="000A0801" w:rsidP="00DA5CD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819"/>
      </w:tblGrid>
      <w:tr w:rsidR="00A51222" w:rsidRPr="00717CA0" w:rsidTr="000A0801">
        <w:trPr>
          <w:trHeight w:val="1449"/>
        </w:trPr>
        <w:tc>
          <w:tcPr>
            <w:tcW w:w="4820" w:type="dxa"/>
          </w:tcPr>
          <w:p w:rsidR="000A0801" w:rsidRDefault="00A51222" w:rsidP="000A080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</w:pPr>
            <w:r w:rsidRPr="00717CA0"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>Совет депутатов</w:t>
            </w:r>
          </w:p>
          <w:p w:rsidR="00A51222" w:rsidRPr="00717CA0" w:rsidRDefault="00A51222" w:rsidP="000A080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</w:pPr>
            <w:r w:rsidRPr="00717CA0"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>муниципального образования «Окинский район»</w:t>
            </w:r>
          </w:p>
          <w:p w:rsidR="00A51222" w:rsidRPr="00A51222" w:rsidRDefault="00A51222" w:rsidP="000A080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</w:pPr>
            <w:r w:rsidRPr="00717CA0"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>Республики Бурятия</w:t>
            </w:r>
          </w:p>
          <w:p w:rsidR="00A51222" w:rsidRPr="00995126" w:rsidRDefault="00A51222" w:rsidP="000A080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ru-RU"/>
              </w:rPr>
            </w:pPr>
          </w:p>
          <w:p w:rsidR="00A51222" w:rsidRDefault="00A51222" w:rsidP="000A080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</w:pPr>
            <w:r w:rsidRPr="00717CA0">
              <w:rPr>
                <w:rFonts w:ascii="Arial" w:eastAsia="Times New Roman" w:hAnsi="Arial" w:cs="Times New Roman"/>
                <w:b/>
                <w:sz w:val="27"/>
                <w:szCs w:val="27"/>
                <w:lang w:val="en-US" w:eastAsia="ru-RU"/>
              </w:rPr>
              <w:t>V</w:t>
            </w:r>
            <w:r w:rsidRPr="000A0801"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 xml:space="preserve"> </w:t>
            </w:r>
            <w:r w:rsidRPr="00717CA0"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>созыв</w:t>
            </w:r>
          </w:p>
          <w:p w:rsidR="00995126" w:rsidRPr="00995126" w:rsidRDefault="00995126" w:rsidP="007F1AB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819" w:type="dxa"/>
          </w:tcPr>
          <w:p w:rsidR="000A0801" w:rsidRDefault="00A51222" w:rsidP="000A0801">
            <w:pPr>
              <w:tabs>
                <w:tab w:val="left" w:pos="4571"/>
                <w:tab w:val="left" w:pos="6060"/>
              </w:tabs>
              <w:spacing w:after="0" w:line="240" w:lineRule="auto"/>
              <w:ind w:left="33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Буряад Уласай</w:t>
            </w:r>
          </w:p>
          <w:p w:rsidR="00C02870" w:rsidRDefault="00A51222" w:rsidP="000A0801">
            <w:pPr>
              <w:tabs>
                <w:tab w:val="left" w:pos="4571"/>
                <w:tab w:val="left" w:pos="6060"/>
              </w:tabs>
              <w:spacing w:after="0" w:line="240" w:lineRule="auto"/>
              <w:ind w:left="33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«Ахын аймаг»</w:t>
            </w:r>
            <w:r w:rsidR="00C02870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7"/>
                <w:szCs w:val="27"/>
              </w:rPr>
              <w:t>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>эн нютагай засагай</w:t>
            </w:r>
            <w:r w:rsidR="00C02870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байгууламжын </w:t>
            </w:r>
          </w:p>
          <w:p w:rsidR="00A51222" w:rsidRDefault="00A51222" w:rsidP="000A0801">
            <w:pPr>
              <w:tabs>
                <w:tab w:val="left" w:pos="4571"/>
                <w:tab w:val="left" w:pos="6060"/>
              </w:tabs>
              <w:spacing w:after="0" w:line="240" w:lineRule="auto"/>
              <w:ind w:left="33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депутадуудай Совет</w:t>
            </w:r>
          </w:p>
          <w:p w:rsidR="00A51222" w:rsidRPr="00995126" w:rsidRDefault="00A51222" w:rsidP="000A0801">
            <w:pPr>
              <w:spacing w:after="0" w:line="240" w:lineRule="auto"/>
              <w:ind w:left="33" w:right="-108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ru-RU"/>
              </w:rPr>
            </w:pPr>
          </w:p>
          <w:p w:rsidR="00A51222" w:rsidRDefault="00A51222" w:rsidP="000A0801">
            <w:pPr>
              <w:spacing w:after="0" w:line="240" w:lineRule="auto"/>
              <w:ind w:left="33" w:right="-108"/>
              <w:jc w:val="center"/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</w:pPr>
            <w:r w:rsidRPr="00717CA0">
              <w:rPr>
                <w:rFonts w:ascii="Arial" w:eastAsia="Times New Roman" w:hAnsi="Arial" w:cs="Times New Roman"/>
                <w:b/>
                <w:sz w:val="27"/>
                <w:szCs w:val="27"/>
                <w:lang w:val="en-US" w:eastAsia="ru-RU"/>
              </w:rPr>
              <w:t>V</w:t>
            </w:r>
            <w:r w:rsidRPr="00717CA0"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 xml:space="preserve"> зарлал</w:t>
            </w:r>
          </w:p>
          <w:p w:rsidR="00995126" w:rsidRPr="00995126" w:rsidRDefault="00995126" w:rsidP="007F1ABC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A51222" w:rsidRPr="00717CA0" w:rsidTr="000A0801">
        <w:trPr>
          <w:trHeight w:val="80"/>
        </w:trPr>
        <w:tc>
          <w:tcPr>
            <w:tcW w:w="4820" w:type="dxa"/>
          </w:tcPr>
          <w:p w:rsidR="00A51222" w:rsidRPr="00717CA0" w:rsidRDefault="00A51222" w:rsidP="007F1ABC">
            <w:pPr>
              <w:spacing w:after="0" w:line="240" w:lineRule="auto"/>
              <w:ind w:left="32"/>
              <w:jc w:val="both"/>
              <w:rPr>
                <w:rFonts w:ascii="Arial" w:eastAsia="Times New Roman" w:hAnsi="Arial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4294967294" distB="4294967294" distL="114300" distR="114300" simplePos="0" relativeHeight="251662336" behindDoc="0" locked="0" layoutInCell="0" allowOverlap="1" wp14:anchorId="368F7CF0" wp14:editId="39B8C0EE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58420</wp:posOffset>
                      </wp:positionV>
                      <wp:extent cx="6149340" cy="0"/>
                      <wp:effectExtent l="0" t="19050" r="22860" b="3810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4934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2.25pt,4.6pt" to="481.9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4819" w:type="dxa"/>
          </w:tcPr>
          <w:p w:rsidR="00A51222" w:rsidRPr="00717CA0" w:rsidRDefault="00A51222" w:rsidP="007F1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DA5CD6" w:rsidRPr="00717CA0" w:rsidRDefault="00DA5CD6" w:rsidP="00DA5CD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A5CD6" w:rsidRDefault="00DA5CD6" w:rsidP="000A080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17C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="00753A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17C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753A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17C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</w:t>
      </w:r>
      <w:r w:rsidR="00753A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17C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753A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17C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753A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17C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753A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17C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</w:p>
    <w:p w:rsidR="00600CF8" w:rsidRPr="00600CF8" w:rsidRDefault="00600CF8" w:rsidP="00600C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DA5CD6" w:rsidRPr="00717CA0" w:rsidRDefault="00DA5CD6" w:rsidP="00DA5CD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7C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приёме имущества из государственной собственности </w:t>
      </w:r>
    </w:p>
    <w:p w:rsidR="00DA5CD6" w:rsidRPr="00717CA0" w:rsidRDefault="00DA5CD6" w:rsidP="00DA5CD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7C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Республики Бурятия в муниципальную собственность</w:t>
      </w:r>
    </w:p>
    <w:p w:rsidR="00DA5CD6" w:rsidRPr="00717CA0" w:rsidRDefault="00DA5CD6" w:rsidP="00DA5CD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7C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«Окинский район» </w:t>
      </w:r>
    </w:p>
    <w:p w:rsidR="00DA5CD6" w:rsidRPr="00995126" w:rsidRDefault="00DA5CD6" w:rsidP="00DA5CD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DA5CD6" w:rsidRPr="00995126" w:rsidRDefault="00DA5CD6" w:rsidP="00DA5CD6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951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Принято Советом депутатов</w:t>
      </w:r>
    </w:p>
    <w:p w:rsidR="00DA5CD6" w:rsidRPr="00995126" w:rsidRDefault="00DA5CD6" w:rsidP="00DA5CD6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951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муниципального образования «Окинский район» </w:t>
      </w:r>
    </w:p>
    <w:p w:rsidR="00DA5CD6" w:rsidRPr="00717CA0" w:rsidRDefault="00753A11" w:rsidP="00E33ED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  <w:r w:rsidRPr="009951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 очередной </w:t>
      </w:r>
      <w:r w:rsidRPr="0099512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XVI</w:t>
      </w:r>
      <w:r w:rsidRPr="009951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сессии </w:t>
      </w:r>
      <w:r w:rsidR="00E20D3C" w:rsidRPr="009951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от </w:t>
      </w:r>
      <w:r w:rsidR="002A74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23</w:t>
      </w:r>
      <w:r w:rsidRPr="009951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марта</w:t>
      </w:r>
      <w:r w:rsidR="00E20D3C" w:rsidRPr="009951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2016</w:t>
      </w:r>
      <w:r w:rsidR="00DA5CD6" w:rsidRPr="009951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года</w:t>
      </w:r>
    </w:p>
    <w:p w:rsidR="00DA5CD6" w:rsidRPr="00995126" w:rsidRDefault="00DA5CD6" w:rsidP="00DA5CD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A5CD6" w:rsidRPr="00E24458" w:rsidRDefault="00DA5CD6" w:rsidP="008859A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445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10 Закона Республики Бурятия от 24.02.2004 г. № 637-</w:t>
      </w:r>
      <w:r w:rsidRPr="00E2445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E24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передаче объектов государственной собственности Республики Бурятия в иную государственную или муниципальную собственность и приеме объектов иной государственной или муниципальной собственности в государственную собственность Республики Бурятия или собственность муниципальных образований в Республике Бурятия» Совет депутатов муниципального образования «Окинский район» </w:t>
      </w:r>
      <w:r w:rsidRPr="00E24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DA5CD6" w:rsidRPr="00E24458" w:rsidRDefault="00A51222" w:rsidP="008859A3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2F3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из государственной собственности Республики Бурятия в </w:t>
      </w:r>
      <w:r w:rsidR="00DA5CD6" w:rsidRPr="00E2445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</w:t>
      </w:r>
      <w:r w:rsidR="002F3498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ципальную</w:t>
      </w:r>
      <w:r w:rsidR="00574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собственность муниципального образования «Окинский район»</w:t>
      </w:r>
      <w:r w:rsidR="00DA5CD6" w:rsidRPr="00E24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DA5CD6" w:rsidRPr="00E24458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имущество согласно приложению к настоящему Решению.</w:t>
      </w:r>
    </w:p>
    <w:p w:rsidR="00DA5CD6" w:rsidRPr="00E24458" w:rsidRDefault="00E24458" w:rsidP="008859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45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A5CD6" w:rsidRPr="00E24458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Решение вступает в силу со дня его подписания.</w:t>
      </w:r>
    </w:p>
    <w:p w:rsidR="00DA5CD6" w:rsidRPr="00E24458" w:rsidRDefault="00DA5CD6" w:rsidP="008859A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4458" w:rsidRPr="00E24458" w:rsidRDefault="00E24458" w:rsidP="008859A3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4458" w:rsidRPr="00E24458" w:rsidRDefault="00E24458" w:rsidP="00DA5CD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5CD6" w:rsidRPr="00E24458" w:rsidRDefault="00DA5CD6" w:rsidP="00DA5CD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4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образования</w:t>
      </w:r>
    </w:p>
    <w:p w:rsidR="00DA5CD6" w:rsidRPr="00E24458" w:rsidRDefault="00DA5CD6" w:rsidP="00DA5CD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4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</w:t>
      </w:r>
      <w:r w:rsidR="000A0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E24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«Окинский район»</w:t>
      </w:r>
      <w:r w:rsidRPr="00E24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24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0A0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0A0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0A0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</w:t>
      </w:r>
      <w:r w:rsidRPr="00E24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Б.Д. Балданов</w:t>
      </w:r>
    </w:p>
    <w:p w:rsidR="00E24458" w:rsidRDefault="00E24458" w:rsidP="00DA5C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4458" w:rsidRDefault="00E24458" w:rsidP="00DA5C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4458" w:rsidRDefault="00E24458" w:rsidP="00DA5C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5CD6" w:rsidRPr="00E24458" w:rsidRDefault="00DA5CD6" w:rsidP="00DA5CD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E2445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E244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Орлик </w:t>
      </w:r>
    </w:p>
    <w:p w:rsidR="00DA5CD6" w:rsidRPr="00E24458" w:rsidRDefault="009F4D26" w:rsidP="00DA5CD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23</w:t>
      </w:r>
      <w:r w:rsidR="00753A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марта </w:t>
      </w:r>
      <w:r w:rsidR="00E20D3C" w:rsidRPr="00E24458">
        <w:rPr>
          <w:rFonts w:ascii="Times New Roman" w:eastAsia="Times New Roman" w:hAnsi="Times New Roman" w:cs="Times New Roman"/>
          <w:sz w:val="26"/>
          <w:szCs w:val="26"/>
          <w:lang w:eastAsia="ru-RU"/>
        </w:rPr>
        <w:t>2016</w:t>
      </w:r>
      <w:r w:rsidR="00DA5CD6" w:rsidRPr="00E244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</w:p>
    <w:p w:rsidR="00DA5CD6" w:rsidRPr="00E24458" w:rsidRDefault="00D202C5" w:rsidP="00DA5CD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DA5CD6" w:rsidRPr="00E24458" w:rsidSect="00C71FB3">
          <w:footerReference w:type="even" r:id="rId9"/>
          <w:pgSz w:w="11906" w:h="16838"/>
          <w:pgMar w:top="1276" w:right="1134" w:bottom="1134" w:left="1276" w:header="709" w:footer="709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9F4D26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753A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2016 </w:t>
      </w:r>
    </w:p>
    <w:p w:rsidR="00753A11" w:rsidRDefault="00D202C5" w:rsidP="00DA5CD6">
      <w:pPr>
        <w:autoSpaceDE w:val="0"/>
        <w:autoSpaceDN w:val="0"/>
        <w:adjustRightInd w:val="0"/>
        <w:spacing w:after="0" w:line="206" w:lineRule="atLeast"/>
        <w:ind w:firstLine="170"/>
        <w:jc w:val="right"/>
        <w:textAlignment w:val="center"/>
        <w:rPr>
          <w:rFonts w:ascii="Times New Roman" w:eastAsia="Times New Roman" w:hAnsi="Times New Roman" w:cs="Myriad Pro"/>
          <w:iCs/>
          <w:color w:val="000000"/>
          <w:sz w:val="24"/>
          <w:szCs w:val="19"/>
          <w:lang w:eastAsia="ru-RU"/>
        </w:rPr>
      </w:pPr>
      <w:r>
        <w:rPr>
          <w:rFonts w:ascii="Times New Roman" w:eastAsia="Times New Roman" w:hAnsi="Times New Roman" w:cs="Myriad Pro"/>
          <w:iCs/>
          <w:color w:val="000000"/>
          <w:sz w:val="24"/>
          <w:szCs w:val="19"/>
          <w:lang w:eastAsia="ru-RU"/>
        </w:rPr>
        <w:lastRenderedPageBreak/>
        <w:t>Приложение</w:t>
      </w:r>
    </w:p>
    <w:p w:rsidR="00753A11" w:rsidRDefault="00D202C5" w:rsidP="00DA5CD6">
      <w:pPr>
        <w:autoSpaceDE w:val="0"/>
        <w:autoSpaceDN w:val="0"/>
        <w:adjustRightInd w:val="0"/>
        <w:spacing w:after="0" w:line="206" w:lineRule="atLeast"/>
        <w:ind w:firstLine="170"/>
        <w:jc w:val="right"/>
        <w:textAlignment w:val="center"/>
        <w:rPr>
          <w:rFonts w:ascii="Times New Roman" w:eastAsia="Times New Roman" w:hAnsi="Times New Roman" w:cs="Myriad Pro"/>
          <w:iCs/>
          <w:color w:val="000000"/>
          <w:sz w:val="24"/>
          <w:szCs w:val="19"/>
          <w:lang w:eastAsia="ru-RU"/>
        </w:rPr>
      </w:pPr>
      <w:r>
        <w:rPr>
          <w:rFonts w:ascii="Times New Roman" w:eastAsia="Times New Roman" w:hAnsi="Times New Roman" w:cs="Myriad Pro"/>
          <w:iCs/>
          <w:color w:val="000000"/>
          <w:sz w:val="24"/>
          <w:szCs w:val="19"/>
          <w:lang w:eastAsia="ru-RU"/>
        </w:rPr>
        <w:t xml:space="preserve">к Решению </w:t>
      </w:r>
      <w:r w:rsidR="00DA5CD6" w:rsidRPr="00717CA0">
        <w:rPr>
          <w:rFonts w:ascii="Times New Roman" w:eastAsia="Times New Roman" w:hAnsi="Times New Roman" w:cs="Myriad Pro"/>
          <w:iCs/>
          <w:color w:val="000000"/>
          <w:sz w:val="24"/>
          <w:szCs w:val="19"/>
          <w:lang w:eastAsia="ru-RU"/>
        </w:rPr>
        <w:t>Совета депутатов</w:t>
      </w:r>
    </w:p>
    <w:p w:rsidR="00DA5CD6" w:rsidRPr="00717CA0" w:rsidRDefault="00D202C5" w:rsidP="00DA5CD6">
      <w:pPr>
        <w:autoSpaceDE w:val="0"/>
        <w:autoSpaceDN w:val="0"/>
        <w:adjustRightInd w:val="0"/>
        <w:spacing w:after="0" w:line="206" w:lineRule="atLeast"/>
        <w:ind w:firstLine="170"/>
        <w:jc w:val="right"/>
        <w:textAlignment w:val="center"/>
        <w:rPr>
          <w:rFonts w:ascii="Times New Roman" w:eastAsia="Times New Roman" w:hAnsi="Times New Roman" w:cs="Myriad Pro"/>
          <w:iCs/>
          <w:color w:val="000000"/>
          <w:sz w:val="24"/>
          <w:szCs w:val="19"/>
          <w:lang w:eastAsia="ru-RU"/>
        </w:rPr>
      </w:pPr>
      <w:r>
        <w:rPr>
          <w:rFonts w:ascii="Times New Roman" w:eastAsia="Times New Roman" w:hAnsi="Times New Roman" w:cs="Myriad Pro"/>
          <w:iCs/>
          <w:color w:val="000000"/>
          <w:sz w:val="24"/>
          <w:szCs w:val="19"/>
          <w:lang w:eastAsia="ru-RU"/>
        </w:rPr>
        <w:t xml:space="preserve">муниципального образования </w:t>
      </w:r>
      <w:r w:rsidR="00DA5CD6" w:rsidRPr="00717CA0">
        <w:rPr>
          <w:rFonts w:ascii="Times New Roman" w:eastAsia="Times New Roman" w:hAnsi="Times New Roman" w:cs="Myriad Pro"/>
          <w:iCs/>
          <w:color w:val="000000"/>
          <w:sz w:val="24"/>
          <w:szCs w:val="19"/>
          <w:lang w:eastAsia="ru-RU"/>
        </w:rPr>
        <w:t>«Окинский район»</w:t>
      </w:r>
    </w:p>
    <w:p w:rsidR="00DA5CD6" w:rsidRPr="00717CA0" w:rsidRDefault="00E20D3C" w:rsidP="00DA5CD6">
      <w:pPr>
        <w:autoSpaceDE w:val="0"/>
        <w:autoSpaceDN w:val="0"/>
        <w:adjustRightInd w:val="0"/>
        <w:spacing w:after="0" w:line="206" w:lineRule="atLeast"/>
        <w:ind w:firstLine="170"/>
        <w:jc w:val="right"/>
        <w:textAlignment w:val="center"/>
        <w:rPr>
          <w:rFonts w:ascii="Times New Roman" w:eastAsia="Times New Roman" w:hAnsi="Times New Roman" w:cs="Myriad Pro"/>
          <w:iCs/>
          <w:color w:val="000000"/>
          <w:sz w:val="24"/>
          <w:szCs w:val="19"/>
          <w:lang w:eastAsia="ru-RU"/>
        </w:rPr>
      </w:pPr>
      <w:r>
        <w:rPr>
          <w:rFonts w:ascii="Times New Roman" w:eastAsia="Times New Roman" w:hAnsi="Times New Roman" w:cs="Myriad Pro"/>
          <w:iCs/>
          <w:color w:val="000000"/>
          <w:sz w:val="24"/>
          <w:szCs w:val="19"/>
          <w:lang w:eastAsia="ru-RU"/>
        </w:rPr>
        <w:t xml:space="preserve">от </w:t>
      </w:r>
      <w:r w:rsidR="00C160FB">
        <w:rPr>
          <w:rFonts w:ascii="Times New Roman" w:eastAsia="Times New Roman" w:hAnsi="Times New Roman" w:cs="Myriad Pro"/>
          <w:iCs/>
          <w:color w:val="000000"/>
          <w:sz w:val="24"/>
          <w:szCs w:val="19"/>
          <w:lang w:eastAsia="ru-RU"/>
        </w:rPr>
        <w:t>23</w:t>
      </w:r>
      <w:r>
        <w:rPr>
          <w:rFonts w:ascii="Times New Roman" w:eastAsia="Times New Roman" w:hAnsi="Times New Roman" w:cs="Myriad Pro"/>
          <w:iCs/>
          <w:color w:val="000000"/>
          <w:sz w:val="24"/>
          <w:szCs w:val="19"/>
          <w:lang w:eastAsia="ru-RU"/>
        </w:rPr>
        <w:t xml:space="preserve"> марта</w:t>
      </w:r>
      <w:r w:rsidR="00DA5CD6">
        <w:rPr>
          <w:rFonts w:ascii="Times New Roman" w:eastAsia="Times New Roman" w:hAnsi="Times New Roman" w:cs="Myriad Pro"/>
          <w:iCs/>
          <w:color w:val="000000"/>
          <w:sz w:val="24"/>
          <w:szCs w:val="19"/>
          <w:lang w:eastAsia="ru-RU"/>
        </w:rPr>
        <w:t xml:space="preserve"> </w:t>
      </w:r>
      <w:r>
        <w:rPr>
          <w:rFonts w:ascii="Times New Roman" w:eastAsia="Times New Roman" w:hAnsi="Times New Roman" w:cs="Myriad Pro"/>
          <w:iCs/>
          <w:color w:val="000000"/>
          <w:sz w:val="24"/>
          <w:szCs w:val="19"/>
          <w:lang w:eastAsia="ru-RU"/>
        </w:rPr>
        <w:t>2016</w:t>
      </w:r>
      <w:r w:rsidR="00DA5CD6" w:rsidRPr="00717CA0">
        <w:rPr>
          <w:rFonts w:ascii="Times New Roman" w:eastAsia="Times New Roman" w:hAnsi="Times New Roman" w:cs="Myriad Pro"/>
          <w:iCs/>
          <w:color w:val="000000"/>
          <w:sz w:val="24"/>
          <w:szCs w:val="19"/>
          <w:lang w:eastAsia="ru-RU"/>
        </w:rPr>
        <w:t xml:space="preserve"> года №</w:t>
      </w:r>
      <w:r w:rsidR="00C160FB">
        <w:rPr>
          <w:rFonts w:ascii="Times New Roman" w:eastAsia="Times New Roman" w:hAnsi="Times New Roman" w:cs="Myriad Pro"/>
          <w:iCs/>
          <w:color w:val="000000"/>
          <w:sz w:val="24"/>
          <w:szCs w:val="19"/>
          <w:lang w:eastAsia="ru-RU"/>
        </w:rPr>
        <w:t xml:space="preserve"> 7</w:t>
      </w:r>
      <w:r w:rsidR="00753A11">
        <w:rPr>
          <w:rFonts w:ascii="Times New Roman" w:eastAsia="Times New Roman" w:hAnsi="Times New Roman" w:cs="Myriad Pro"/>
          <w:iCs/>
          <w:color w:val="000000"/>
          <w:sz w:val="24"/>
          <w:szCs w:val="19"/>
          <w:lang w:eastAsia="ru-RU"/>
        </w:rPr>
        <w:t xml:space="preserve"> – 2016</w:t>
      </w:r>
    </w:p>
    <w:p w:rsidR="002B58CA" w:rsidRDefault="002B58CA" w:rsidP="002B58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B58CA" w:rsidRPr="002A749F" w:rsidRDefault="002B58CA" w:rsidP="002B58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74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имущества, принимаемого из государственной собственности Республики Бурятия в муниципальную собственность </w:t>
      </w:r>
    </w:p>
    <w:p w:rsidR="002B58CA" w:rsidRPr="002A749F" w:rsidRDefault="002B58CA" w:rsidP="002B58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74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«Окинский  район»</w:t>
      </w:r>
    </w:p>
    <w:p w:rsidR="002B58CA" w:rsidRDefault="002B58CA" w:rsidP="002B58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tbl>
      <w:tblPr>
        <w:tblpPr w:leftFromText="180" w:rightFromText="180" w:vertAnchor="page" w:horzAnchor="margin" w:tblpY="3571"/>
        <w:tblW w:w="9747" w:type="dxa"/>
        <w:tblLayout w:type="fixed"/>
        <w:tblLook w:val="04A0" w:firstRow="1" w:lastRow="0" w:firstColumn="1" w:lastColumn="0" w:noHBand="0" w:noVBand="1"/>
      </w:tblPr>
      <w:tblGrid>
        <w:gridCol w:w="560"/>
        <w:gridCol w:w="6"/>
        <w:gridCol w:w="5496"/>
        <w:gridCol w:w="992"/>
        <w:gridCol w:w="1276"/>
        <w:gridCol w:w="1417"/>
      </w:tblGrid>
      <w:tr w:rsidR="002B58CA" w:rsidRPr="00717CA0" w:rsidTr="002B58CA">
        <w:trPr>
          <w:trHeight w:val="84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8CA" w:rsidRPr="00D202C5" w:rsidRDefault="002B58CA" w:rsidP="002B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202C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gramStart"/>
            <w:r w:rsidRPr="00D202C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D202C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5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8CA" w:rsidRPr="00D202C5" w:rsidRDefault="002B58CA" w:rsidP="002B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202C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товара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8CA" w:rsidRPr="00D202C5" w:rsidRDefault="002B58CA" w:rsidP="002B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202C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Коли-</w:t>
            </w:r>
          </w:p>
          <w:p w:rsidR="002B58CA" w:rsidRPr="00D202C5" w:rsidRDefault="002B58CA" w:rsidP="002B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D202C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чество</w:t>
            </w:r>
            <w:proofErr w:type="spellEnd"/>
            <w:r w:rsidRPr="00D202C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(шт.)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8CA" w:rsidRPr="00D202C5" w:rsidRDefault="002B58CA" w:rsidP="002B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202C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 за единицу (руб.)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8CA" w:rsidRPr="00D202C5" w:rsidRDefault="002B58CA" w:rsidP="002B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202C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Стоимость товара всего (руб.)</w:t>
            </w:r>
          </w:p>
        </w:tc>
      </w:tr>
      <w:tr w:rsidR="002B58CA" w:rsidRPr="00717CA0" w:rsidTr="002B58CA">
        <w:trPr>
          <w:trHeight w:val="8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8CA" w:rsidRPr="00D202C5" w:rsidRDefault="002B58CA" w:rsidP="002B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02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8CA" w:rsidRPr="00D202C5" w:rsidRDefault="002B58CA" w:rsidP="00753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02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Системный блок </w:t>
            </w:r>
            <w:r w:rsidRPr="00D202C5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DEPO</w:t>
            </w:r>
            <w:r w:rsidRPr="00D202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D202C5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Neos</w:t>
            </w:r>
            <w:proofErr w:type="spellEnd"/>
            <w:r w:rsidRPr="00D202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280 </w:t>
            </w:r>
            <w:r w:rsidRPr="00D202C5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SM</w:t>
            </w:r>
            <w:r w:rsidRPr="00D202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r w:rsidRPr="00D202C5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</w:t>
            </w:r>
            <w:r w:rsidRPr="00D202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3420/4</w:t>
            </w:r>
            <w:r w:rsidRPr="00D202C5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</w:t>
            </w:r>
            <w:r w:rsidRPr="00D202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1600</w:t>
            </w:r>
            <w:r w:rsidRPr="00D202C5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  <w:r w:rsidRPr="00D202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D202C5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TITb</w:t>
            </w:r>
            <w:proofErr w:type="spellEnd"/>
            <w:r w:rsidRPr="00D202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/КВ/</w:t>
            </w:r>
            <w:r w:rsidRPr="00D202C5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Mu</w:t>
            </w:r>
            <w:r w:rsidRPr="00D202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/400</w:t>
            </w:r>
            <w:r w:rsidRPr="00D202C5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</w:t>
            </w:r>
            <w:r w:rsidRPr="00D202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r w:rsidRPr="00D202C5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KL</w:t>
            </w:r>
            <w:r w:rsidRPr="00D202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r w:rsidRPr="00D202C5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SLC</w:t>
            </w:r>
            <w:r w:rsidRPr="00D202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r w:rsidRPr="00D202C5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CAR</w:t>
            </w:r>
            <w:r w:rsidRPr="00D202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D202C5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PCB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8CA" w:rsidRPr="00D202C5" w:rsidRDefault="002B58CA" w:rsidP="002B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202C5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8CA" w:rsidRPr="00D202C5" w:rsidRDefault="002B58CA" w:rsidP="002B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202C5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27 433</w:t>
            </w:r>
            <w:r w:rsidRPr="00D202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D202C5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8CA" w:rsidRPr="00D202C5" w:rsidRDefault="002B58CA" w:rsidP="002B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02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27 433,00</w:t>
            </w:r>
          </w:p>
        </w:tc>
      </w:tr>
      <w:tr w:rsidR="002B58CA" w:rsidRPr="00717CA0" w:rsidTr="002B58CA"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8CA" w:rsidRPr="00D202C5" w:rsidRDefault="002B58CA" w:rsidP="002B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202C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5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8CA" w:rsidRPr="00D202C5" w:rsidRDefault="002B58CA" w:rsidP="00753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202C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Монитор АОС 18.5 </w:t>
            </w:r>
            <w:r w:rsidRPr="00D202C5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e</w:t>
            </w:r>
            <w:r w:rsidRPr="00D202C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970</w:t>
            </w:r>
            <w:proofErr w:type="spellStart"/>
            <w:r w:rsidRPr="00D202C5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Swn</w:t>
            </w:r>
            <w:proofErr w:type="spellEnd"/>
            <w:r w:rsidRPr="00D202C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/01 черный </w:t>
            </w:r>
            <w:r w:rsidRPr="00D202C5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TN</w:t>
            </w:r>
            <w:r w:rsidRPr="00D202C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+</w:t>
            </w:r>
            <w:r w:rsidRPr="00D202C5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film</w:t>
            </w:r>
            <w:r w:rsidRPr="00D202C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D202C5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LED</w:t>
            </w:r>
            <w:r w:rsidRPr="00D202C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5</w:t>
            </w:r>
            <w:proofErr w:type="spellStart"/>
            <w:r w:rsidRPr="00D202C5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ms</w:t>
            </w:r>
            <w:proofErr w:type="spellEnd"/>
            <w:r w:rsidRPr="00D202C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16:9 </w:t>
            </w:r>
            <w:proofErr w:type="gramStart"/>
            <w:r w:rsidRPr="00D202C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матовая</w:t>
            </w:r>
            <w:proofErr w:type="gramEnd"/>
            <w:r w:rsidRPr="00D202C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200</w:t>
            </w:r>
            <w:r w:rsidRPr="00D202C5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cd</w:t>
            </w:r>
            <w:r w:rsidRPr="00D202C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1366</w:t>
            </w:r>
            <w:r w:rsidRPr="00D202C5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x</w:t>
            </w:r>
            <w:r w:rsidRPr="00D202C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768 </w:t>
            </w:r>
            <w:r w:rsidRPr="00D202C5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D</w:t>
            </w:r>
            <w:r w:rsidRPr="00D202C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-</w:t>
            </w:r>
            <w:r w:rsidRPr="00D202C5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Sub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8CA" w:rsidRPr="00D202C5" w:rsidRDefault="002B58CA" w:rsidP="002B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D202C5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8CA" w:rsidRPr="00D202C5" w:rsidRDefault="002B58CA" w:rsidP="002B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D202C5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6</w:t>
            </w:r>
            <w:r w:rsidRPr="00D202C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D202C5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427</w:t>
            </w:r>
            <w:r w:rsidRPr="00D202C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</w:t>
            </w:r>
            <w:r w:rsidRPr="00D202C5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8CA" w:rsidRPr="00D202C5" w:rsidRDefault="002B58CA" w:rsidP="002B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202C5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6</w:t>
            </w:r>
            <w:r w:rsidRPr="00D202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D202C5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427</w:t>
            </w:r>
            <w:r w:rsidRPr="00D202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D202C5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00</w:t>
            </w:r>
          </w:p>
        </w:tc>
      </w:tr>
      <w:tr w:rsidR="002B58CA" w:rsidRPr="00634E62" w:rsidTr="002B58CA">
        <w:trPr>
          <w:trHeight w:val="291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8CA" w:rsidRPr="00D202C5" w:rsidRDefault="002B58CA" w:rsidP="00753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2B58CA" w:rsidRPr="00D202C5" w:rsidRDefault="002B58CA" w:rsidP="00753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202C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8CA" w:rsidRPr="00D202C5" w:rsidRDefault="002B58CA" w:rsidP="00753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D202C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Ноутбук</w:t>
            </w:r>
            <w:r w:rsidRPr="00D202C5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 Acer Packard Bell </w:t>
            </w:r>
            <w:proofErr w:type="spellStart"/>
            <w:r w:rsidRPr="00D202C5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EasyNote</w:t>
            </w:r>
            <w:proofErr w:type="spellEnd"/>
          </w:p>
          <w:p w:rsidR="002B58CA" w:rsidRPr="00D202C5" w:rsidRDefault="002B58CA" w:rsidP="00753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D202C5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ENTG81BA-C7ND Celeron N3050/2Gb/500Gb/Intel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H</w:t>
            </w:r>
            <w:r w:rsidRPr="00D202C5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D Graphics 4400/15.6 /  HD  </w:t>
            </w:r>
            <w:r w:rsidR="00BB0288" w:rsidRPr="00BB0288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D202C5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(1344x768)/Windows 8.1 Single Language 64/black/</w:t>
            </w:r>
            <w:proofErr w:type="spellStart"/>
            <w:r w:rsidRPr="00D202C5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WiFi</w:t>
            </w:r>
            <w:proofErr w:type="spellEnd"/>
            <w:r w:rsidRPr="00D202C5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/BT/Cam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8CA" w:rsidRPr="00D202C5" w:rsidRDefault="002B58CA" w:rsidP="002B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D202C5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8CA" w:rsidRPr="00D202C5" w:rsidRDefault="002B58CA" w:rsidP="002B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202C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</w:t>
            </w:r>
            <w:r w:rsidRPr="00D202C5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 </w:t>
            </w:r>
            <w:r w:rsidRPr="00D202C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8CA" w:rsidRPr="00D202C5" w:rsidRDefault="002B58CA" w:rsidP="002B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02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22 652,00</w:t>
            </w:r>
          </w:p>
        </w:tc>
      </w:tr>
      <w:tr w:rsidR="002B58CA" w:rsidRPr="00717CA0" w:rsidTr="002B58CA">
        <w:trPr>
          <w:trHeight w:val="291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8CA" w:rsidRPr="00E97C26" w:rsidRDefault="002B58CA" w:rsidP="00753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</w:pPr>
            <w:r w:rsidRPr="00E97C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  <w:t>4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8CA" w:rsidRPr="007F1ABC" w:rsidRDefault="002B58CA" w:rsidP="00753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  <w:t>Проектор</w:t>
            </w:r>
            <w:r w:rsidRPr="007F1A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en-US" w:eastAsia="ru-RU"/>
              </w:rPr>
              <w:t>INFOCUS</w:t>
            </w:r>
            <w:r w:rsidRPr="007F1A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en-US" w:eastAsia="ru-RU"/>
              </w:rPr>
              <w:t>IN</w:t>
            </w:r>
            <w:r w:rsidRPr="007F1A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en-US" w:eastAsia="ru-RU"/>
              </w:rPr>
              <w:t>112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en-US" w:eastAsia="ru-RU"/>
              </w:rPr>
              <w:t>x</w:t>
            </w:r>
            <w:r w:rsidRPr="007F1A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en-US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en-US" w:eastAsia="ru-RU"/>
              </w:rPr>
              <w:t>Full</w:t>
            </w:r>
            <w:r w:rsidRPr="007F1A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en-US" w:eastAsia="ru-RU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en-US" w:eastAsia="ru-RU"/>
              </w:rPr>
              <w:t>D</w:t>
            </w:r>
            <w:r w:rsidRPr="007F1A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en-US"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en-US" w:eastAsia="ru-RU"/>
              </w:rPr>
              <w:t>DLP</w:t>
            </w:r>
            <w:r w:rsidRPr="007F1A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en-US" w:eastAsia="ru-RU"/>
              </w:rPr>
              <w:t xml:space="preserve">, 3200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en-US" w:eastAsia="ru-RU"/>
              </w:rPr>
              <w:t>ANSI</w:t>
            </w:r>
            <w:r w:rsidRPr="007F1A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en-US" w:eastAsia="ru-RU"/>
              </w:rPr>
              <w:t>Lm</w:t>
            </w:r>
            <w:r w:rsidRPr="007F1A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en-US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en-US" w:eastAsia="ru-RU"/>
              </w:rPr>
              <w:t>SVGA</w:t>
            </w:r>
            <w:r w:rsidRPr="007F1A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en-US" w:eastAsia="ru-RU"/>
              </w:rPr>
              <w:t>,  15000:1, 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en-US" w:eastAsia="ru-RU"/>
              </w:rPr>
              <w:t>W</w:t>
            </w:r>
            <w:r w:rsidRPr="007F1A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en-US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en-US" w:eastAsia="ru-RU"/>
              </w:rPr>
              <w:t>HDMI</w:t>
            </w:r>
            <w:r w:rsidRPr="007F1A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en-US" w:eastAsia="ru-RU"/>
              </w:rPr>
              <w:t xml:space="preserve"> 1.4, 2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en-US" w:eastAsia="ru-RU"/>
              </w:rPr>
              <w:t>x VGA</w:t>
            </w:r>
            <w:r w:rsidRPr="00D202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en-US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en-US" w:eastAsia="ru-RU"/>
              </w:rPr>
              <w:t>Conposite</w:t>
            </w:r>
            <w:proofErr w:type="spellEnd"/>
            <w:r w:rsidRPr="007F1A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en-US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en-US" w:eastAsia="ru-RU"/>
              </w:rPr>
              <w:t>S</w:t>
            </w:r>
            <w:r w:rsidRPr="007F1A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en-US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en-US" w:eastAsia="ru-RU"/>
              </w:rPr>
              <w:t>video</w:t>
            </w:r>
            <w:r w:rsidRPr="007F1A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en-US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en-US" w:eastAsia="ru-RU"/>
              </w:rPr>
              <w:t>RS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  <w:t xml:space="preserve">232,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en-US" w:eastAsia="ru-RU"/>
              </w:rPr>
              <w:t>Mini</w:t>
            </w:r>
            <w:r w:rsidRPr="007F1A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en-US" w:eastAsia="ru-RU"/>
              </w:rPr>
              <w:t>USB</w:t>
            </w:r>
            <w:r w:rsidRPr="007F1A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en-US" w:eastAsia="ru-RU"/>
              </w:rPr>
              <w:t>B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  <w:t>,</w:t>
            </w:r>
            <w:r w:rsidRPr="007F1A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  <w:t>Лампа</w:t>
            </w:r>
            <w:r w:rsidRPr="007F1A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  <w:t xml:space="preserve"> 6000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  <w:t>ч</w:t>
            </w:r>
            <w:r w:rsidRPr="007F1A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  <w:t>. 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en-US" w:eastAsia="ru-RU"/>
              </w:rPr>
              <w:t>ECO</w:t>
            </w:r>
            <w:r w:rsidRPr="007F1A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en-US" w:eastAsia="ru-RU"/>
              </w:rPr>
              <w:t>mode</w:t>
            </w:r>
            <w:r w:rsidRPr="007F1A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  <w:t xml:space="preserve">), 2.45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  <w:t>кг</w:t>
            </w:r>
            <w:r w:rsidRPr="007F1A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8CA" w:rsidRPr="00E97C26" w:rsidRDefault="002B58CA" w:rsidP="002B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8CA" w:rsidRPr="00E97C26" w:rsidRDefault="002B58CA" w:rsidP="002B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  <w:t>26 433,00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8CA" w:rsidRPr="00E97C26" w:rsidRDefault="002B58CA" w:rsidP="002B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26 433,00</w:t>
            </w:r>
          </w:p>
        </w:tc>
      </w:tr>
      <w:tr w:rsidR="002B58CA" w:rsidRPr="00717CA0" w:rsidTr="002B58CA">
        <w:trPr>
          <w:trHeight w:val="825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8CA" w:rsidRDefault="002B58CA" w:rsidP="00753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5</w:t>
            </w:r>
          </w:p>
          <w:p w:rsidR="002B58CA" w:rsidRDefault="002B58CA" w:rsidP="00753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</w:pPr>
          </w:p>
          <w:p w:rsidR="002B58CA" w:rsidRDefault="002B58CA" w:rsidP="00753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8CA" w:rsidRPr="007F1ABC" w:rsidRDefault="002B58CA" w:rsidP="00753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  <w:t>МФУ</w:t>
            </w:r>
            <w:r w:rsidRPr="007F1A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en-US" w:eastAsia="ru-RU"/>
              </w:rPr>
              <w:t>HP</w:t>
            </w:r>
            <w:r w:rsidRPr="007F1A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en-US" w:eastAsia="ru-RU"/>
              </w:rPr>
              <w:t>LaserJet</w:t>
            </w:r>
            <w:r w:rsidRPr="007F1A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en-US" w:eastAsia="ru-RU"/>
              </w:rPr>
              <w:t>Pro</w:t>
            </w:r>
            <w:r w:rsidRPr="007F1A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en-US" w:eastAsia="ru-RU"/>
              </w:rPr>
              <w:t>M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  <w:t>125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en-US" w:eastAsia="ru-RU"/>
              </w:rPr>
              <w:t>ra</w:t>
            </w:r>
            <w:proofErr w:type="spellEnd"/>
          </w:p>
          <w:p w:rsidR="002B58CA" w:rsidRPr="00C72C95" w:rsidRDefault="002B58CA" w:rsidP="00753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  <w:t xml:space="preserve">принтер + сканер + копир (А-4, 20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  <w:t>рр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en-US" w:eastAsia="ru-RU"/>
              </w:rPr>
              <w:t>m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  <w:t xml:space="preserve">, 1200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en-US" w:eastAsia="ru-RU"/>
              </w:rPr>
              <w:t>dpi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  <w:t xml:space="preserve">, 128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en-US" w:eastAsia="ru-RU"/>
              </w:rPr>
              <w:t>Mb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  <w:t xml:space="preserve">, лоток 150 л,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en-US" w:eastAsia="ru-RU"/>
              </w:rPr>
              <w:t>USB</w:t>
            </w:r>
            <w:r w:rsidRPr="00C72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  <w:t>2.0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  <w:t xml:space="preserve">, 8000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  <w:t>/мес.</w:t>
            </w:r>
            <w:r w:rsidRPr="00C72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8CA" w:rsidRPr="00C72C95" w:rsidRDefault="002B58CA" w:rsidP="002B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</w:pPr>
            <w:r w:rsidRPr="00C72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8CA" w:rsidRPr="00C72C95" w:rsidRDefault="002B58CA" w:rsidP="002B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</w:pPr>
            <w:r w:rsidRPr="00C72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  <w:t>8 711,00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8CA" w:rsidRPr="00C72C95" w:rsidRDefault="002B58CA" w:rsidP="002B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8711,00</w:t>
            </w:r>
          </w:p>
        </w:tc>
      </w:tr>
      <w:tr w:rsidR="002B58CA" w:rsidRPr="00717CA0" w:rsidTr="002B58CA">
        <w:trPr>
          <w:trHeight w:val="373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8CA" w:rsidRDefault="002B58CA" w:rsidP="002B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8CA" w:rsidRPr="003A2580" w:rsidRDefault="002B58CA" w:rsidP="002B5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</w:pPr>
            <w:r w:rsidRPr="003A25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8CA" w:rsidRPr="003A2580" w:rsidRDefault="002B58CA" w:rsidP="002B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8CA" w:rsidRPr="003A2580" w:rsidRDefault="002B58CA" w:rsidP="002B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8CA" w:rsidRPr="003A2580" w:rsidRDefault="002B58CA" w:rsidP="002B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A25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91 656,00</w:t>
            </w:r>
          </w:p>
        </w:tc>
      </w:tr>
    </w:tbl>
    <w:p w:rsidR="00DA5CD6" w:rsidRPr="00717CA0" w:rsidRDefault="00DA5CD6" w:rsidP="00DA5CD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02C5" w:rsidRDefault="00D202C5" w:rsidP="00DA5CD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Итого: 91 656,00</w:t>
      </w:r>
      <w:r w:rsidRPr="00717C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Девяносто одна тысяча шестьсот пятьдесят шесть) рублей</w:t>
      </w:r>
    </w:p>
    <w:p w:rsidR="00DA5CD6" w:rsidRPr="00717CA0" w:rsidRDefault="00D202C5" w:rsidP="00DA5CD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00 копеек</w:t>
      </w:r>
    </w:p>
    <w:p w:rsidR="00DA5CD6" w:rsidRPr="00717CA0" w:rsidRDefault="00DA5CD6" w:rsidP="00DA5CD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DA5CD6" w:rsidRPr="00717CA0" w:rsidSect="008961C9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BE0" w:rsidRDefault="00FD3BE0">
      <w:pPr>
        <w:spacing w:after="0" w:line="240" w:lineRule="auto"/>
      </w:pPr>
      <w:r>
        <w:separator/>
      </w:r>
    </w:p>
  </w:endnote>
  <w:endnote w:type="continuationSeparator" w:id="0">
    <w:p w:rsidR="00FD3BE0" w:rsidRDefault="00FD3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288" w:rsidRDefault="00BB0288" w:rsidP="007F1AB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B0288" w:rsidRDefault="00BB028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BE0" w:rsidRDefault="00FD3BE0">
      <w:pPr>
        <w:spacing w:after="0" w:line="240" w:lineRule="auto"/>
      </w:pPr>
      <w:r>
        <w:separator/>
      </w:r>
    </w:p>
  </w:footnote>
  <w:footnote w:type="continuationSeparator" w:id="0">
    <w:p w:rsidR="00FD3BE0" w:rsidRDefault="00FD3B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CD6"/>
    <w:rsid w:val="000A0801"/>
    <w:rsid w:val="00220529"/>
    <w:rsid w:val="0025368E"/>
    <w:rsid w:val="002A749F"/>
    <w:rsid w:val="002B1F71"/>
    <w:rsid w:val="002B58CA"/>
    <w:rsid w:val="002C7FE6"/>
    <w:rsid w:val="002D488C"/>
    <w:rsid w:val="002F3498"/>
    <w:rsid w:val="00335D7B"/>
    <w:rsid w:val="0035342E"/>
    <w:rsid w:val="003A2580"/>
    <w:rsid w:val="003B5387"/>
    <w:rsid w:val="003D64DB"/>
    <w:rsid w:val="0046086B"/>
    <w:rsid w:val="004B71F7"/>
    <w:rsid w:val="004D363B"/>
    <w:rsid w:val="00574B29"/>
    <w:rsid w:val="00600CF8"/>
    <w:rsid w:val="00634E62"/>
    <w:rsid w:val="006F66ED"/>
    <w:rsid w:val="00735248"/>
    <w:rsid w:val="00753A11"/>
    <w:rsid w:val="007F1ABC"/>
    <w:rsid w:val="008859A3"/>
    <w:rsid w:val="008961C9"/>
    <w:rsid w:val="00910625"/>
    <w:rsid w:val="009856D6"/>
    <w:rsid w:val="00995126"/>
    <w:rsid w:val="00997DAE"/>
    <w:rsid w:val="009A6C93"/>
    <w:rsid w:val="009F4D26"/>
    <w:rsid w:val="00A17D52"/>
    <w:rsid w:val="00A51222"/>
    <w:rsid w:val="00BB0288"/>
    <w:rsid w:val="00BC02BA"/>
    <w:rsid w:val="00C02870"/>
    <w:rsid w:val="00C160FB"/>
    <w:rsid w:val="00C644F2"/>
    <w:rsid w:val="00C71FB3"/>
    <w:rsid w:val="00C72C95"/>
    <w:rsid w:val="00CE7A3B"/>
    <w:rsid w:val="00D202C5"/>
    <w:rsid w:val="00DA5CD6"/>
    <w:rsid w:val="00DA6C8A"/>
    <w:rsid w:val="00E16474"/>
    <w:rsid w:val="00E20D3C"/>
    <w:rsid w:val="00E24458"/>
    <w:rsid w:val="00E33ED0"/>
    <w:rsid w:val="00E40373"/>
    <w:rsid w:val="00E67E5A"/>
    <w:rsid w:val="00F964F7"/>
    <w:rsid w:val="00FD3BE0"/>
    <w:rsid w:val="00FF3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DA5C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DA5CD6"/>
  </w:style>
  <w:style w:type="character" w:styleId="a5">
    <w:name w:val="page number"/>
    <w:basedOn w:val="a0"/>
    <w:rsid w:val="00DA5CD6"/>
  </w:style>
  <w:style w:type="paragraph" w:styleId="a6">
    <w:name w:val="Balloon Text"/>
    <w:basedOn w:val="a"/>
    <w:link w:val="a7"/>
    <w:uiPriority w:val="99"/>
    <w:semiHidden/>
    <w:unhideWhenUsed/>
    <w:rsid w:val="00896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61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DA5C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DA5CD6"/>
  </w:style>
  <w:style w:type="character" w:styleId="a5">
    <w:name w:val="page number"/>
    <w:basedOn w:val="a0"/>
    <w:rsid w:val="00DA5CD6"/>
  </w:style>
  <w:style w:type="paragraph" w:styleId="a6">
    <w:name w:val="Balloon Text"/>
    <w:basedOn w:val="a"/>
    <w:link w:val="a7"/>
    <w:uiPriority w:val="99"/>
    <w:semiHidden/>
    <w:unhideWhenUsed/>
    <w:rsid w:val="00896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61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8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7E5F6-4B7D-4978-9B4F-E12D002F7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райсовет</cp:lastModifiedBy>
  <cp:revision>41</cp:revision>
  <cp:lastPrinted>2016-03-30T09:03:00Z</cp:lastPrinted>
  <dcterms:created xsi:type="dcterms:W3CDTF">2016-03-01T02:48:00Z</dcterms:created>
  <dcterms:modified xsi:type="dcterms:W3CDTF">2016-03-30T09:03:00Z</dcterms:modified>
</cp:coreProperties>
</file>