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8F542F">
      <w:pPr>
        <w:ind w:left="-142" w:right="-30"/>
        <w:jc w:val="righ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28575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DE2668" w:rsidRPr="008F542F" w:rsidTr="00DF2C95">
        <w:trPr>
          <w:trHeight w:val="1737"/>
        </w:trPr>
        <w:tc>
          <w:tcPr>
            <w:tcW w:w="4820" w:type="dxa"/>
          </w:tcPr>
          <w:p w:rsidR="009D5AF2" w:rsidRDefault="0006556B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sz w:val="16"/>
                <w:szCs w:val="16"/>
              </w:rPr>
              <w:pict>
                <v:line id="_x0000_s1028" style="position:absolute;left:0;text-align:left;z-index:251658240" from=".2pt,87.9pt" to="475.75pt,87.9pt" o:allowincell="f" strokeweight="4.5pt">
                  <v:stroke linestyle="thinThick"/>
                </v:line>
              </w:pic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 w:rsidR="007523A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9D5AF2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9D5AF2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9D5AF2" w:rsidRDefault="00567453" w:rsidP="00DF2C95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9D5AF2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9D5AF2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9D5AF2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9D5AF2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="009D5AF2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9D5AF2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</w:p>
          <w:p w:rsidR="00DE2668" w:rsidRPr="009D5AF2" w:rsidRDefault="009D5AF2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асагай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9D5AF2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9D5AF2" w:rsidRDefault="00567453" w:rsidP="00DF2C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2114ED" w:rsidRPr="009D5AF2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DF2C95" w:rsidRPr="00DF2C95" w:rsidRDefault="00DF2C95" w:rsidP="00D02754">
      <w:pPr>
        <w:jc w:val="center"/>
        <w:rPr>
          <w:b/>
          <w:bCs/>
          <w:sz w:val="16"/>
          <w:szCs w:val="16"/>
        </w:rPr>
      </w:pPr>
    </w:p>
    <w:p w:rsidR="00D02754" w:rsidRDefault="00AC5DBC" w:rsidP="00D02754">
      <w:pPr>
        <w:jc w:val="center"/>
        <w:rPr>
          <w:b/>
          <w:bCs/>
          <w:sz w:val="28"/>
          <w:szCs w:val="28"/>
        </w:rPr>
      </w:pPr>
      <w:proofErr w:type="gramStart"/>
      <w:r w:rsidRPr="003C4D9B">
        <w:rPr>
          <w:b/>
          <w:bCs/>
          <w:sz w:val="28"/>
          <w:szCs w:val="28"/>
        </w:rPr>
        <w:t>Р</w:t>
      </w:r>
      <w:proofErr w:type="gramEnd"/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Е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Ш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Е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Н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>И</w:t>
      </w:r>
      <w:r w:rsidR="003C4D9B" w:rsidRPr="003C4D9B">
        <w:rPr>
          <w:b/>
          <w:bCs/>
          <w:sz w:val="28"/>
          <w:szCs w:val="28"/>
        </w:rPr>
        <w:t xml:space="preserve"> </w:t>
      </w:r>
      <w:r w:rsidRPr="003C4D9B">
        <w:rPr>
          <w:b/>
          <w:bCs/>
          <w:sz w:val="28"/>
          <w:szCs w:val="28"/>
        </w:rPr>
        <w:t xml:space="preserve">Е </w:t>
      </w:r>
    </w:p>
    <w:p w:rsidR="003C4D9B" w:rsidRPr="003C4D9B" w:rsidRDefault="003C4D9B" w:rsidP="00D02754">
      <w:pPr>
        <w:jc w:val="center"/>
        <w:rPr>
          <w:b/>
          <w:bCs/>
          <w:sz w:val="16"/>
          <w:szCs w:val="16"/>
        </w:rPr>
      </w:pPr>
    </w:p>
    <w:p w:rsidR="009A70EB" w:rsidRPr="003C4D9B" w:rsidRDefault="0040206D" w:rsidP="000A7542">
      <w:pPr>
        <w:jc w:val="center"/>
        <w:rPr>
          <w:b/>
          <w:sz w:val="28"/>
          <w:szCs w:val="28"/>
        </w:rPr>
      </w:pPr>
      <w:r w:rsidRPr="003C4D9B">
        <w:rPr>
          <w:b/>
          <w:sz w:val="28"/>
          <w:szCs w:val="28"/>
        </w:rPr>
        <w:t>Об утверждении кодов видов экономической деятельности и кодов, относящихся к бытов</w:t>
      </w:r>
      <w:r w:rsidR="008F542F" w:rsidRPr="003C4D9B">
        <w:rPr>
          <w:b/>
          <w:sz w:val="28"/>
          <w:szCs w:val="28"/>
        </w:rPr>
        <w:t>ым услугам, в целях применения Н</w:t>
      </w:r>
      <w:r w:rsidRPr="003C4D9B">
        <w:rPr>
          <w:b/>
          <w:sz w:val="28"/>
          <w:szCs w:val="28"/>
        </w:rPr>
        <w:t>алогового кодекса Российской Федерации</w:t>
      </w:r>
    </w:p>
    <w:p w:rsidR="0095633E" w:rsidRPr="003C4D9B" w:rsidRDefault="0095633E" w:rsidP="009A70EB">
      <w:pPr>
        <w:ind w:right="-2" w:firstLine="851"/>
        <w:jc w:val="right"/>
        <w:rPr>
          <w:i/>
          <w:sz w:val="16"/>
          <w:szCs w:val="16"/>
        </w:rPr>
      </w:pPr>
    </w:p>
    <w:p w:rsidR="009A70EB" w:rsidRPr="003C4D9B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>Принято Советом депутатов</w:t>
      </w:r>
    </w:p>
    <w:p w:rsidR="001D55F8" w:rsidRPr="003C4D9B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>муниципального образования «Окинский район»</w:t>
      </w:r>
    </w:p>
    <w:p w:rsidR="0095633E" w:rsidRPr="003C4D9B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 xml:space="preserve">на </w:t>
      </w:r>
      <w:r w:rsidR="001D55F8" w:rsidRPr="003C4D9B">
        <w:rPr>
          <w:i/>
          <w:sz w:val="28"/>
          <w:szCs w:val="28"/>
        </w:rPr>
        <w:t xml:space="preserve">очередной </w:t>
      </w:r>
      <w:r w:rsidR="006706D3" w:rsidRPr="003C4D9B">
        <w:rPr>
          <w:i/>
          <w:sz w:val="28"/>
          <w:szCs w:val="28"/>
          <w:lang w:val="en-US"/>
        </w:rPr>
        <w:t>XX</w:t>
      </w:r>
      <w:r w:rsidR="009D5AF2" w:rsidRPr="003C4D9B">
        <w:rPr>
          <w:i/>
          <w:sz w:val="28"/>
          <w:szCs w:val="28"/>
          <w:lang w:val="en-US"/>
        </w:rPr>
        <w:t>II</w:t>
      </w:r>
      <w:r w:rsidR="009D5AF2" w:rsidRPr="003C4D9B">
        <w:rPr>
          <w:i/>
          <w:sz w:val="28"/>
          <w:szCs w:val="28"/>
        </w:rPr>
        <w:t xml:space="preserve"> </w:t>
      </w:r>
      <w:r w:rsidRPr="003C4D9B">
        <w:rPr>
          <w:i/>
          <w:sz w:val="28"/>
          <w:szCs w:val="28"/>
        </w:rPr>
        <w:t>сессии</w:t>
      </w:r>
      <w:r w:rsidR="009D5AF2" w:rsidRPr="003C4D9B">
        <w:rPr>
          <w:i/>
          <w:sz w:val="28"/>
          <w:szCs w:val="28"/>
        </w:rPr>
        <w:t xml:space="preserve"> 20</w:t>
      </w:r>
      <w:r w:rsidR="00C12201" w:rsidRPr="003C4D9B">
        <w:rPr>
          <w:i/>
          <w:sz w:val="28"/>
          <w:szCs w:val="28"/>
        </w:rPr>
        <w:t xml:space="preserve"> </w:t>
      </w:r>
      <w:r w:rsidR="00365787" w:rsidRPr="003C4D9B">
        <w:rPr>
          <w:i/>
          <w:sz w:val="28"/>
          <w:szCs w:val="28"/>
        </w:rPr>
        <w:t>дека</w:t>
      </w:r>
      <w:r w:rsidR="00C12201" w:rsidRPr="003C4D9B">
        <w:rPr>
          <w:i/>
          <w:sz w:val="28"/>
          <w:szCs w:val="28"/>
        </w:rPr>
        <w:t>бря</w:t>
      </w:r>
      <w:r w:rsidR="006706D3" w:rsidRPr="003C4D9B">
        <w:rPr>
          <w:i/>
          <w:sz w:val="28"/>
          <w:szCs w:val="28"/>
        </w:rPr>
        <w:t xml:space="preserve"> 2016 года</w:t>
      </w:r>
    </w:p>
    <w:p w:rsidR="006706D3" w:rsidRPr="003C4D9B" w:rsidRDefault="006706D3" w:rsidP="006706D3">
      <w:pPr>
        <w:ind w:right="-2" w:firstLine="851"/>
        <w:jc w:val="right"/>
        <w:rPr>
          <w:bCs/>
          <w:sz w:val="16"/>
          <w:szCs w:val="16"/>
        </w:rPr>
      </w:pPr>
    </w:p>
    <w:p w:rsidR="009A70EB" w:rsidRPr="00DF2C95" w:rsidRDefault="0040206D" w:rsidP="009D5AF2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D9B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8F542F" w:rsidRPr="003C4D9B">
        <w:rPr>
          <w:rFonts w:ascii="Times New Roman" w:hAnsi="Times New Roman" w:cs="Times New Roman"/>
          <w:sz w:val="28"/>
          <w:szCs w:val="28"/>
        </w:rPr>
        <w:t xml:space="preserve">Федерального закона от 03.07.2016 г. № 248-ФЗ          </w:t>
      </w:r>
      <w:r w:rsidRPr="003C4D9B">
        <w:rPr>
          <w:rFonts w:ascii="Times New Roman" w:hAnsi="Times New Roman" w:cs="Times New Roman"/>
          <w:sz w:val="28"/>
          <w:szCs w:val="28"/>
        </w:rPr>
        <w:t>«О внесении изменений в часть вторую Налогового кодекса Россий</w:t>
      </w:r>
      <w:r w:rsidR="008F542F" w:rsidRPr="003C4D9B">
        <w:rPr>
          <w:rFonts w:ascii="Times New Roman" w:hAnsi="Times New Roman" w:cs="Times New Roman"/>
          <w:sz w:val="28"/>
          <w:szCs w:val="28"/>
        </w:rPr>
        <w:t>ской Федерации», устанавливающего</w:t>
      </w:r>
      <w:r w:rsidRPr="003C4D9B">
        <w:rPr>
          <w:rFonts w:ascii="Times New Roman" w:hAnsi="Times New Roman" w:cs="Times New Roman"/>
          <w:sz w:val="28"/>
          <w:szCs w:val="28"/>
        </w:rPr>
        <w:t xml:space="preserve"> виды деятельности, относящихся к бытовым услугам, в целях применения ЕНВД</w:t>
      </w:r>
      <w:r w:rsidR="00E217E3" w:rsidRPr="003C4D9B">
        <w:rPr>
          <w:rFonts w:ascii="Times New Roman" w:hAnsi="Times New Roman" w:cs="Times New Roman"/>
          <w:sz w:val="28"/>
          <w:szCs w:val="28"/>
        </w:rPr>
        <w:t>,</w:t>
      </w:r>
      <w:r w:rsidRPr="003C4D9B">
        <w:rPr>
          <w:rFonts w:ascii="Times New Roman" w:hAnsi="Times New Roman" w:cs="Times New Roman"/>
          <w:sz w:val="28"/>
          <w:szCs w:val="28"/>
        </w:rPr>
        <w:t xml:space="preserve"> </w:t>
      </w:r>
      <w:r w:rsidR="002E7C91" w:rsidRPr="003C4D9B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 w:rsidR="009A70EB" w:rsidRPr="00DF2C9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DF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0EB" w:rsidRPr="00DF2C95">
        <w:rPr>
          <w:rFonts w:ascii="Times New Roman" w:hAnsi="Times New Roman" w:cs="Times New Roman"/>
          <w:b/>
          <w:sz w:val="28"/>
          <w:szCs w:val="28"/>
        </w:rPr>
        <w:t>е</w:t>
      </w:r>
      <w:r w:rsidR="00DF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0EB" w:rsidRPr="00DF2C95">
        <w:rPr>
          <w:rFonts w:ascii="Times New Roman" w:hAnsi="Times New Roman" w:cs="Times New Roman"/>
          <w:b/>
          <w:sz w:val="28"/>
          <w:szCs w:val="28"/>
        </w:rPr>
        <w:t>ш</w:t>
      </w:r>
      <w:r w:rsidR="00DF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0EB" w:rsidRPr="00DF2C95">
        <w:rPr>
          <w:rFonts w:ascii="Times New Roman" w:hAnsi="Times New Roman" w:cs="Times New Roman"/>
          <w:b/>
          <w:sz w:val="28"/>
          <w:szCs w:val="28"/>
        </w:rPr>
        <w:t>и</w:t>
      </w:r>
      <w:r w:rsidR="00DF2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0EB" w:rsidRPr="00DF2C95">
        <w:rPr>
          <w:rFonts w:ascii="Times New Roman" w:hAnsi="Times New Roman" w:cs="Times New Roman"/>
          <w:b/>
          <w:sz w:val="28"/>
          <w:szCs w:val="28"/>
        </w:rPr>
        <w:t>л:</w:t>
      </w:r>
    </w:p>
    <w:p w:rsidR="002E7C91" w:rsidRPr="003C4D9B" w:rsidRDefault="005B65C8" w:rsidP="005B65C8">
      <w:pPr>
        <w:pStyle w:val="ac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551A" w:rsidRPr="003C4D9B">
        <w:rPr>
          <w:sz w:val="28"/>
          <w:szCs w:val="28"/>
        </w:rPr>
        <w:t>Утвердить</w:t>
      </w:r>
      <w:r w:rsidR="008F542F" w:rsidRPr="003C4D9B">
        <w:rPr>
          <w:sz w:val="28"/>
          <w:szCs w:val="28"/>
        </w:rPr>
        <w:t xml:space="preserve"> </w:t>
      </w:r>
      <w:r w:rsidR="002E7C91" w:rsidRPr="003C4D9B">
        <w:rPr>
          <w:sz w:val="28"/>
          <w:szCs w:val="28"/>
        </w:rPr>
        <w:t>перечень кодов видов экономической деятельности, относящихся к бытовым услугам, согласно приложению №</w:t>
      </w:r>
      <w:r w:rsidR="008F542F" w:rsidRPr="003C4D9B">
        <w:rPr>
          <w:sz w:val="28"/>
          <w:szCs w:val="28"/>
        </w:rPr>
        <w:t xml:space="preserve"> </w:t>
      </w:r>
      <w:r w:rsidR="002E7C91" w:rsidRPr="003C4D9B">
        <w:rPr>
          <w:sz w:val="28"/>
          <w:szCs w:val="28"/>
        </w:rPr>
        <w:t>1</w:t>
      </w:r>
      <w:r w:rsidR="008F542F" w:rsidRPr="003C4D9B">
        <w:rPr>
          <w:sz w:val="28"/>
          <w:szCs w:val="28"/>
        </w:rPr>
        <w:t xml:space="preserve"> к настоящему Решению.</w:t>
      </w:r>
    </w:p>
    <w:p w:rsidR="00262B05" w:rsidRDefault="008F542F" w:rsidP="009D5AF2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3C4D9B">
        <w:rPr>
          <w:sz w:val="28"/>
          <w:szCs w:val="28"/>
        </w:rPr>
        <w:t xml:space="preserve">2. Утвердить </w:t>
      </w:r>
      <w:r w:rsidR="002E7C91" w:rsidRPr="003C4D9B">
        <w:rPr>
          <w:sz w:val="28"/>
          <w:szCs w:val="28"/>
        </w:rPr>
        <w:t>перечень кодов услуг, относящихся к бытовым услугам, согласно приложению №</w:t>
      </w:r>
      <w:r w:rsidRPr="003C4D9B">
        <w:rPr>
          <w:sz w:val="28"/>
          <w:szCs w:val="28"/>
        </w:rPr>
        <w:t xml:space="preserve"> </w:t>
      </w:r>
      <w:r w:rsidR="002E7C91" w:rsidRPr="003C4D9B">
        <w:rPr>
          <w:sz w:val="28"/>
          <w:szCs w:val="28"/>
        </w:rPr>
        <w:t>2</w:t>
      </w:r>
      <w:r w:rsidRPr="003C4D9B">
        <w:rPr>
          <w:sz w:val="28"/>
          <w:szCs w:val="28"/>
        </w:rPr>
        <w:t xml:space="preserve"> к настоящему Решению</w:t>
      </w:r>
      <w:r w:rsidR="002E7C91" w:rsidRPr="003C4D9B">
        <w:rPr>
          <w:sz w:val="28"/>
          <w:szCs w:val="28"/>
        </w:rPr>
        <w:t>.</w:t>
      </w:r>
      <w:r w:rsidR="009A70EB" w:rsidRPr="003C4D9B">
        <w:rPr>
          <w:sz w:val="28"/>
          <w:szCs w:val="28"/>
        </w:rPr>
        <w:t xml:space="preserve"> </w:t>
      </w:r>
    </w:p>
    <w:p w:rsidR="005B65C8" w:rsidRPr="003C4D9B" w:rsidRDefault="005B65C8" w:rsidP="009D5AF2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Акты законодательства о налогах и сборах, отменяющие налоги и (или) сборы, снижающие размеры ставок налогов (сборов), устраняющие обязанности налогоплательщиков, плательщиков сборов, налоговых агентов, их представителей или иным образом улучшающие их положение, могут иметь обратную силу, если прямо предусматривает это.</w:t>
      </w:r>
    </w:p>
    <w:p w:rsidR="009A70EB" w:rsidRPr="003C4D9B" w:rsidRDefault="008F542F" w:rsidP="009D5AF2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3C4D9B">
        <w:rPr>
          <w:sz w:val="28"/>
          <w:szCs w:val="28"/>
        </w:rPr>
        <w:t>3</w:t>
      </w:r>
      <w:r w:rsidR="00D35420" w:rsidRPr="003C4D9B">
        <w:rPr>
          <w:sz w:val="28"/>
          <w:szCs w:val="28"/>
        </w:rPr>
        <w:t>.</w:t>
      </w:r>
      <w:r w:rsidR="009D5AF2" w:rsidRPr="003C4D9B">
        <w:rPr>
          <w:sz w:val="28"/>
          <w:szCs w:val="28"/>
        </w:rPr>
        <w:t xml:space="preserve"> </w:t>
      </w:r>
      <w:r w:rsidR="009A70EB" w:rsidRPr="003C4D9B">
        <w:rPr>
          <w:sz w:val="28"/>
          <w:szCs w:val="28"/>
        </w:rPr>
        <w:t xml:space="preserve">Настоящее Решение вступает в силу </w:t>
      </w:r>
      <w:r w:rsidR="002E7C91" w:rsidRPr="003C4D9B">
        <w:rPr>
          <w:sz w:val="28"/>
          <w:szCs w:val="28"/>
        </w:rPr>
        <w:t>с 01 января 2017 года</w:t>
      </w:r>
      <w:r w:rsidR="00730A24" w:rsidRPr="003C4D9B">
        <w:rPr>
          <w:sz w:val="28"/>
          <w:szCs w:val="28"/>
        </w:rPr>
        <w:t>.</w:t>
      </w:r>
    </w:p>
    <w:p w:rsidR="006A6FF2" w:rsidRPr="003C4D9B" w:rsidRDefault="006A6FF2" w:rsidP="009A70EB">
      <w:pPr>
        <w:jc w:val="both"/>
        <w:rPr>
          <w:b/>
          <w:sz w:val="28"/>
          <w:szCs w:val="28"/>
        </w:rPr>
      </w:pPr>
    </w:p>
    <w:p w:rsidR="002E7C91" w:rsidRPr="003C4D9B" w:rsidRDefault="002E7C91" w:rsidP="009A70EB">
      <w:pPr>
        <w:jc w:val="both"/>
        <w:rPr>
          <w:b/>
          <w:sz w:val="28"/>
          <w:szCs w:val="28"/>
        </w:rPr>
      </w:pPr>
    </w:p>
    <w:p w:rsidR="009A70EB" w:rsidRPr="003C4D9B" w:rsidRDefault="009A70EB" w:rsidP="009A70EB">
      <w:pPr>
        <w:jc w:val="both"/>
        <w:rPr>
          <w:b/>
          <w:sz w:val="28"/>
          <w:szCs w:val="28"/>
        </w:rPr>
      </w:pPr>
      <w:r w:rsidRPr="003C4D9B">
        <w:rPr>
          <w:b/>
          <w:sz w:val="28"/>
          <w:szCs w:val="28"/>
        </w:rPr>
        <w:t>Глав</w:t>
      </w:r>
      <w:r w:rsidR="006A6FF2" w:rsidRPr="003C4D9B">
        <w:rPr>
          <w:b/>
          <w:sz w:val="28"/>
          <w:szCs w:val="28"/>
        </w:rPr>
        <w:t>а</w:t>
      </w:r>
      <w:r w:rsidR="00730A24" w:rsidRPr="003C4D9B">
        <w:rPr>
          <w:b/>
          <w:sz w:val="28"/>
          <w:szCs w:val="28"/>
        </w:rPr>
        <w:t xml:space="preserve"> </w:t>
      </w:r>
      <w:r w:rsidRPr="003C4D9B">
        <w:rPr>
          <w:b/>
          <w:sz w:val="28"/>
          <w:szCs w:val="28"/>
        </w:rPr>
        <w:t xml:space="preserve">муниципального образования </w:t>
      </w:r>
    </w:p>
    <w:p w:rsidR="009A70EB" w:rsidRPr="003C4D9B" w:rsidRDefault="009A70EB" w:rsidP="009A70EB">
      <w:pPr>
        <w:jc w:val="both"/>
        <w:rPr>
          <w:b/>
          <w:sz w:val="28"/>
          <w:szCs w:val="28"/>
        </w:rPr>
      </w:pPr>
      <w:r w:rsidRPr="003C4D9B">
        <w:rPr>
          <w:b/>
          <w:sz w:val="28"/>
          <w:szCs w:val="28"/>
        </w:rPr>
        <w:t xml:space="preserve">                «Окинский район»</w:t>
      </w:r>
      <w:r w:rsidRPr="003C4D9B">
        <w:rPr>
          <w:b/>
          <w:sz w:val="28"/>
          <w:szCs w:val="28"/>
        </w:rPr>
        <w:tab/>
      </w:r>
      <w:r w:rsidRPr="003C4D9B">
        <w:rPr>
          <w:b/>
          <w:sz w:val="28"/>
          <w:szCs w:val="28"/>
        </w:rPr>
        <w:tab/>
      </w:r>
      <w:r w:rsidRPr="003C4D9B">
        <w:rPr>
          <w:b/>
          <w:sz w:val="28"/>
          <w:szCs w:val="28"/>
        </w:rPr>
        <w:tab/>
      </w:r>
      <w:r w:rsidR="003C4D9B">
        <w:rPr>
          <w:b/>
          <w:sz w:val="28"/>
          <w:szCs w:val="28"/>
        </w:rPr>
        <w:t xml:space="preserve">                 </w:t>
      </w:r>
      <w:r w:rsidRPr="003C4D9B">
        <w:rPr>
          <w:b/>
          <w:sz w:val="28"/>
          <w:szCs w:val="28"/>
        </w:rPr>
        <w:tab/>
      </w:r>
      <w:r w:rsidR="002E7C91" w:rsidRPr="003C4D9B">
        <w:rPr>
          <w:b/>
          <w:sz w:val="28"/>
          <w:szCs w:val="28"/>
        </w:rPr>
        <w:tab/>
      </w:r>
      <w:r w:rsidR="0092413B" w:rsidRPr="003C4D9B">
        <w:rPr>
          <w:b/>
          <w:sz w:val="28"/>
          <w:szCs w:val="28"/>
        </w:rPr>
        <w:t xml:space="preserve">М.В. </w:t>
      </w:r>
      <w:proofErr w:type="spellStart"/>
      <w:r w:rsidR="0092413B" w:rsidRPr="003C4D9B">
        <w:rPr>
          <w:b/>
          <w:sz w:val="28"/>
          <w:szCs w:val="28"/>
        </w:rPr>
        <w:t>Мадасов</w:t>
      </w:r>
      <w:proofErr w:type="spellEnd"/>
    </w:p>
    <w:p w:rsidR="0067236C" w:rsidRPr="003C4D9B" w:rsidRDefault="003C4D9B" w:rsidP="009A70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E7C91" w:rsidRPr="003C4D9B" w:rsidRDefault="002E7C91" w:rsidP="009A70EB">
      <w:pPr>
        <w:rPr>
          <w:sz w:val="28"/>
          <w:szCs w:val="28"/>
        </w:rPr>
      </w:pPr>
    </w:p>
    <w:p w:rsidR="009A70EB" w:rsidRPr="003C4D9B" w:rsidRDefault="009A70EB" w:rsidP="009A70EB">
      <w:pPr>
        <w:rPr>
          <w:sz w:val="28"/>
          <w:szCs w:val="28"/>
        </w:rPr>
      </w:pPr>
      <w:proofErr w:type="gramStart"/>
      <w:r w:rsidRPr="003C4D9B">
        <w:rPr>
          <w:sz w:val="28"/>
          <w:szCs w:val="28"/>
        </w:rPr>
        <w:t>с</w:t>
      </w:r>
      <w:proofErr w:type="gramEnd"/>
      <w:r w:rsidRPr="003C4D9B">
        <w:rPr>
          <w:sz w:val="28"/>
          <w:szCs w:val="28"/>
        </w:rPr>
        <w:t xml:space="preserve">. Орлик </w:t>
      </w:r>
    </w:p>
    <w:p w:rsidR="00A02921" w:rsidRPr="003C4D9B" w:rsidRDefault="00122C89" w:rsidP="00A02921">
      <w:pPr>
        <w:ind w:right="-143"/>
        <w:rPr>
          <w:sz w:val="28"/>
          <w:szCs w:val="28"/>
        </w:rPr>
      </w:pPr>
      <w:r>
        <w:rPr>
          <w:sz w:val="28"/>
          <w:szCs w:val="28"/>
        </w:rPr>
        <w:t>21</w:t>
      </w:r>
      <w:r w:rsidR="009D5AF2" w:rsidRPr="003C4D9B">
        <w:rPr>
          <w:sz w:val="28"/>
          <w:szCs w:val="28"/>
        </w:rPr>
        <w:t xml:space="preserve"> </w:t>
      </w:r>
      <w:r w:rsidR="000F551A" w:rsidRPr="003C4D9B">
        <w:rPr>
          <w:sz w:val="28"/>
          <w:szCs w:val="28"/>
        </w:rPr>
        <w:t>дека</w:t>
      </w:r>
      <w:r w:rsidR="0092413B" w:rsidRPr="003C4D9B">
        <w:rPr>
          <w:sz w:val="28"/>
          <w:szCs w:val="28"/>
        </w:rPr>
        <w:t>бр</w:t>
      </w:r>
      <w:r w:rsidR="00C73F2A" w:rsidRPr="003C4D9B">
        <w:rPr>
          <w:sz w:val="28"/>
          <w:szCs w:val="28"/>
        </w:rPr>
        <w:t>я</w:t>
      </w:r>
      <w:r w:rsidR="002E7C91" w:rsidRPr="003C4D9B">
        <w:rPr>
          <w:sz w:val="28"/>
          <w:szCs w:val="28"/>
        </w:rPr>
        <w:t xml:space="preserve"> </w:t>
      </w:r>
      <w:r w:rsidR="009A70EB" w:rsidRPr="003C4D9B">
        <w:rPr>
          <w:sz w:val="28"/>
          <w:szCs w:val="28"/>
        </w:rPr>
        <w:t>201</w:t>
      </w:r>
      <w:r w:rsidR="00E315BF" w:rsidRPr="003C4D9B">
        <w:rPr>
          <w:sz w:val="28"/>
          <w:szCs w:val="28"/>
        </w:rPr>
        <w:t>6</w:t>
      </w:r>
      <w:r w:rsidR="009A70EB" w:rsidRPr="003C4D9B">
        <w:rPr>
          <w:sz w:val="28"/>
          <w:szCs w:val="28"/>
        </w:rPr>
        <w:t xml:space="preserve"> года</w:t>
      </w:r>
    </w:p>
    <w:p w:rsidR="00B63DB8" w:rsidRDefault="009A70EB" w:rsidP="00A02921">
      <w:pPr>
        <w:ind w:right="-143"/>
        <w:rPr>
          <w:sz w:val="28"/>
          <w:szCs w:val="28"/>
        </w:rPr>
      </w:pPr>
      <w:r w:rsidRPr="003C4D9B">
        <w:rPr>
          <w:sz w:val="28"/>
          <w:szCs w:val="28"/>
        </w:rPr>
        <w:t xml:space="preserve">№ </w:t>
      </w:r>
      <w:r w:rsidR="00122C89">
        <w:rPr>
          <w:sz w:val="28"/>
          <w:szCs w:val="28"/>
        </w:rPr>
        <w:t>54</w:t>
      </w:r>
      <w:r w:rsidR="003C4D9B">
        <w:rPr>
          <w:sz w:val="28"/>
          <w:szCs w:val="28"/>
        </w:rPr>
        <w:t xml:space="preserve"> – </w:t>
      </w:r>
      <w:r w:rsidR="00A02921" w:rsidRPr="003C4D9B">
        <w:rPr>
          <w:sz w:val="28"/>
          <w:szCs w:val="28"/>
        </w:rPr>
        <w:t>201</w:t>
      </w:r>
      <w:r w:rsidR="00E315BF" w:rsidRPr="003C4D9B">
        <w:rPr>
          <w:sz w:val="28"/>
          <w:szCs w:val="28"/>
        </w:rPr>
        <w:t>6</w:t>
      </w:r>
      <w:r w:rsidR="003C4D9B">
        <w:rPr>
          <w:sz w:val="28"/>
          <w:szCs w:val="28"/>
        </w:rPr>
        <w:t xml:space="preserve"> </w:t>
      </w:r>
    </w:p>
    <w:p w:rsidR="00122C89" w:rsidRPr="003C4D9B" w:rsidRDefault="00122C89" w:rsidP="00A02921">
      <w:pPr>
        <w:ind w:right="-143"/>
        <w:rPr>
          <w:sz w:val="28"/>
          <w:szCs w:val="28"/>
        </w:rPr>
      </w:pP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  <w:r>
        <w:rPr>
          <w:rFonts w:cs="Myriad Pro"/>
          <w:iCs/>
          <w:color w:val="000000"/>
          <w:sz w:val="20"/>
          <w:szCs w:val="20"/>
        </w:rPr>
        <w:t xml:space="preserve"> №1</w:t>
      </w:r>
      <w:r w:rsidRPr="007F351E">
        <w:rPr>
          <w:rFonts w:cs="Myriad Pro"/>
          <w:iCs/>
          <w:color w:val="000000"/>
          <w:sz w:val="20"/>
          <w:szCs w:val="20"/>
        </w:rPr>
        <w:t xml:space="preserve">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>от 20 декабря 2016 года № 5</w:t>
      </w:r>
      <w:r w:rsidR="00122C89">
        <w:rPr>
          <w:rFonts w:cs="Myriad Pro"/>
          <w:iCs/>
          <w:color w:val="000000"/>
          <w:sz w:val="20"/>
          <w:szCs w:val="20"/>
        </w:rPr>
        <w:t>4</w:t>
      </w:r>
      <w:r w:rsidRPr="007F351E">
        <w:rPr>
          <w:rFonts w:cs="Myriad Pro"/>
          <w:iCs/>
          <w:color w:val="000000"/>
          <w:sz w:val="20"/>
          <w:szCs w:val="20"/>
        </w:rPr>
        <w:t xml:space="preserve"> - 2016</w:t>
      </w:r>
    </w:p>
    <w:p w:rsidR="009D5AF2" w:rsidRPr="009003B4" w:rsidRDefault="009D5AF2" w:rsidP="009D5AF2">
      <w:pPr>
        <w:shd w:val="clear" w:color="auto" w:fill="FFFFFF"/>
        <w:spacing w:line="302" w:lineRule="atLeast"/>
        <w:ind w:left="144" w:firstLine="2266"/>
        <w:jc w:val="right"/>
        <w:rPr>
          <w:color w:val="000000"/>
        </w:rPr>
      </w:pPr>
    </w:p>
    <w:p w:rsidR="009D5AF2" w:rsidRDefault="009D5AF2" w:rsidP="009D5AF2">
      <w:pPr>
        <w:shd w:val="clear" w:color="auto" w:fill="FFFFFF"/>
        <w:spacing w:line="302" w:lineRule="atLeast"/>
        <w:jc w:val="center"/>
        <w:rPr>
          <w:b/>
          <w:bCs/>
          <w:color w:val="000000"/>
          <w:sz w:val="28"/>
        </w:rPr>
      </w:pPr>
      <w:r w:rsidRPr="00CE1627">
        <w:rPr>
          <w:b/>
          <w:bCs/>
          <w:color w:val="000000"/>
          <w:sz w:val="28"/>
        </w:rPr>
        <w:t xml:space="preserve">Перечень кодов видов экономической деятельности, относящихся к бытовым услугам </w:t>
      </w:r>
    </w:p>
    <w:p w:rsidR="009D5AF2" w:rsidRPr="00CE1627" w:rsidRDefault="009D5AF2" w:rsidP="009D5AF2">
      <w:pPr>
        <w:shd w:val="clear" w:color="auto" w:fill="FFFFFF"/>
        <w:spacing w:line="302" w:lineRule="atLeast"/>
        <w:jc w:val="center"/>
        <w:rPr>
          <w:color w:val="000000"/>
          <w:sz w:val="28"/>
          <w:szCs w:val="2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0"/>
        <w:gridCol w:w="2292"/>
      </w:tblGrid>
      <w:tr w:rsidR="009D5AF2" w:rsidRPr="00CE1627" w:rsidTr="0045637F">
        <w:trPr>
          <w:trHeight w:val="603"/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302" w:lineRule="atLeast"/>
              <w:jc w:val="center"/>
              <w:rPr>
                <w:sz w:val="28"/>
                <w:szCs w:val="28"/>
              </w:rPr>
            </w:pPr>
            <w:r w:rsidRPr="00CE1627">
              <w:rPr>
                <w:b/>
                <w:bCs/>
                <w:sz w:val="28"/>
              </w:rPr>
              <w:t xml:space="preserve">Наименование вида экономической деятельности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302" w:lineRule="atLeast"/>
              <w:rPr>
                <w:sz w:val="28"/>
                <w:szCs w:val="28"/>
              </w:rPr>
            </w:pPr>
            <w:r w:rsidRPr="00CE1627">
              <w:rPr>
                <w:b/>
                <w:bCs/>
                <w:sz w:val="28"/>
              </w:rPr>
              <w:t>Код по ОКВЭД</w:t>
            </w:r>
            <w:proofErr w:type="gramStart"/>
            <w:r w:rsidRPr="00CE1627">
              <w:rPr>
                <w:b/>
                <w:bCs/>
                <w:sz w:val="28"/>
              </w:rPr>
              <w:t>2</w:t>
            </w:r>
            <w:proofErr w:type="gramEnd"/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готовых текстильных изделий по индивидуальному заказу населения, кроме одежды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13.92.2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 xml:space="preserve">Изготовление прочих текстильных изделий по индивидуальному заказу населения, не включенных в другие группировки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13.99.4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proofErr w:type="gramStart"/>
            <w:r w:rsidRPr="00CE1627">
              <w:t>Пошив одежды из кожи по индивидуального заказу населения</w:t>
            </w:r>
            <w:proofErr w:type="gramEnd"/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14.11.2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производственной одежды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14.12.2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и вязание прочей верхней одежды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14.13.3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нательного белья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14.14.4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и вязание прочей одежды и аксессуаров одежды, головных уборов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14.19.5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Пошив меховых изделий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14.20.2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Изготовление вязаных и трикотажных чулочно-носочных изделий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14.31.2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Изготовление прочих вязаных и трикотажных изделий </w:t>
            </w:r>
            <w:r w:rsidRPr="00CE1627">
              <w:rPr>
                <w:color w:val="000000"/>
              </w:rPr>
              <w:t>не включенные в другие группировки</w:t>
            </w:r>
            <w:r w:rsidRPr="00CE1627">
              <w:t xml:space="preserve">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14.39.2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Пошив обуви и различных дополнений к обуви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15.20.5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Изготовление изделий из дерева, пробки, соломки и материалов для плетения, корзиночных и плетеных изделий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16.29.3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Резка, обработка и отделка камня для памятников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23.70.2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25.50.1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Обработка металлов и нанесение покрытий на металлы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25.61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Обработка металлических изделий механическая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25.62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Изготовление готовых металлических изделий хозяйственного назначения по индивидуальному заказу населения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25.99.3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Изготовление кухонной мебели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31.02.2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Изготовление прочей мебели и отдельных мебельных деталей, не включенные в другие группировки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31.09.2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 xml:space="preserve">Изготовление ювелирных изделий и аналогичных изделий по индивидуальному заказу населения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32.12.6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Изготовление бижутерии и подобных товаров по индивидуальному заказу населения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32.13.2</w:t>
            </w:r>
          </w:p>
        </w:tc>
      </w:tr>
      <w:tr w:rsidR="009D5AF2" w:rsidRPr="00CE1627" w:rsidTr="0045637F">
        <w:trPr>
          <w:trHeight w:val="547"/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Ремонт ручных инструментов с механическим приводом (электроинструментов)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33.12</w:t>
            </w:r>
          </w:p>
        </w:tc>
      </w:tr>
      <w:tr w:rsidR="009D5AF2" w:rsidRPr="00CE1627" w:rsidTr="0045637F">
        <w:trPr>
          <w:trHeight w:val="547"/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Ремонт таймеров, печатей с временной датой, временных замков с блокировкой и подобных устройств с фиксацией времени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33.13</w:t>
            </w:r>
          </w:p>
        </w:tc>
      </w:tr>
      <w:tr w:rsidR="009D5AF2" w:rsidRPr="00CE1627" w:rsidTr="0045637F">
        <w:trPr>
          <w:trHeight w:val="244"/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Разработка строительных проектов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41.10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84"/>
            </w:tblGrid>
            <w:tr w:rsidR="009D5AF2" w:rsidRPr="00CE1627" w:rsidTr="0045637F">
              <w:tc>
                <w:tcPr>
                  <w:tcW w:w="79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5AF2" w:rsidRPr="00CE1627" w:rsidRDefault="009D5AF2" w:rsidP="009D5AF2">
                  <w:pPr>
                    <w:spacing w:line="259" w:lineRule="atLeast"/>
                    <w:ind w:right="58"/>
                    <w:jc w:val="both"/>
                  </w:pPr>
                  <w:r w:rsidRPr="00CE1627">
                    <w:t>Строительство жилых и нежилых зданий</w:t>
                  </w:r>
                </w:p>
              </w:tc>
            </w:tr>
          </w:tbl>
          <w:p w:rsidR="009D5AF2" w:rsidRPr="00CE1627" w:rsidRDefault="009D5AF2" w:rsidP="009D5AF2">
            <w:pPr>
              <w:jc w:val="both"/>
            </w:pP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b/>
                <w:bCs/>
              </w:rPr>
            </w:pPr>
            <w:r w:rsidRPr="00CE1627">
              <w:t>41.20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>Строительство инженерных коммуникаций для водоснабжения и водоотведения, газоснабжения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b/>
                <w:bCs/>
              </w:rPr>
            </w:pPr>
            <w:r w:rsidRPr="00CE1627">
              <w:t>42.21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Производство электромонтажных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b/>
                <w:bCs/>
              </w:rPr>
            </w:pPr>
            <w:r w:rsidRPr="00CE1627">
              <w:t>43.21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b/>
                <w:bCs/>
              </w:rPr>
            </w:pPr>
            <w:r w:rsidRPr="00CE1627">
              <w:t>43.22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Производство прочих строительно-монтажных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b/>
                <w:bCs/>
              </w:rPr>
            </w:pPr>
            <w:r w:rsidRPr="00CE1627">
              <w:t>43.29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штукатурные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столярные и плотничные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43.32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Установка дверей (кроме автоматических и вращающихся), окон, дверных и оконных рам из дерева или прочих материалов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0" w:history="1">
              <w:r w:rsidR="009D5AF2" w:rsidRPr="00CE1627">
                <w:rPr>
                  <w:color w:val="000000"/>
                  <w:u w:val="single"/>
                </w:rPr>
                <w:t>43.32.1</w:t>
              </w:r>
            </w:hyperlink>
            <w:r w:rsidR="009D5AF2"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по установке внутренних лестниц, встроенных шкафов, встроенного кухонного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1" w:history="1">
              <w:r w:rsidR="009D5AF2" w:rsidRPr="00CE1627">
                <w:rPr>
                  <w:color w:val="000000"/>
                  <w:u w:val="single"/>
                </w:rPr>
                <w:t>43.32.2</w:t>
              </w:r>
            </w:hyperlink>
            <w:r w:rsidR="009D5AF2"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работ по внутренней отделке зданий (включая потолки, раздвижные и съемные перегородки и т.д.)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2" w:history="1">
              <w:r w:rsidR="009D5AF2" w:rsidRPr="00CE1627">
                <w:rPr>
                  <w:color w:val="000000"/>
                  <w:u w:val="single"/>
                </w:rPr>
                <w:t>43.32.3</w:t>
              </w:r>
            </w:hyperlink>
            <w:r w:rsidR="009D5AF2" w:rsidRPr="00CE1627">
              <w:rPr>
                <w:rFonts w:ascii="Symbol" w:hAnsi="Symbol"/>
              </w:rPr>
              <w:sym w:font="Symbol" w:char="F02A"/>
            </w:r>
            <w:r w:rsidR="009D5AF2" w:rsidRPr="00CE1627">
              <w:t> 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по устройству покрытий полов и облицовке стен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43.33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малярных и стекольных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43.34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малярных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43.34.1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стекольных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43.34.2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прочих отделочных и завершающих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43.39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Производство кровельных работ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строительные специализированные прочие, не включенные в другие группировки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гидроизоляционные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бетонные и железобетонные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43.99.4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каменные и кирпичные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43.99.6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строительные специализированные, не включенные в другие группировки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43.99.9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Техническое обслуживание и ремонт автотранспортных средств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45.20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Техническое обслуживание и ремонт легковых автомобилей и легких грузовых автотранспортных средств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Техническое обслуживание и ремонт прочих автотранспортных средств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Мойка автотранспортных средств, полирование и предоставление аналогичных услуг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  <w:outlineLvl w:val="2"/>
              <w:rPr>
                <w:b/>
                <w:bCs/>
              </w:rPr>
            </w:pPr>
            <w:r w:rsidRPr="00CE1627">
              <w:t>Техническая помощь на дорогах и транспортирование неисправных автотранспортных средств к месту их ремонта или стоянки</w:t>
            </w:r>
            <w:r w:rsidRPr="00CE1627">
              <w:rPr>
                <w:b/>
                <w:bCs/>
              </w:rPr>
              <w:t xml:space="preserve">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 xml:space="preserve">Техническое обслуживание и ремонт мотоциклов и </w:t>
            </w:r>
            <w:proofErr w:type="spellStart"/>
            <w:r w:rsidRPr="00CE1627">
              <w:t>мототранспортных</w:t>
            </w:r>
            <w:proofErr w:type="spellEnd"/>
            <w:r w:rsidRPr="00CE1627">
              <w:t xml:space="preserve"> средств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45.40.5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Сборка и ремонт очков в специализированных магазинах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47.78.22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Деятельность стоянок для транспортных средств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52.21.24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Деятельность по буксировке автотранспортных средств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52.21.25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proofErr w:type="gramStart"/>
            <w:r w:rsidRPr="00CE1627">
              <w:t>Деятельность</w:t>
            </w:r>
            <w:proofErr w:type="gramEnd"/>
            <w:r w:rsidRPr="00CE1627">
              <w:t xml:space="preserve"> специализированная в области дизайна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74.1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 xml:space="preserve">Услуги фотоателье, </w:t>
            </w:r>
            <w:proofErr w:type="gramStart"/>
            <w:r w:rsidRPr="00CE1627">
              <w:t>фото-и</w:t>
            </w:r>
            <w:proofErr w:type="gramEnd"/>
            <w:r w:rsidRPr="00CE1627">
              <w:t xml:space="preserve"> кинолабораторий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74.2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lastRenderedPageBreak/>
              <w:t>Деятельность по письменному и устному переводу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74.3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и аренда предметов личного пользования и хозяйственно-бытового назначения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и аренда товаров для отдыха и спортивных товаров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видеокассет и аудиокассет, грампластинок, компакт-дисков (CD), цифровых видеодисков (DVD)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и аренда прочих предметов личного пользования и хозяйственно-бытового назначения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77.29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телевизоров, радиоприемников, устройств видеозаписи, аудиозаписи и подобного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77.29.1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мебели, электрических и неэлектрических бытовых приборов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77.29.2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музыкальных инструментов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77.29.3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Прокат прочих бытовых изделий и предметов личного пользования для домашних хозяйств, предприятий и организаций, не включенных в другие группировки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77.29.9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Деятельность по уборке квартир и частных домов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81.21.1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>Предоставление услуг по дневному уходу за детьми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88.91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 xml:space="preserve">Организация обрядов (свадеб, юбилеев), в </w:t>
            </w:r>
            <w:proofErr w:type="spellStart"/>
            <w:r w:rsidRPr="00CE1627">
              <w:t>т.ч</w:t>
            </w:r>
            <w:proofErr w:type="spellEnd"/>
            <w:r w:rsidRPr="00CE1627">
              <w:t>. музыкальное сопровождение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93.29.3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>Ремонт компьютеров и периферийного компьютерного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 xml:space="preserve">95.11 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</w:pPr>
            <w:r w:rsidRPr="00CE1627">
              <w:t>Ремонт коммуникационного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</w:pPr>
            <w:r w:rsidRPr="00CE1627">
              <w:t>95.12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электронной бытовой техники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бытовых приборов, домашнего и садового инвентаря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бытовой техники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 xml:space="preserve">95.22.1 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домашнего и садового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 xml:space="preserve">95.22.2 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обуви и прочих изделий из кожи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мебели и предметов домашнего обихода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 xml:space="preserve">Ремонт мебели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95.24.1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предметов домашнего обихода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95.24.2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Ремонт часов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3" w:history="1">
              <w:r w:rsidR="009D5AF2" w:rsidRPr="00CE1627">
                <w:rPr>
                  <w:color w:val="000000"/>
                  <w:u w:val="single"/>
                </w:rPr>
                <w:t>95.25.1</w:t>
              </w:r>
            </w:hyperlink>
            <w:r w:rsidR="009D5AF2" w:rsidRPr="00CE1627">
              <w:t> 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Ремонт ювелирных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4" w:history="1">
              <w:r w:rsidR="009D5AF2" w:rsidRPr="00CE1627">
                <w:rPr>
                  <w:color w:val="000000"/>
                  <w:u w:val="single"/>
                </w:rPr>
                <w:t>95.25.2</w:t>
              </w:r>
            </w:hyperlink>
            <w:r w:rsidR="009D5AF2" w:rsidRPr="00CE1627">
              <w:t> 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hd w:val="clear" w:color="auto" w:fill="FFFFFF"/>
              <w:spacing w:line="259" w:lineRule="atLeast"/>
              <w:ind w:right="58"/>
              <w:jc w:val="both"/>
            </w:pPr>
            <w:r w:rsidRPr="00CE1627">
              <w:t>Ремонт прочих предметов личного потребления и бытовых товаров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Ремонт одежды и текстильных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5" w:history="1">
              <w:r w:rsidR="009D5AF2" w:rsidRPr="00CE1627">
                <w:rPr>
                  <w:color w:val="000000"/>
                  <w:u w:val="single"/>
                </w:rPr>
                <w:t>95.29.1</w:t>
              </w:r>
            </w:hyperlink>
            <w:r w:rsidR="009D5AF2" w:rsidRPr="00CE1627">
              <w:t> 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 xml:space="preserve">Ремонт одежды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95.29.11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текстильных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95.29.12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трикотажных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95.29.13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Ремонт спортивного и туристского оборудования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06556B" w:rsidP="0045637F">
            <w:pPr>
              <w:spacing w:line="259" w:lineRule="atLeast"/>
            </w:pPr>
            <w:hyperlink r:id="rId16" w:history="1">
              <w:r w:rsidR="009D5AF2" w:rsidRPr="00CE1627">
                <w:rPr>
                  <w:color w:val="000000"/>
                  <w:u w:val="single"/>
                </w:rPr>
                <w:t>95.29.2</w:t>
              </w:r>
            </w:hyperlink>
            <w:r w:rsidR="009D5AF2" w:rsidRPr="00CE1627">
              <w:t> 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игрушек и подобных им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металлоизделий бытового и хозяйственного назначения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95.29.4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предметов и изделий из металла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95.29.41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металлической галантереи, ключей, номерных знаков, указателей улиц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95.29.42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Заточка пил, чертежных и других инструментов, ножей, ножниц, бритв, коньков и т.п.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95.29.43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бытовых осветительных приборов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95.29.5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велосипедов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95.29.6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Ремонт и настройка музыкальных инструментов (кроме органов и исторических музыкальных инструментов)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95.29.7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lastRenderedPageBreak/>
              <w:t>Ремонт прочих бытовых изделий и предметов личного пользования, не вошедших в другие группировки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95.29.9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Стирка и химическая чистка текстильных и меховых изделий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96.01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 xml:space="preserve">Предоставление парикмахерских услуг 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96.02.1</w:t>
            </w:r>
          </w:p>
        </w:tc>
      </w:tr>
      <w:tr w:rsidR="009D5AF2" w:rsidRPr="00CE1627" w:rsidTr="0045637F">
        <w:trPr>
          <w:jc w:val="center"/>
        </w:trPr>
        <w:tc>
          <w:tcPr>
            <w:tcW w:w="7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ind w:right="58"/>
              <w:jc w:val="both"/>
              <w:outlineLvl w:val="2"/>
              <w:rPr>
                <w:b/>
                <w:bCs/>
              </w:rPr>
            </w:pPr>
            <w:r w:rsidRPr="00CE1627">
              <w:t>Предоставление косметических услуг парикмахерскими и салонами красоты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  <w:ind w:right="58"/>
              <w:outlineLvl w:val="1"/>
              <w:rPr>
                <w:rFonts w:ascii="Cambria" w:hAnsi="Cambria"/>
                <w:b/>
                <w:bCs/>
              </w:rPr>
            </w:pPr>
            <w:r w:rsidRPr="00CE1627">
              <w:rPr>
                <w:rFonts w:ascii="Cambria" w:hAnsi="Cambria"/>
                <w:i/>
                <w:iCs/>
              </w:rPr>
              <w:t>96.02.2</w:t>
            </w:r>
          </w:p>
        </w:tc>
      </w:tr>
    </w:tbl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3C4D9B" w:rsidRDefault="003C4D9B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3C4D9B" w:rsidRDefault="003C4D9B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</w:p>
    <w:p w:rsidR="003C4D9B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  <w:r>
        <w:rPr>
          <w:rFonts w:cs="Myriad Pro"/>
          <w:iCs/>
          <w:color w:val="000000"/>
          <w:sz w:val="20"/>
          <w:szCs w:val="20"/>
        </w:rPr>
        <w:t xml:space="preserve"> №2</w:t>
      </w:r>
      <w:r w:rsidRPr="007F351E">
        <w:rPr>
          <w:rFonts w:cs="Myriad Pro"/>
          <w:iCs/>
          <w:color w:val="000000"/>
          <w:sz w:val="20"/>
          <w:szCs w:val="20"/>
        </w:rPr>
        <w:t xml:space="preserve">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3C4D9B" w:rsidRPr="007F351E" w:rsidRDefault="003C4D9B" w:rsidP="003C4D9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>от 20 декабря 2016 года № 5</w:t>
      </w:r>
      <w:r w:rsidR="00122C89">
        <w:rPr>
          <w:rFonts w:cs="Myriad Pro"/>
          <w:iCs/>
          <w:color w:val="000000"/>
          <w:sz w:val="20"/>
          <w:szCs w:val="20"/>
        </w:rPr>
        <w:t>4</w:t>
      </w:r>
      <w:r w:rsidRPr="007F351E">
        <w:rPr>
          <w:rFonts w:cs="Myriad Pro"/>
          <w:iCs/>
          <w:color w:val="000000"/>
          <w:sz w:val="20"/>
          <w:szCs w:val="20"/>
        </w:rPr>
        <w:t xml:space="preserve"> - 2016</w:t>
      </w:r>
    </w:p>
    <w:p w:rsidR="003C4D9B" w:rsidRPr="009003B4" w:rsidRDefault="003C4D9B" w:rsidP="003C4D9B">
      <w:pPr>
        <w:shd w:val="clear" w:color="auto" w:fill="FFFFFF"/>
        <w:spacing w:line="302" w:lineRule="atLeast"/>
        <w:ind w:left="144" w:firstLine="2266"/>
        <w:jc w:val="right"/>
        <w:rPr>
          <w:color w:val="000000"/>
        </w:rPr>
      </w:pPr>
    </w:p>
    <w:p w:rsidR="009D5AF2" w:rsidRDefault="009D5AF2" w:rsidP="009D5AF2">
      <w:pPr>
        <w:shd w:val="clear" w:color="auto" w:fill="FFFFFF"/>
        <w:spacing w:line="302" w:lineRule="atLeast"/>
        <w:ind w:left="144" w:firstLine="5674"/>
        <w:jc w:val="center"/>
        <w:rPr>
          <w:color w:val="000000"/>
          <w:sz w:val="28"/>
        </w:rPr>
      </w:pPr>
      <w:bookmarkStart w:id="0" w:name="_GoBack"/>
      <w:bookmarkEnd w:id="0"/>
    </w:p>
    <w:p w:rsidR="009D5AF2" w:rsidRDefault="009D5AF2" w:rsidP="009D5AF2">
      <w:pPr>
        <w:shd w:val="clear" w:color="auto" w:fill="FFFFFF"/>
        <w:spacing w:line="302" w:lineRule="atLeast"/>
        <w:jc w:val="center"/>
        <w:rPr>
          <w:b/>
          <w:bCs/>
          <w:color w:val="000000"/>
          <w:sz w:val="28"/>
        </w:rPr>
      </w:pPr>
      <w:r w:rsidRPr="00CE1627">
        <w:rPr>
          <w:b/>
          <w:bCs/>
          <w:color w:val="000000"/>
          <w:sz w:val="28"/>
        </w:rPr>
        <w:t xml:space="preserve">Перечень кодов услуг, относящихся к бытовым услугам </w:t>
      </w:r>
    </w:p>
    <w:p w:rsidR="009D5AF2" w:rsidRDefault="009D5AF2" w:rsidP="009D5AF2">
      <w:pPr>
        <w:shd w:val="clear" w:color="auto" w:fill="FFFFFF"/>
        <w:spacing w:line="302" w:lineRule="atLeast"/>
        <w:jc w:val="center"/>
        <w:rPr>
          <w:b/>
          <w:bCs/>
          <w:color w:val="000000"/>
          <w:sz w:val="2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6"/>
        <w:gridCol w:w="2210"/>
      </w:tblGrid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302" w:lineRule="atLeast"/>
              <w:jc w:val="center"/>
              <w:rPr>
                <w:sz w:val="28"/>
                <w:szCs w:val="28"/>
              </w:rPr>
            </w:pPr>
            <w:r w:rsidRPr="00CE1627">
              <w:rPr>
                <w:b/>
                <w:bCs/>
                <w:sz w:val="28"/>
              </w:rPr>
              <w:t xml:space="preserve">Наименование вида услуг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302" w:lineRule="atLeast"/>
              <w:jc w:val="center"/>
              <w:rPr>
                <w:sz w:val="28"/>
                <w:szCs w:val="28"/>
              </w:rPr>
            </w:pPr>
            <w:r w:rsidRPr="00CE1627">
              <w:rPr>
                <w:b/>
                <w:bCs/>
                <w:sz w:val="28"/>
              </w:rPr>
              <w:t>Код по ОКПД</w:t>
            </w:r>
            <w:proofErr w:type="gramStart"/>
            <w:r w:rsidRPr="00CE1627">
              <w:rPr>
                <w:b/>
                <w:bCs/>
                <w:sz w:val="28"/>
              </w:rPr>
              <w:t>2</w:t>
            </w:r>
            <w:proofErr w:type="gramEnd"/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88" w:lineRule="atLeast"/>
              <w:jc w:val="both"/>
            </w:pPr>
            <w:r w:rsidRPr="00CE1627">
              <w:rPr>
                <w:color w:val="000000"/>
              </w:rPr>
              <w:t>Услуги по защите сельскохозяйственных культур от болезней и вредителей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01.61.10.140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подготовке к прядению шерсти и волоса животных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13.10.93.120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готовых текстильных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столового и постельного белья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стеганых покрывал, накидок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чехлов всех видов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пошиву штор, драпировок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пошиву сопутствующих изделий (салфетки, фартуки и др.) </w:t>
            </w:r>
            <w:r w:rsidRPr="00CE1627">
              <w:rPr>
                <w:color w:val="000000"/>
              </w:rPr>
              <w:t>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13.92.99.250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прочих текстильных изделий, не включенных в другие группировки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изделий текстильной галантереи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13.99.99.210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кружевных изделий и изделий художественного ткачества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13.99.99.220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</w:t>
            </w:r>
            <w:proofErr w:type="spellStart"/>
            <w:r w:rsidRPr="00CE1627">
              <w:t>жалюзей</w:t>
            </w:r>
            <w:proofErr w:type="spellEnd"/>
            <w:r w:rsidRPr="00CE1627">
              <w:t xml:space="preserve"> из тканей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13.99.99.230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</w:t>
            </w:r>
            <w:r w:rsidRPr="00CE1627">
              <w:rPr>
                <w:color w:val="000000"/>
              </w:rPr>
              <w:t xml:space="preserve"> отделочных деталей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13.99.99.240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одежды из натуральной и искусственной кожи, замши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14.11.99.200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производственной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14.12.99.200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костюмов для охотников и рыболовов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14.12.99.220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верхней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14.13.99.200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стеганых пальто, курток и жилетов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14.13.99.210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форменной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14.12.99.220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14.13.99.230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мужских, женских</w:t>
            </w:r>
            <w:r w:rsidRPr="00CE1627">
              <w:t xml:space="preserve"> </w:t>
            </w:r>
            <w:r w:rsidRPr="00CE1627">
              <w:rPr>
                <w:color w:val="000000"/>
              </w:rPr>
              <w:t xml:space="preserve">детских верхних трикотажных </w:t>
            </w:r>
            <w:r w:rsidRPr="00CE1627">
              <w:rPr>
                <w:color w:val="000000"/>
              </w:rPr>
              <w:lastRenderedPageBreak/>
              <w:t>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lastRenderedPageBreak/>
              <w:t>14.13.99.240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вязанию верхних трикотажных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14.13.99.250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нательного белья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14.14.99.200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легкой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14.14.99.210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мужского, женского белья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14.14.99.220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корсетных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14.14.99.230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прочей одежды и аксессуаров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мужской, женской и детской спортивной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национальной одежды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одежды для новорожденных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мужских, женских и детских головных уборов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мужских, женских и детских головных уборов из натурального меха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14.19.99.241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мужских и женских формованных головных уборов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14.19.99.242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одежды в ансамбле (комплектная одежда)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одежды из заранее изготовленных полуфабрикатов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вязанию платочно-</w:t>
            </w:r>
            <w:proofErr w:type="spellStart"/>
            <w:r w:rsidRPr="00CE1627">
              <w:rPr>
                <w:color w:val="000000"/>
              </w:rPr>
              <w:t>шарфовых</w:t>
            </w:r>
            <w:proofErr w:type="spellEnd"/>
            <w:r w:rsidRPr="00CE1627">
              <w:rPr>
                <w:color w:val="000000"/>
              </w:rPr>
              <w:t xml:space="preserve">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14.19.99.270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вязанию</w:t>
            </w:r>
            <w:r w:rsidRPr="00CE1627">
              <w:t xml:space="preserve"> </w:t>
            </w:r>
            <w:r w:rsidRPr="00CE1627">
              <w:rPr>
                <w:color w:val="000000"/>
              </w:rPr>
              <w:t>головных уборов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14.19.99.280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вязанию</w:t>
            </w:r>
            <w:r w:rsidRPr="00CE1627">
              <w:t xml:space="preserve"> </w:t>
            </w:r>
            <w:r w:rsidRPr="00CE1627">
              <w:rPr>
                <w:color w:val="000000"/>
              </w:rPr>
              <w:t>перчаточных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14.19.99.290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меховых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14.20.99.200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одежды из меха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14.20.99.210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пристегивающихся воротников, капюшонов, манжет из натурального и искусственного меха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14.20.99.220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трикотажных и вязаных чулочно-носочных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14.31.99.200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прочих трикотажных и вязаных изделий, не включенные в другие группировки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14.39.99.200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повседневной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пошиву модельной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домашней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детской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национальной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сувенирной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изготовление валяной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обуви по эскизам заказчика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</w:t>
            </w:r>
            <w:proofErr w:type="gramStart"/>
            <w:r w:rsidRPr="00CE1627">
              <w:rPr>
                <w:color w:val="000000"/>
              </w:rPr>
              <w:t>по пошиву обуви из натуральных материалов с отделками из ценных мехов по индивидуальному заказу</w:t>
            </w:r>
            <w:proofErr w:type="gramEnd"/>
            <w:r w:rsidRPr="00CE1627">
              <w:rPr>
                <w:color w:val="000000"/>
              </w:rPr>
              <w:t xml:space="preserve">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зимней обуви из меха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обуви из искусственной и синтетической кожи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пошиву обуви из текстиля по индивидуальному заказу населения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пошиву прочей обуви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15.20.99.229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различных дополнений к обуви,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15.20.99.230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изделий из дерева, пробки, соломки и материалов для плетения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16.29.99.200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переплетные и связанные с переплетом аналогичных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18.14.10.200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ковке металлов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25.50.11.110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лужению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25.61.11.112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нанесению покрытий никелем, медью, хромом, драгоценными металлами электролитическим и химическим методами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25.61.11.140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обработке металлических изделий с использованием прочих основных технологических процессов машиностроения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25.62.20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изготовлению </w:t>
            </w:r>
            <w:r w:rsidRPr="00CE1627">
              <w:t xml:space="preserve">готовых металлических изделий хозяйственного назначения </w:t>
            </w:r>
            <w:r w:rsidRPr="00CE1627">
              <w:rPr>
                <w:color w:val="000000"/>
              </w:rPr>
              <w:t xml:space="preserve">по индивидуальному заказу населения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ажурных декоративных решеток из металла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багажных корзинок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чеканных панно и рамок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секций парниковых теплиц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подвесок под декоративные тарелки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</w:t>
            </w:r>
            <w:proofErr w:type="spellStart"/>
            <w:r w:rsidRPr="00CE1627">
              <w:t>электроводонагревателей</w:t>
            </w:r>
            <w:proofErr w:type="spellEnd"/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изготовлению металлической посуды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памятников, ограждений</w:t>
            </w:r>
            <w:r w:rsidRPr="00CE1627">
              <w:rPr>
                <w:color w:val="000000"/>
              </w:rPr>
              <w:t xml:space="preserve">, </w:t>
            </w:r>
            <w:r w:rsidRPr="00CE1627">
              <w:t>ворот из металла</w:t>
            </w:r>
            <w:r w:rsidRPr="00CE1627">
              <w:rPr>
                <w:color w:val="000000"/>
              </w:rPr>
              <w:t xml:space="preserve"> по индивидуальному заказу населения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мангалов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емкостей, тепловых шкафов, поддонов, труб и др. изделий из металла, в том числе по эскизам заказчика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</w:t>
            </w:r>
            <w:proofErr w:type="spellStart"/>
            <w:r w:rsidRPr="00CE1627">
              <w:t>сшивно</w:t>
            </w:r>
            <w:proofErr w:type="spellEnd"/>
            <w:r w:rsidRPr="00CE1627">
              <w:t xml:space="preserve">-кровельного покрытия из железа </w:t>
            </w:r>
            <w:r w:rsidRPr="00CE1627">
              <w:rPr>
                <w:color w:val="000000"/>
              </w:rPr>
              <w:t>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деталей к бытовым машинам и приборам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88" w:lineRule="atLeast"/>
              <w:jc w:val="both"/>
            </w:pPr>
            <w:r w:rsidRPr="00CE1627">
              <w:t>Услуги по изготовлению</w:t>
            </w:r>
            <w:r w:rsidRPr="00CE1627">
              <w:rPr>
                <w:color w:val="000000"/>
              </w:rPr>
              <w:t xml:space="preserve"> механизмов для зашторивания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прочих металлических предметов хозяйственного назначения </w:t>
            </w:r>
            <w:r w:rsidRPr="00CE1627">
              <w:rPr>
                <w:color w:val="000000"/>
              </w:rPr>
              <w:t>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25.99.99.229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proofErr w:type="gramStart"/>
            <w:r w:rsidRPr="00CE1627">
              <w:rPr>
                <w:color w:val="000000"/>
              </w:rPr>
              <w:t>Услуги по изготовлению кухонной мебели по индивидуальному заказам населения</w:t>
            </w:r>
            <w:proofErr w:type="gram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31.02.99.200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декоративному оформлению изделий мягкой мебели путем художественной простежки облицовочной ткани и пиковки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31.09.91.115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прочей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мягкой мебели</w:t>
            </w:r>
            <w:r w:rsidRPr="00CE1627"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плетеной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корпусной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секционной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наборов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встроенной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дачной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мебели для оборудования прихожих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деревянных карнизов, багетных рамок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мебели многопланового назначения и трансформируемой мебели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двухсторонних стенок-перегородок по индивидуальному заказу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отдельных мебельных деталей (щитов, брусков и др.)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щитков, решеток и коробок для маскировки отопительных приборов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изготовлению прочей мебели, не включенные в другие группировки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31.09.99.229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ювелирных и соответствующих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32.12.99.200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ювелирных изделий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шкатулок, пудрениц, корпусов для часов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накладных </w:t>
            </w:r>
            <w:proofErr w:type="spellStart"/>
            <w:r w:rsidRPr="00CE1627">
              <w:t>выпильных</w:t>
            </w:r>
            <w:proofErr w:type="spellEnd"/>
            <w:r w:rsidRPr="00CE1627">
              <w:t xml:space="preserve"> монограмм к ювелирным изделиям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ювелирных изделий методом литья по выплавляемым моделям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памятных медалей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чеканке и гравировке ювелирных изделий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чернению изделий из серебра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обработке поделочных ювелирных камней и закрепление их в ювелирных изделиях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прочих ювелирных изделий</w:t>
            </w:r>
            <w:r w:rsidRPr="00CE1627">
              <w:rPr>
                <w:color w:val="000000"/>
              </w:rPr>
              <w:t xml:space="preserve">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32.12.99.219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бижутерии и подобных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32.13.99.200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изготовлению </w:t>
            </w:r>
            <w:r w:rsidRPr="00CE1627">
              <w:rPr>
                <w:color w:val="000000"/>
              </w:rPr>
              <w:t>браслетов к часам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32.13.99.210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техническому обслуживанию ручных инструментов с механическим приводом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33.12.17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Документация проектная для строительства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41.10.10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по возведению жилых зданий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41.20.30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строительные по прокладке местных трубопроводов газа и пара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42.21.22.130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Работы строительные по строительству оросительных систем (каналов), водоводов и </w:t>
            </w:r>
            <w:proofErr w:type="spellStart"/>
            <w:r w:rsidRPr="00CE1627">
              <w:t>водоводных</w:t>
            </w:r>
            <w:proofErr w:type="spellEnd"/>
            <w:r w:rsidRPr="00CE1627">
              <w:t xml:space="preserve"> конструкций, водоочистных станций, станций очистки сточных вод и насосных станций.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42.21.23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Работы по бурению водозаборных скважин или </w:t>
            </w:r>
            <w:proofErr w:type="gramStart"/>
            <w:r w:rsidRPr="00CE1627">
              <w:t>отрывке</w:t>
            </w:r>
            <w:proofErr w:type="gramEnd"/>
            <w:r w:rsidRPr="00CE1627">
              <w:t xml:space="preserve"> колодцев, требующие специальной квалификации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42.21.24.110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электромонтажные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43.21.10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по монтажу санитарно-технических приборов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43.22.11.120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по ремонту и техническому обслуживанию бытовых отопительных котлов и бойлеров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43.22.12.140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изоляционные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43.29.11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по установке оград, заборов, защитных перильных и аналогичных ограждений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43.29.12.110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штукатурные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43.31.10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столярные и плотничные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43.32.10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по облицовке полов и стен плитками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43.33.10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по устройству покрытий полов и стен прочие, включая работы обойные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43.33.2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малярные и стекольные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43.34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Работы завершающие и отделочные в зданиях и сооружениях, прочие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43.39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кровельные прочие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43.91.19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гидроизоляционные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43.99.10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бетонные и железобетонные прочие, не включенные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43.99.40.190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каменные и кирпичные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43.99.60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строительные по строительству открытых плавательных бассейнов.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43.99.90.130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Работы строительные по устройству декоративных каминов, печей, очагов, дымоходов, газоходов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43.99.90.140</w:t>
            </w:r>
            <w:r w:rsidRPr="00CE1627">
              <w:rPr>
                <w:rFonts w:ascii="Symbol" w:hAnsi="Symbol"/>
                <w:color w:val="000000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Работы строительные специализированные прочие, не включенные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43.99.90.190</w:t>
            </w:r>
            <w:r w:rsidRPr="00CE1627">
              <w:rPr>
                <w:rFonts w:ascii="Symbol" w:hAnsi="Symbol"/>
              </w:rPr>
              <w:sym w:font="Symbol" w:char="F02A"/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обычному (текущему) техническому обслуживанию и ремонту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45.20.11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обычному (текущему) техническому обслуживанию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регламентным работам (по видам технического обслуживания)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контрольно-диагностические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смазочно-заправочные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топливной аппаратуры двигателей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тормозной системы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сцепления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рулевого управления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системы зажигания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легковых автомобилей и легких грузовых автотранспортных средств, кроме услуг по ремонту электрооборудования, шин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замене агрегатов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двигателей (кроме деталей </w:t>
            </w:r>
            <w:proofErr w:type="spellStart"/>
            <w:r w:rsidRPr="00CE1627">
              <w:t>электрообородования</w:t>
            </w:r>
            <w:proofErr w:type="spellEnd"/>
            <w:r w:rsidRPr="00CE1627">
              <w:t>, шин и кузовов)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коробки перемены передач (КПП)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рулевого управления и подвески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тормозной системы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радиаторов и арматурные работы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деталей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сцепления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ведущих мостов и приводов ведущих колес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топливной аппаратуры двигателей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Техническая помощь на дорогах легковым автомобилям и легким грузовых автотранспортным средствам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Транспортирование неисправных легковых автомобилей и легких грузовых автотранспортных средств к месту их ремонта или стоянки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45.20.11.400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переоборудованию автомобилей для работы на сжатом природном или сжиженных нефтяном или природном газах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 xml:space="preserve">Услуги по проверке герметичности и </w:t>
            </w:r>
            <w:proofErr w:type="spellStart"/>
            <w:r w:rsidRPr="00CE1627">
              <w:t>опрессовке</w:t>
            </w:r>
            <w:proofErr w:type="spellEnd"/>
            <w:r w:rsidRPr="00CE1627">
              <w:t xml:space="preserve"> газовой системы питания газобаллонных автомобилей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освидетельствованию автомобильных газовых баллонов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установке дополнительного оборудования (сигнализация, </w:t>
            </w:r>
            <w:proofErr w:type="spellStart"/>
            <w:r w:rsidRPr="00CE1627">
              <w:t>радиоаппаратура</w:t>
            </w:r>
            <w:proofErr w:type="gramStart"/>
            <w:r w:rsidRPr="00CE1627">
              <w:t>,и</w:t>
            </w:r>
            <w:proofErr w:type="spellEnd"/>
            <w:proofErr w:type="gramEnd"/>
            <w:r w:rsidRPr="00CE1627">
              <w:t xml:space="preserve"> т.п.)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приемке отработавших эксплуатационных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установке, </w:t>
            </w:r>
            <w:proofErr w:type="spellStart"/>
            <w:r w:rsidRPr="00CE1627">
              <w:t>тонированию</w:t>
            </w:r>
            <w:proofErr w:type="spellEnd"/>
            <w:r w:rsidRPr="00CE1627">
              <w:t xml:space="preserve"> и бронированию стекол автомобилей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45.20.11.517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электрооборудования легковых автомобилей и легких грузовых автотранспортных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шин легковых автомобилей и легких грузовых автотранспортных средств, включая регулировку и балансировку колес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кузовов легковых автомобилей и легких грузовых автотранспортных средств и аналогичные услуги (ремонт дверей, замков, окон, перекрашивание, ремонт после повреждений)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техническому обслуживанию и ремонту прочих автотранспортных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обычному (текущему) техническому обслуживанию и ремонту прочих автотранспортных средств, кроме услуг по ремонту электрооборудования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обычному (текущему) техническому обслуживанию прочих автотранспортных средств, кроме услуг по ремонту электрооборудования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регламентным работам (по видам технического обслуживания)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контрольно-диагностические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смазочно-заправочные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топливной аппаратуры двигателей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тормозной системы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сцепления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рулевого управления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регулировки системы зажигания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прочих автотранспортных средств, кроме услуг по ремонту электрооборудования и кузовов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замене агрегатов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двигателей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коробки перемены передач (КПП)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рулевого управления, передней оси и подвески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тормозной системы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радиаторов и арматурные работы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деталей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сцепления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ведущих мостов и приводов ведущих колес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топливной аппаратуры двигателей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и поверке контрольно-измерительных приборов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шиномонтажные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балансировки колес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Техническая помощь на дорогах прочих автотранспортных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Транспортирование неисправных прочих автотранспортных средств </w:t>
            </w:r>
            <w:r w:rsidRPr="00CE1627">
              <w:lastRenderedPageBreak/>
              <w:t>к месту их ремонта или стоянки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lastRenderedPageBreak/>
              <w:t>45.20.21.400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переоборудованию автомобилей для работы на сжатом природном или сжиженных нефтяном или природном газах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проверке герметичности и </w:t>
            </w:r>
            <w:proofErr w:type="spellStart"/>
            <w:r w:rsidRPr="00CE1627">
              <w:t>опрессовке</w:t>
            </w:r>
            <w:proofErr w:type="spellEnd"/>
            <w:r w:rsidRPr="00CE1627">
              <w:t xml:space="preserve"> газовой системы питания газобаллонных автомобилей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освидетельствованию автомобильных газовых баллонов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установке дополнительного оборудования (сигнализация, </w:t>
            </w:r>
            <w:proofErr w:type="spellStart"/>
            <w:r w:rsidRPr="00CE1627">
              <w:t>радиоаппаратура</w:t>
            </w:r>
            <w:proofErr w:type="gramStart"/>
            <w:r w:rsidRPr="00CE1627">
              <w:t>,и</w:t>
            </w:r>
            <w:proofErr w:type="spellEnd"/>
            <w:proofErr w:type="gramEnd"/>
            <w:r w:rsidRPr="00CE1627">
              <w:t xml:space="preserve"> т.п.)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приемке отработавших эксплуатационных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установке, </w:t>
            </w:r>
            <w:proofErr w:type="spellStart"/>
            <w:r w:rsidRPr="00CE1627">
              <w:t>тонированию</w:t>
            </w:r>
            <w:proofErr w:type="spellEnd"/>
            <w:r w:rsidRPr="00CE1627">
              <w:t xml:space="preserve"> и бронированию стекол автомобилей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45.20.21.517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электрооборудования прочих автотранспортных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кузовов прочих автотранспортных средств и аналогичные услуги (ремонт дверей, замков, окон, перекрашивание, ремонт после повреждений)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Мойка автотранспортных средств, полирование и аналогичные услуги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45.20.30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техническому обслуживанию и ремонту мотоциклов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45.40.5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техническому обслуживанию и ремонту </w:t>
            </w:r>
            <w:proofErr w:type="spellStart"/>
            <w:r w:rsidRPr="00CE1627">
              <w:t>мототранспортных</w:t>
            </w:r>
            <w:proofErr w:type="spellEnd"/>
            <w:r w:rsidRPr="00CE1627">
              <w:t xml:space="preserve">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техническому обслуживанию и ремонту мотоциклов, мотоколясок и </w:t>
            </w:r>
            <w:proofErr w:type="spellStart"/>
            <w:r w:rsidRPr="00CE1627">
              <w:t>мотоприцепов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техническому обслуживанию и ремонту мопедов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техническому обслуживанию и ремонту мотовелосипедов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техническому обслуживанию и ремонту мотороллеров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техническому обслуживанию и ремонту снегоходов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техническому обслуживанию и ремонту прочих </w:t>
            </w:r>
            <w:proofErr w:type="spellStart"/>
            <w:r w:rsidRPr="00CE1627">
              <w:t>мототранспортных</w:t>
            </w:r>
            <w:proofErr w:type="spellEnd"/>
            <w:r w:rsidRPr="00CE1627">
              <w:t xml:space="preserve"> средств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45.40.50.119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сборке и ремонту очков, в специализированных магазинах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47.78.20.200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стоянок для 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52.21.24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буксировке частных и коммерческих автотранспортных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52.21.25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дизайну интерьеров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74.10.11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специализированному дизайну прочие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74.10.19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портретной фотографии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в павильоне черно-белых и цветных фотоснимков для документов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в павильоне черно-белых и цветных художественных, в том числе комбинированных, фотоснимков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вне павильона черно-белых и цветных фотоснимков для документов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малоформатных фотоснимков в фотоавтоматах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портретов с негатива или фотоснимка заказчика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вне павильона черно-белых и цветных художественных фотоснимков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74.20.21.116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в области фото и видеосъемки событий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обработке фотоматериалов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74.20.31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восстановлению и ретушированию фотографий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74.20.32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в области фотографии прочие, не включенные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74.20.39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письменному и устному переводу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74.30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прокату оборудования для отдыха, развлечений и занятий спортом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77.21.10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прокату видеокассет и аудиокассет, грампластинок, компакт-дисков (CD), цифровых видеодисков (DVD)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77.22.10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прокату прочих бытовых изделий и предметов личного пользования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77.29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мытью окон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81.22.11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чистке печей и дымоходов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u w:val="single"/>
              </w:rPr>
              <w:t>81.22.13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подметанию и уборке снега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u w:val="single"/>
              </w:rPr>
              <w:t>81.29.12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санитарно-гигиенические прочие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81.29.13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чистке и уборке прочие, не включенные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81.29.19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планировке ландшафта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u w:val="single"/>
              </w:rPr>
              <w:t>81.30.10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няни по уходу за ребенком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88.91.13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проведению фейерверков, световых и звуковых представлений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93.29.21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электрокалькуляторов</w:t>
            </w:r>
            <w:proofErr w:type="spellEnd"/>
            <w:r w:rsidRPr="00CE1627">
              <w:t>, персональных машин ЭВМ, компьютерной техники, включая ноутбуки, принтеры, сканеры, процессоры, мониторы, компьютерную клавиатуру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95.11.10.110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ксерокопировальных</w:t>
            </w:r>
            <w:proofErr w:type="spellEnd"/>
            <w:r w:rsidRPr="00CE1627">
              <w:t xml:space="preserve"> аппаратов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95.11.10.120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заправке картриджей для принтеров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95.11.10.130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прочего компьютерного и периферийного компьютерного оборудования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95.11.10.190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коммуникационного оборудования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95.12.10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приборов бытовой электроники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телевизоров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видеозаписывающей аппаратуры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видеовоспроизводящей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звукозаписающей</w:t>
            </w:r>
            <w:proofErr w:type="spellEnd"/>
            <w:r w:rsidRPr="00CE1627">
              <w:t xml:space="preserve"> и </w:t>
            </w:r>
            <w:proofErr w:type="gramStart"/>
            <w:r w:rsidRPr="00CE1627">
              <w:t>звуковоспроизводящая</w:t>
            </w:r>
            <w:proofErr w:type="gramEnd"/>
            <w:r w:rsidRPr="00CE1627">
              <w:t xml:space="preserve">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многофункциональных бытовых радиоэлектронных аппаратов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устрой</w:t>
            </w:r>
            <w:proofErr w:type="gramStart"/>
            <w:r w:rsidRPr="00CE1627">
              <w:t>ств сп</w:t>
            </w:r>
            <w:proofErr w:type="gramEnd"/>
            <w:r w:rsidRPr="00CE1627">
              <w:t>утникового телевидения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прочей бытовой радиоэлектронной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95.21.10.190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</w:t>
            </w:r>
            <w:proofErr w:type="gramStart"/>
            <w:r w:rsidRPr="00CE1627">
              <w:t>техническому</w:t>
            </w:r>
            <w:proofErr w:type="gramEnd"/>
            <w:r w:rsidRPr="00CE1627">
              <w:t xml:space="preserve"> обслуживание бытовой радиоэлектронной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установке, подключению, сопряжению бытовой радиоэлектронной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95.21.10.300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бытовых машин, узлов и деталей к ним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холодильников, морозильников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пылесосов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электрополотеров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стиральных и сушильных машин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швейных, вязальных машин (ручных)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гладильных машин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ремонту универсальных кухонных бытовых машин, комбайнов, автоматических посудомоечных машин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95.22.10.170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газовых и электроплит в жилых помещениях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95.22.10.180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прочих бытовых машин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95.22.10.190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бытовых приборов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приборов гигиены рта, включаемых в сеть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электрических и механических машинок для стрижки волос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электрических и механических бритв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пульверизаторов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приборов для массажа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фенов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электрических ножниц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электровулканизаторов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gramStart"/>
            <w:r w:rsidRPr="00CE1627">
              <w:t>бытовых</w:t>
            </w:r>
            <w:proofErr w:type="gramEnd"/>
            <w:r w:rsidRPr="00CE1627">
              <w:t xml:space="preserve"> </w:t>
            </w:r>
            <w:proofErr w:type="spellStart"/>
            <w:r w:rsidRPr="00CE1627">
              <w:t>электрокраскораспылителей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приборов автоматики и управления бытовых машин и приборов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фотоаппаратов, фотоувеличителей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фотовспышек, экспонометров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кинопроекторов, диапроекторов и другой проекционной аппаратуры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биноклей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слуховых аппаратов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ручных и электрических насосов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бытовых электронагревательных приборов (электроплиток, </w:t>
            </w:r>
            <w:proofErr w:type="spellStart"/>
            <w:r w:rsidRPr="00CE1627">
              <w:t>электрорадиаторов</w:t>
            </w:r>
            <w:proofErr w:type="spellEnd"/>
            <w:r w:rsidRPr="00CE1627">
              <w:t>, электрокаминов, электрогрелок, электроутюгов и др.)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бытовых </w:t>
            </w:r>
            <w:proofErr w:type="spellStart"/>
            <w:r w:rsidRPr="00CE1627">
              <w:t>весоизмерительных</w:t>
            </w:r>
            <w:proofErr w:type="spellEnd"/>
            <w:r w:rsidRPr="00CE1627">
              <w:t xml:space="preserve"> приборов (весов пружинных напольных), не подлежащих </w:t>
            </w:r>
            <w:proofErr w:type="spellStart"/>
            <w:r w:rsidRPr="00CE1627">
              <w:t>госповерке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бытовых кухонных приборов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медогонок, сепараторов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бытовых </w:t>
            </w:r>
            <w:proofErr w:type="spellStart"/>
            <w:r w:rsidRPr="00CE1627">
              <w:t>электровоздухоочистителей</w:t>
            </w:r>
            <w:proofErr w:type="spellEnd"/>
            <w:r w:rsidRPr="00CE1627">
              <w:t xml:space="preserve"> и </w:t>
            </w:r>
            <w:proofErr w:type="spellStart"/>
            <w:r w:rsidRPr="00CE1627">
              <w:t>надплитных</w:t>
            </w:r>
            <w:proofErr w:type="spellEnd"/>
            <w:r w:rsidRPr="00CE1627">
              <w:t xml:space="preserve"> электрофильтров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комнатных кондиционеров воздуха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увлажнителей воздуха, озонаторов, бытовых ионизаторов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вентиляторов, </w:t>
            </w:r>
            <w:proofErr w:type="spellStart"/>
            <w:r w:rsidRPr="00CE1627">
              <w:t>теплоэлектровентиляторов</w:t>
            </w:r>
            <w:proofErr w:type="spellEnd"/>
            <w:r w:rsidRPr="00CE1627">
              <w:t>, калориферов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электроприборов для загара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сифонов и </w:t>
            </w:r>
            <w:proofErr w:type="spellStart"/>
            <w:r w:rsidRPr="00CE1627">
              <w:t>автосифонов</w:t>
            </w:r>
            <w:proofErr w:type="spellEnd"/>
            <w:r w:rsidRPr="00CE1627">
              <w:t>, в том числе зарядка газовых баллончиков для сифонов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электрозвонков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бытовых компрессоров и </w:t>
            </w:r>
            <w:proofErr w:type="spellStart"/>
            <w:r w:rsidRPr="00CE1627">
              <w:t>микрокомпрессоров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95.22.10.249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трансформаторов и стабилизаторов напряжения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устрой</w:t>
            </w:r>
            <w:proofErr w:type="gramStart"/>
            <w:r w:rsidRPr="00CE1627">
              <w:t>ств дл</w:t>
            </w:r>
            <w:proofErr w:type="gramEnd"/>
            <w:r w:rsidRPr="00CE1627">
              <w:t>я измельчения пищевых отходов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баков для кипячения белья и стерилизаторов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электроводонагревателей</w:t>
            </w:r>
            <w:proofErr w:type="spellEnd"/>
            <w:r w:rsidRPr="00CE1627">
              <w:t xml:space="preserve">, в том числе </w:t>
            </w:r>
            <w:proofErr w:type="gramStart"/>
            <w:r w:rsidRPr="00CE1627">
              <w:t>проточных</w:t>
            </w:r>
            <w:proofErr w:type="gramEnd"/>
            <w:r w:rsidRPr="00CE1627">
              <w:t xml:space="preserve">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электросушилок для одежды и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ремонту приборов с электродвигателем и приводом с питанием от батарей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зажигалок для газовых плит с питанием от сети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фильтров для очистки воды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прочих бытовых приборов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95.22.10.259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домашнего и садового инвентаря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сельхозинвентаря, </w:t>
            </w:r>
            <w:proofErr w:type="spellStart"/>
            <w:r w:rsidRPr="00CE1627">
              <w:t>минитракторов</w:t>
            </w:r>
            <w:proofErr w:type="spellEnd"/>
            <w:r w:rsidRPr="00CE1627">
              <w:t>, газонокосилок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95.22.10.310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приборов для аквариумов и садовых водоемов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95.22.10.320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прочего домашнего и садового инвентаря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95.22.10.390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95.23.10.100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ремонту, реставрации верха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замене застежки-молнии, в том числе вставка </w:t>
            </w:r>
            <w:proofErr w:type="spellStart"/>
            <w:r w:rsidRPr="00CE1627">
              <w:t>блочек</w:t>
            </w:r>
            <w:proofErr w:type="spellEnd"/>
            <w:r w:rsidRPr="00CE1627">
              <w:t xml:space="preserve"> в сапоги вместо застежки-молнии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изменению длины и ширины голенищ сапог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и прикреплению меховой опушки, замене окантовочной части верха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обновлению обуви с полной заменой верха с использованием ношеных формованных подошв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формованию следа валяной обуви на колодке счет уменьшения высоты голенищ и использования их на замену изношенных деталей использования голенищ на детали верха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обновлению обуви с изменением модели кожаных сапог за счет уменьшения высоты голенищ и использования их на замену изношенных деталей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обновлению обуви с изменением модели обуви за счет использования голенищ на детали верха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отделке верха обуви, изготовленной из специфических кож (рептилий, рыб, лаковых)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пропитке заготовки верха обуви водоотталкивающими препаратами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замене подошв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постановке и ремонту внутренних задников, подпяточников, стелек и полустелек из различных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</w:t>
            </w:r>
            <w:proofErr w:type="spellStart"/>
            <w:r w:rsidRPr="00CE1627">
              <w:rPr>
                <w:color w:val="000000"/>
              </w:rPr>
              <w:t>подшиву</w:t>
            </w:r>
            <w:proofErr w:type="spellEnd"/>
            <w:r w:rsidRPr="00CE1627">
              <w:rPr>
                <w:color w:val="000000"/>
              </w:rPr>
              <w:t xml:space="preserve"> подошв меховой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укреплению подошв, каблуков, </w:t>
            </w:r>
            <w:proofErr w:type="spellStart"/>
            <w:r w:rsidRPr="00CE1627">
              <w:rPr>
                <w:color w:val="000000"/>
              </w:rPr>
              <w:t>крокульной</w:t>
            </w:r>
            <w:proofErr w:type="spellEnd"/>
            <w:r w:rsidRPr="00CE1627">
              <w:rPr>
                <w:color w:val="000000"/>
              </w:rPr>
              <w:t xml:space="preserve"> части подошв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замене </w:t>
            </w:r>
            <w:proofErr w:type="spellStart"/>
            <w:r w:rsidRPr="00CE1627">
              <w:rPr>
                <w:color w:val="000000"/>
              </w:rPr>
              <w:t>крокульной</w:t>
            </w:r>
            <w:proofErr w:type="spellEnd"/>
            <w:r w:rsidRPr="00CE1627">
              <w:rPr>
                <w:color w:val="000000"/>
              </w:rPr>
              <w:t xml:space="preserve"> части подошвы в обуви на высоком каблуке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постановке удлиненных подметок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постановке супинаторов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устранению переломов подошв и стелек в летней обуви с заменой деталей низа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обновлению валяной обуви с постановкой бортовой </w:t>
            </w:r>
            <w:proofErr w:type="spellStart"/>
            <w:r w:rsidRPr="00CE1627">
              <w:rPr>
                <w:color w:val="000000"/>
              </w:rPr>
              <w:t>обклейки</w:t>
            </w:r>
            <w:proofErr w:type="spellEnd"/>
            <w:r w:rsidRPr="00CE1627">
              <w:rPr>
                <w:color w:val="000000"/>
              </w:rPr>
              <w:t>, подошв, набоек, накладных деталей верха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обновлению обуви с использованием пористой резины или натурального каучука для подошвы и бортовой </w:t>
            </w:r>
            <w:proofErr w:type="spellStart"/>
            <w:r w:rsidRPr="00CE1627">
              <w:rPr>
                <w:color w:val="000000"/>
              </w:rPr>
              <w:t>обклейки</w:t>
            </w:r>
            <w:proofErr w:type="spellEnd"/>
            <w:r w:rsidRPr="00CE1627">
              <w:rPr>
                <w:color w:val="000000"/>
              </w:rPr>
              <w:t>, а также с использованием формованных подошв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по постановке каблуков любой формы из всех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постановке набоек, косячков, рубчиков из всех видов </w:t>
            </w:r>
            <w:r w:rsidRPr="00CE1627">
              <w:rPr>
                <w:color w:val="000000"/>
              </w:rPr>
              <w:lastRenderedPageBreak/>
              <w:t>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lastRenderedPageBreak/>
              <w:t>95.23.10.131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декоративной отделке уреза подошвы и каблука под "формованную"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95.23.10.132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</w:t>
            </w:r>
            <w:proofErr w:type="spellStart"/>
            <w:r w:rsidRPr="00CE1627">
              <w:rPr>
                <w:color w:val="000000"/>
              </w:rPr>
              <w:t>обрезинованию</w:t>
            </w:r>
            <w:proofErr w:type="spellEnd"/>
            <w:r w:rsidRPr="00CE1627">
              <w:rPr>
                <w:color w:val="000000"/>
              </w:rPr>
              <w:t xml:space="preserve"> валенок (рыбацкие калоши)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95.23.10.133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окраске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восстановлению формы верха обуви из натуральных кож, подвергшихся влиянию реагентов, в том числе удаление пятен от реагентов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и прикрепление ремешков, язычков, удлинение ремешков и замена резинок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и прикрепление новых украшений, ремонт старых украшений и фурнитуры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растяжке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</w:t>
            </w:r>
            <w:proofErr w:type="spellStart"/>
            <w:r w:rsidRPr="00CE1627">
              <w:rPr>
                <w:color w:val="000000"/>
              </w:rPr>
              <w:t>полуперетяжке</w:t>
            </w:r>
            <w:proofErr w:type="spellEnd"/>
            <w:r w:rsidRPr="00CE1627">
              <w:rPr>
                <w:color w:val="000000"/>
              </w:rPr>
              <w:t xml:space="preserve"> всех видов обуви из различных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резиновой и валяной обуви методом вулканизации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вклеиванию новой ворсовой ткани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обуви из синтетических материалов клеевым методом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95.23.10.198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изделий из кожи, кроме обуви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95.23.10.200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мебели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95.24.10.110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мягкой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плетеной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корпусной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детской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кухонной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дачной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реставрация антикварной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обновлению и переделке старых конструкций мебели </w:t>
            </w:r>
            <w:proofErr w:type="gramStart"/>
            <w:r w:rsidRPr="00CE1627">
              <w:rPr>
                <w:color w:val="000000"/>
              </w:rPr>
              <w:t>на</w:t>
            </w:r>
            <w:proofErr w:type="gramEnd"/>
            <w:r w:rsidRPr="00CE1627">
              <w:rPr>
                <w:color w:val="000000"/>
              </w:rPr>
              <w:t xml:space="preserve"> современные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прочей мебели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сборке мебели на дому у заказчика, приобретенной им в торговой сети в разобранном виде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предметов домашнего обихода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ремонту, реставрации, установке и креплению стекол и зеркал для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95.24.10.191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установке и креплению филенок, полок, фурнитуры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95.24.10.192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замене старых настилочных и набивочных материалов новыми рулонными и пластовыми материалами при ремонте мягких элементов мебели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95.24.10.193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замене старого лакокрасочного покрытия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95.24.10.194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часов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95.25.11.100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наручных и карманных механических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настольных, настенных и напольных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наручных и карманных электронно-механических (кварцевых с шаговым двигателем)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электронно-механических будильников, а также будильников с шаговым двигателем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электронно-механических настольных и </w:t>
            </w:r>
            <w:r w:rsidRPr="00CE1627">
              <w:lastRenderedPageBreak/>
              <w:t>настенных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lastRenderedPageBreak/>
              <w:t>95.25.11.115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ремонту наручных и карманных электронных часов с цифровой индикацией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настольных электронных часов с цифровой индикацией, работающих от сети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настольных электронных часов с цифровой индикацией на жидких кристаллах, а также с музыкальным воспроизведением будильников (микропроцессором)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секундомеров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шагомеров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антикварных и старинных часов, изготовление узлов и деталей к ним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покраске металлических корпусов будильников и крупногабаритных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корпусов часов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браслетов к часам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замене элементов питания в электронных часах и других приборах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прочих часов, не включенные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95.25.11.129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ювелирных изделий, бижутерии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95.25.12.110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столовых приборов, портсигаров, пудрениц и др.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95.25.12.111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обработке поделочных ювелирных камней и закрепление их в ювелирных изделиях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95.25.12.114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и реставрация антикварных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95.25.12.115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и подгонке/перешиву одежды, </w:t>
            </w:r>
            <w:proofErr w:type="gramStart"/>
            <w:r w:rsidRPr="00CE1627">
              <w:rPr>
                <w:color w:val="000000"/>
              </w:rPr>
              <w:t>кроме</w:t>
            </w:r>
            <w:proofErr w:type="gramEnd"/>
            <w:r w:rsidRPr="00CE1627">
              <w:rPr>
                <w:color w:val="000000"/>
              </w:rPr>
              <w:t xml:space="preserve"> трикотажной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верхней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легкой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верхних мужских сорочек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белья женского, мужского, детского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корсетных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форменной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рабочей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95.29.11.170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мужских, женских, детских головных уборов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95.29.11.180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перешиву взрослой одежды на детскую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95.29.11.191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вставке застежки-молнии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95.29.11.192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изделий из меха, бывшего в употреблении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95.29.11.193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глажению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95.29.11.194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художественной штопке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95.29.11.195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и подгонке/перешиву бытовых текстильных изделий, </w:t>
            </w:r>
            <w:proofErr w:type="gramStart"/>
            <w:r w:rsidRPr="00CE1627">
              <w:rPr>
                <w:color w:val="000000"/>
              </w:rPr>
              <w:t>кроме</w:t>
            </w:r>
            <w:proofErr w:type="gramEnd"/>
            <w:r w:rsidRPr="00CE1627">
              <w:rPr>
                <w:color w:val="000000"/>
              </w:rPr>
              <w:t xml:space="preserve"> трикотажных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столового и постельного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изделий из натурального и искусственного меха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изделий из натуральной, искусственной кожи и замши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стеганых одеял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изделий текстильной галантереи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чехлов всех видов, тентов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ремонту и реставрация кружевных изделий и изделий художественного ткачества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95.29.11.270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покрывал, штор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95.29.11.280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ремонту и подгонке/перешиву прочих бытовых текстильных изделий, </w:t>
            </w:r>
            <w:proofErr w:type="gramStart"/>
            <w:r w:rsidRPr="00CE1627">
              <w:rPr>
                <w:color w:val="000000"/>
              </w:rPr>
              <w:t>кроме</w:t>
            </w:r>
            <w:proofErr w:type="gramEnd"/>
            <w:r w:rsidRPr="00CE1627">
              <w:rPr>
                <w:color w:val="000000"/>
              </w:rPr>
              <w:t xml:space="preserve"> трикотажных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95.29.11.290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обновлению одежды, в том числе трикотажной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трикотажных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верхних трикотажных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бельевых трикотажных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чулочно-носочных, перчаточных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головных уборов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платочно-</w:t>
            </w:r>
            <w:proofErr w:type="spellStart"/>
            <w:r w:rsidRPr="00CE1627">
              <w:rPr>
                <w:color w:val="000000"/>
              </w:rPr>
              <w:t>шарфовых</w:t>
            </w:r>
            <w:proofErr w:type="spellEnd"/>
            <w:r w:rsidRPr="00CE1627">
              <w:rPr>
                <w:color w:val="000000"/>
              </w:rPr>
              <w:t xml:space="preserve">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95.29.11.450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трикотажных изделий, комбинированных с тканями, искусственной кожей, мехом и др.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95.29.11.460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велосипедов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обслуживанию музыкальных инструментов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обслуживанию спортивного инвентаря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95.29.14.110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туристского снаряжения и инвентаря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</w:t>
            </w:r>
            <w:proofErr w:type="spellStart"/>
            <w:r w:rsidRPr="00CE1627">
              <w:t>скейтов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роликовых коньков и лыжероллеров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ремонту, клепка и точка коньков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и установке жестких лыжных креплений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ружей для подводной охоты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рыболовных принадлежностей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оборудования для аквалангистов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и обслуживанию прочего </w:t>
            </w:r>
            <w:r w:rsidRPr="00CE1627">
              <w:rPr>
                <w:color w:val="000000"/>
              </w:rPr>
              <w:t>спортивного инвентаря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95.29.14.119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прочих предметов личного потребления и бытовых товаров, не включенных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игрушек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электрических игрушек с питанием от сети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электротехнических игр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заводных механических игрушек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оборудования для детских игр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95.29.19.140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прочих игрушек, не включенных в другие группировки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95.29.19.190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металлоизделий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примусов, керосинок, керогазов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бензиновых и газовых зажигалок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замков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и заточке чертежных инструментов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ремонту, заточке, шлифовке и правке ножей, ножниц, бритв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ремонту, насечке, разводке, заточке пил для поперечной распиловки и лучковых пил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зонтов и футляров к ним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бытовой мебели из металла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сейфов и несгораемых шкафов индивидуального пользования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и изготовлению металлической галантереи, </w:t>
            </w:r>
            <w:r w:rsidRPr="00CE1627">
              <w:lastRenderedPageBreak/>
              <w:t>ключей, номерных знаков, указателей улиц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lastRenderedPageBreak/>
              <w:t>95.29.19.221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ремонту металлической посуды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механизмов для зашторивания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газовых и бензиновых портативных плиток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мясорубок, соковарок и скороварок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ремонту прочих металлических предметов хозяйственного назначения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ремонту осветительных приборов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95.29.19.300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одежды из тканей с содержанием натуральных, синтетических и искусственных волокон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одежды из тканей с пленочным покрытием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тканей на синтепоне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натурального меха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искусственного меха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химической чистке изделий из натуральной замши и замшевой </w:t>
            </w:r>
            <w:proofErr w:type="spellStart"/>
            <w:r w:rsidRPr="00CE1627">
              <w:t>винилискожи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овчины и велюра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химической чистке изделий из натуральной кожи и </w:t>
            </w:r>
            <w:proofErr w:type="spellStart"/>
            <w:r w:rsidRPr="00CE1627">
              <w:t>винилискожи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химической чистке изделий, комбинированных из натуральной кожи и </w:t>
            </w:r>
            <w:proofErr w:type="spellStart"/>
            <w:r w:rsidRPr="00CE1627">
              <w:t>винилискожи</w:t>
            </w:r>
            <w:proofErr w:type="spellEnd"/>
            <w:r w:rsidRPr="00CE1627">
              <w:t xml:space="preserve">, натурального и искусственного меха, натуральной замши и замшевой </w:t>
            </w:r>
            <w:proofErr w:type="spellStart"/>
            <w:r w:rsidRPr="00CE1627">
              <w:t>винилискожи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трикотажных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головных уборов из велюра, замши, фетра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головных уборов из натурального и искусственного меха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головных уборов из шерсти, пуха и других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декоративных тканей на основе смеси из искусственных волокон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нетканых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шерстяных, хлопчатобумажных одеял и пледов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ватных одеял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ковров и ковровых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мягких игрушек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зонтов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платков, шарфов, перчаток, варежек, галстуков, косынок из различных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спальных мешков из различных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спецодежды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изделий из ворсовых тканей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гобеленов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гардинно-тюлевых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химической чистке </w:t>
            </w:r>
            <w:proofErr w:type="gramStart"/>
            <w:r w:rsidRPr="00CE1627">
              <w:t>перо-пуховых</w:t>
            </w:r>
            <w:proofErr w:type="gramEnd"/>
            <w:r w:rsidRPr="00CE1627">
              <w:t xml:space="preserve">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96.01.12.139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мебели и ковров на дому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96.01.12.141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Срочная химчистка одежды и выведение пятен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96.01.12.142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химической чистке одежды методом самообслуживания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96.01.12.143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химической чистке чехлов для сидений автомобиля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96.01.12.144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</w:t>
            </w:r>
            <w:proofErr w:type="spellStart"/>
            <w:r w:rsidRPr="00CE1627">
              <w:t>аквачистке</w:t>
            </w:r>
            <w:proofErr w:type="spell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96.01.12.145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противомолевой обработке изделий после химической чистки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антистатической обработке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водоотталкивающей пропитке спецодежды и других изделий из брезента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аппретированию складок брюк и юбок для придания устойчивой формы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аппретированию одежды после мокрой обработки и крашения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аппретированию изделий из натуральной замши и овчины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аппретированию ковров после химической чистки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расчесыванию натуральных и искусственных мехов после химчистки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замене наперников при химической чистке </w:t>
            </w:r>
            <w:proofErr w:type="gramStart"/>
            <w:r w:rsidRPr="00CE1627">
              <w:rPr>
                <w:color w:val="000000"/>
              </w:rPr>
              <w:t>перо-пуховых</w:t>
            </w:r>
            <w:proofErr w:type="gramEnd"/>
            <w:r w:rsidRPr="00CE1627">
              <w:rPr>
                <w:color w:val="000000"/>
              </w:rPr>
              <w:t xml:space="preserve">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растяжке пуховых платков после химической чистки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восстановлению формы и размеров трикотажных изделий из шерстяной и полушерстяной пряжи, деформированных после стирки в домашних условиях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восстановлению первоначальных форм и размеров мужских головных уборов из фетра, велюра и замши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</w:t>
            </w:r>
            <w:proofErr w:type="spellStart"/>
            <w:r w:rsidRPr="00CE1627">
              <w:rPr>
                <w:color w:val="000000"/>
              </w:rPr>
              <w:t>отпарыванию</w:t>
            </w:r>
            <w:proofErr w:type="spellEnd"/>
            <w:r w:rsidRPr="00CE1627">
              <w:rPr>
                <w:color w:val="000000"/>
              </w:rPr>
              <w:t xml:space="preserve"> и пришиванию пуговиц, меховых воротников на изделиях, сдаваемых в химическую чистку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текущему ремонту одежды после химчистки и крашения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глажению изделий после химической чистки методом самообслуживания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</w:t>
            </w:r>
            <w:proofErr w:type="spellStart"/>
            <w:r w:rsidRPr="00CE1627">
              <w:rPr>
                <w:color w:val="000000"/>
              </w:rPr>
              <w:t>декатированию</w:t>
            </w:r>
            <w:proofErr w:type="spellEnd"/>
            <w:r w:rsidRPr="00CE1627">
              <w:rPr>
                <w:color w:val="000000"/>
              </w:rPr>
              <w:t xml:space="preserve"> швейных материалов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реставрации ковровых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</w:t>
            </w:r>
            <w:proofErr w:type="gramStart"/>
            <w:r w:rsidRPr="00CE1627">
              <w:rPr>
                <w:color w:val="000000"/>
              </w:rPr>
              <w:t>по</w:t>
            </w:r>
            <w:proofErr w:type="gramEnd"/>
            <w:r w:rsidRPr="00CE1627">
              <w:rPr>
                <w:color w:val="000000"/>
              </w:rPr>
              <w:t xml:space="preserve"> бактерицидной обработка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огнезащитной обработке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дезодорации одежды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грязеотталкивающей обработке поверхности ковров и ковровых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обработке латексом изнанки ковров и ковровых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отбеливанию пряжи и гардинно-тюлевых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обновлению изделий из натуральной кожи покрывного крашения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импрегнированию изделий из велюра и замши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96.01.12.237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текстильных и трикотажных изделий из натуральных волокон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изделий с наличием синтетических волокон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изделий из искусственного меха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изделий из натурального меха и замши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овчины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изделий из тканей с пленочным покрытием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крашению изделий из ворсовых и лицевых кож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Услуги по крашению прочих изделий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96.01.14.119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прачечных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белья в прачечной самообслуживания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</w:t>
            </w:r>
            <w:r w:rsidRPr="00CE1627">
              <w:t xml:space="preserve"> белья в прачечной самообслуживания персоналом прачечной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сушке и глажению белья в прачечной самообслуживания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срочной стирке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прямого хлопчатобумажного и льняного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фасонного хлопчатобумажного и льняного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верхних мужских сорочек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антистатической обработке верхних мужских сорочек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дезодорации верхних мужских сорочек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стирке изделий из искусственных, синтетических и смешанных тканей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стеганых одеял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чехлов для сидений автомобилей, чехлов для мебели и др.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стирке спецодежды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по стирке белья с различными пятнами, </w:t>
            </w:r>
            <w:proofErr w:type="gramStart"/>
            <w:r w:rsidRPr="00CE1627">
              <w:rPr>
                <w:color w:val="000000"/>
              </w:rPr>
              <w:t>требующая</w:t>
            </w:r>
            <w:proofErr w:type="gramEnd"/>
            <w:r w:rsidRPr="00CE1627">
              <w:rPr>
                <w:color w:val="000000"/>
              </w:rPr>
              <w:t xml:space="preserve"> особого режима обслуживания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ароматизации белья после стирки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дезинфекции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изготовлению меток для белья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текущему ремонту белья и верхних мужских сорочек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96.01.19.129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пришиванию меток к белью и прием белья в стирку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96.01.19.131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приему белья в стирку на дому у заказчика и доставка белья после стирки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96.01.19.132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парикмахерские для женщин и девочек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парикмахерские для мужчин и мальчиков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простому и сложному гриму лица, макияж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окраске бровей и ресниц, коррекции формы бровей, наращиванию ресниц, завивке ресниц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косметическим маскам по уходу за кожей лица и шеи с применением косметических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гигиеническому массажу лица и шеи, включая эстетический, стимулирующий, дренажный, аппаратный массаж, СП</w:t>
            </w:r>
            <w:proofErr w:type="gramStart"/>
            <w:r w:rsidRPr="00CE1627">
              <w:t>А-</w:t>
            </w:r>
            <w:proofErr w:type="gramEnd"/>
            <w:r w:rsidRPr="00CE1627">
              <w:t xml:space="preserve"> массаж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косметическому комплексному уходу за кожей лица и шеи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</w:t>
            </w:r>
            <w:proofErr w:type="gramStart"/>
            <w:r w:rsidRPr="00CE1627">
              <w:t>косметическому</w:t>
            </w:r>
            <w:proofErr w:type="gramEnd"/>
            <w:r w:rsidRPr="00CE1627">
              <w:t xml:space="preserve"> </w:t>
            </w:r>
            <w:proofErr w:type="spellStart"/>
            <w:r w:rsidRPr="00CE1627">
              <w:t>татуажу</w:t>
            </w:r>
            <w:proofErr w:type="spellEnd"/>
            <w:r w:rsidRPr="00CE1627">
              <w:t>, пирсингу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Гигиеническая чистка лица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96.02.13.117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маникюру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96.02.13.120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педикюру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96.02.13.130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косметические прочие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96.02.19.110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СПА уходу по телу, включая гигиенические, релаксирующие, эстетические методы с использованием косметических средств, природных и </w:t>
            </w:r>
            <w:proofErr w:type="spellStart"/>
            <w:r w:rsidRPr="00CE1627">
              <w:t>преформированных</w:t>
            </w:r>
            <w:proofErr w:type="spellEnd"/>
            <w:r w:rsidRPr="00CE1627">
              <w:t xml:space="preserve"> факторов воздействия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96.02.19.111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косметическому комплексному уходу за кожей тела, удалению волос с помощью косметических средств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96.02.19.112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lastRenderedPageBreak/>
              <w:t>Услуги по содержанию и обслуживанию кладбищ, уходу за могилами и местами захоронения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96.03.11.300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установке, снятию окраски надмогильных сооружений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нанесению надписей на памятниках, мраморных досках, крепление фотографий на памятниках, высечке барельефов, выполнение графических портретов на памятниках, скульптурные работы и т.п.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установке и ремонту ограды, памятных знаков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уходу за могилой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96.03.11.314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сооружению склепов и мемориальных комплексов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надгробных сооружений из различных материалов и их реставрация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96.03.11.316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приемщика заказов службы по организации похорон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подаче объявлений, некролога, составление текстов траурной речи, оповещение родственников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прокату зала и его оформление для проведения гражданской панихиды, обряда поминания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организатора ритуала по похоронам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 xml:space="preserve">Услуги по организации похорон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proofErr w:type="gramStart"/>
            <w:r w:rsidRPr="00CE1627">
              <w:t>Услуги по перевозке тела (останков умершего на кладбище (крематорий)</w:t>
            </w:r>
            <w:proofErr w:type="gramEnd"/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96.03.12.119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пошиву, изготовлению и прокату похоронных принадлежностей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96.03.12.122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изготовлению траурных венков, искусственных цветов, гирлянд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96.03.12.123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уходу за домашними животными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rPr>
                <w:color w:val="000000"/>
              </w:rPr>
              <w:t>96.09.11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справочно-информационной службы по оказанию услуг населению по заполнению бланков, написанию заявлений, снятию копий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96.09.19.111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 xml:space="preserve">Услуги справочно-информационной службы по приему в расклейку объявлений 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копировально-множительные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посреднические на информацию о финансовых, экономических и промышленных и иных данных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оборудованию квартир (навеска карнизов, картин, вешалок, зеркал и др. предметов)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стирке и глажению белья на дому у заказчика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по графологическим или генеалогическим исследованиям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96.09.19.118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t>Услуги салонов татуировок, салонов пирсинга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96.09.19.122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носильщиков, чистильщиков обуви и помощников на автомобильных стоянках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96.09.19.123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платных туалетов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96.09.19.124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вспашке огородов, распиловке дров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96.09.19.125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Граверные работы по металлу, стеклу, фарфору, дереву, керамике</w:t>
            </w:r>
          </w:p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кроме, ювелирных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96.09.19.126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ремонту и изготовлению гончарных изделий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96.09.19.127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lastRenderedPageBreak/>
              <w:t>Нарезке стекла и зеркал, художественной обработке стекла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96.09.19.128</w:t>
            </w:r>
          </w:p>
        </w:tc>
      </w:tr>
      <w:tr w:rsidR="009D5AF2" w:rsidRPr="00CE1627" w:rsidTr="0045637F">
        <w:trPr>
          <w:jc w:val="center"/>
        </w:trPr>
        <w:tc>
          <w:tcPr>
            <w:tcW w:w="7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5AF2" w:rsidRPr="00CE1627" w:rsidRDefault="009D5AF2" w:rsidP="009D5AF2">
            <w:pPr>
              <w:spacing w:line="259" w:lineRule="atLeast"/>
              <w:jc w:val="both"/>
            </w:pPr>
            <w:r w:rsidRPr="00CE1627">
              <w:rPr>
                <w:color w:val="000000"/>
              </w:rPr>
              <w:t>Услуги по изготовление с/х инвентаря из материала заказчика по индивидуальному заказу населения</w:t>
            </w: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AF2" w:rsidRPr="00CE1627" w:rsidRDefault="009D5AF2" w:rsidP="0045637F">
            <w:pPr>
              <w:spacing w:line="259" w:lineRule="atLeast"/>
            </w:pPr>
            <w:r w:rsidRPr="00CE1627">
              <w:t>96.09.19.129</w:t>
            </w:r>
          </w:p>
        </w:tc>
      </w:tr>
    </w:tbl>
    <w:p w:rsidR="009D5AF2" w:rsidRDefault="009D5AF2" w:rsidP="009D5AF2"/>
    <w:p w:rsidR="009D5AF2" w:rsidRPr="009D5AF2" w:rsidRDefault="009D5AF2" w:rsidP="00A02921">
      <w:pPr>
        <w:ind w:right="-143"/>
        <w:rPr>
          <w:b/>
          <w:bCs/>
          <w:sz w:val="27"/>
          <w:szCs w:val="27"/>
          <w:lang w:val="en-US"/>
        </w:rPr>
      </w:pPr>
    </w:p>
    <w:sectPr w:rsidR="009D5AF2" w:rsidRPr="009D5AF2" w:rsidSect="009D5AF2">
      <w:footerReference w:type="even" r:id="rId17"/>
      <w:footerReference w:type="default" r:id="rId18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6B" w:rsidRDefault="0006556B">
      <w:r>
        <w:separator/>
      </w:r>
    </w:p>
  </w:endnote>
  <w:endnote w:type="continuationSeparator" w:id="0">
    <w:p w:rsidR="0006556B" w:rsidRDefault="0006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4ED" w:rsidRDefault="005C5BC6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114E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14ED" w:rsidRDefault="002114E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4ED" w:rsidRPr="00180D15" w:rsidRDefault="002114ED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2114ED" w:rsidRPr="00180D15" w:rsidRDefault="002114ED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6B" w:rsidRDefault="0006556B">
      <w:r>
        <w:separator/>
      </w:r>
    </w:p>
  </w:footnote>
  <w:footnote w:type="continuationSeparator" w:id="0">
    <w:p w:rsidR="0006556B" w:rsidRDefault="00065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3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5A261C1F"/>
    <w:multiLevelType w:val="hybridMultilevel"/>
    <w:tmpl w:val="63484FCC"/>
    <w:lvl w:ilvl="0" w:tplc="B1AA4B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E85"/>
    <w:rsid w:val="00015D37"/>
    <w:rsid w:val="00016E84"/>
    <w:rsid w:val="00023856"/>
    <w:rsid w:val="0002733E"/>
    <w:rsid w:val="00031102"/>
    <w:rsid w:val="00032D53"/>
    <w:rsid w:val="00042A90"/>
    <w:rsid w:val="00043889"/>
    <w:rsid w:val="0004593D"/>
    <w:rsid w:val="000556A0"/>
    <w:rsid w:val="00063516"/>
    <w:rsid w:val="0006410E"/>
    <w:rsid w:val="0006556B"/>
    <w:rsid w:val="000660A0"/>
    <w:rsid w:val="000846AC"/>
    <w:rsid w:val="00085DC6"/>
    <w:rsid w:val="00085F7B"/>
    <w:rsid w:val="00087626"/>
    <w:rsid w:val="0009055D"/>
    <w:rsid w:val="00092A28"/>
    <w:rsid w:val="00092EFC"/>
    <w:rsid w:val="000A2688"/>
    <w:rsid w:val="000A48F5"/>
    <w:rsid w:val="000A7542"/>
    <w:rsid w:val="000C5F8E"/>
    <w:rsid w:val="000C6084"/>
    <w:rsid w:val="000C72A8"/>
    <w:rsid w:val="000C7B8A"/>
    <w:rsid w:val="000D7B07"/>
    <w:rsid w:val="000E243F"/>
    <w:rsid w:val="000E64FE"/>
    <w:rsid w:val="000F36FE"/>
    <w:rsid w:val="000F551A"/>
    <w:rsid w:val="001000FC"/>
    <w:rsid w:val="00104A2A"/>
    <w:rsid w:val="00105ABD"/>
    <w:rsid w:val="001069C4"/>
    <w:rsid w:val="001141E4"/>
    <w:rsid w:val="0011676D"/>
    <w:rsid w:val="00120355"/>
    <w:rsid w:val="00122C89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B3643"/>
    <w:rsid w:val="001B6010"/>
    <w:rsid w:val="001C7055"/>
    <w:rsid w:val="001D2C57"/>
    <w:rsid w:val="001D4AF2"/>
    <w:rsid w:val="001D55F8"/>
    <w:rsid w:val="001E1510"/>
    <w:rsid w:val="001E18AA"/>
    <w:rsid w:val="00201359"/>
    <w:rsid w:val="002114ED"/>
    <w:rsid w:val="00211593"/>
    <w:rsid w:val="00214D03"/>
    <w:rsid w:val="00217DCA"/>
    <w:rsid w:val="002225C4"/>
    <w:rsid w:val="002300D4"/>
    <w:rsid w:val="00233370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91645"/>
    <w:rsid w:val="002A3A40"/>
    <w:rsid w:val="002A7877"/>
    <w:rsid w:val="002B7D22"/>
    <w:rsid w:val="002C3C37"/>
    <w:rsid w:val="002C7D1B"/>
    <w:rsid w:val="002D062F"/>
    <w:rsid w:val="002D2856"/>
    <w:rsid w:val="002D3C7E"/>
    <w:rsid w:val="002E5EC7"/>
    <w:rsid w:val="002E791F"/>
    <w:rsid w:val="002E7C91"/>
    <w:rsid w:val="002F1270"/>
    <w:rsid w:val="002F1294"/>
    <w:rsid w:val="002F42EA"/>
    <w:rsid w:val="00301297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64D90"/>
    <w:rsid w:val="00365787"/>
    <w:rsid w:val="00376B3C"/>
    <w:rsid w:val="0038053D"/>
    <w:rsid w:val="0038170C"/>
    <w:rsid w:val="003832E3"/>
    <w:rsid w:val="0038749B"/>
    <w:rsid w:val="0038798D"/>
    <w:rsid w:val="003900D2"/>
    <w:rsid w:val="0039134F"/>
    <w:rsid w:val="00395A9F"/>
    <w:rsid w:val="003A0005"/>
    <w:rsid w:val="003A3E0B"/>
    <w:rsid w:val="003B0090"/>
    <w:rsid w:val="003B2D18"/>
    <w:rsid w:val="003B52B0"/>
    <w:rsid w:val="003C3816"/>
    <w:rsid w:val="003C48A3"/>
    <w:rsid w:val="003C4D9B"/>
    <w:rsid w:val="003C7DD3"/>
    <w:rsid w:val="003D2682"/>
    <w:rsid w:val="003E1DFB"/>
    <w:rsid w:val="003E6657"/>
    <w:rsid w:val="003F7B76"/>
    <w:rsid w:val="00400285"/>
    <w:rsid w:val="0040206D"/>
    <w:rsid w:val="00407C65"/>
    <w:rsid w:val="00415DFA"/>
    <w:rsid w:val="0041653F"/>
    <w:rsid w:val="00424ADC"/>
    <w:rsid w:val="00427BD3"/>
    <w:rsid w:val="00443DD3"/>
    <w:rsid w:val="0044745B"/>
    <w:rsid w:val="004547E5"/>
    <w:rsid w:val="00454FC0"/>
    <w:rsid w:val="0045675E"/>
    <w:rsid w:val="004618CA"/>
    <w:rsid w:val="00475999"/>
    <w:rsid w:val="0048248D"/>
    <w:rsid w:val="00483241"/>
    <w:rsid w:val="00484D4A"/>
    <w:rsid w:val="00495743"/>
    <w:rsid w:val="004A1EA1"/>
    <w:rsid w:val="004A2F7A"/>
    <w:rsid w:val="004A4986"/>
    <w:rsid w:val="004B16C0"/>
    <w:rsid w:val="004B2AE3"/>
    <w:rsid w:val="004B2F32"/>
    <w:rsid w:val="004B4B40"/>
    <w:rsid w:val="004C6580"/>
    <w:rsid w:val="004D38D0"/>
    <w:rsid w:val="004D43D0"/>
    <w:rsid w:val="004E3347"/>
    <w:rsid w:val="004E7408"/>
    <w:rsid w:val="004E757F"/>
    <w:rsid w:val="00501E27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2D88"/>
    <w:rsid w:val="00577CBB"/>
    <w:rsid w:val="00582A71"/>
    <w:rsid w:val="0058418A"/>
    <w:rsid w:val="00585932"/>
    <w:rsid w:val="0058756A"/>
    <w:rsid w:val="005900AF"/>
    <w:rsid w:val="00591738"/>
    <w:rsid w:val="005A466D"/>
    <w:rsid w:val="005A520F"/>
    <w:rsid w:val="005B08A1"/>
    <w:rsid w:val="005B1A41"/>
    <w:rsid w:val="005B65C8"/>
    <w:rsid w:val="005B6823"/>
    <w:rsid w:val="005C0A33"/>
    <w:rsid w:val="005C5BC6"/>
    <w:rsid w:val="005D008F"/>
    <w:rsid w:val="005E22FE"/>
    <w:rsid w:val="005E4475"/>
    <w:rsid w:val="005F0D40"/>
    <w:rsid w:val="00601A34"/>
    <w:rsid w:val="006030FC"/>
    <w:rsid w:val="0060725F"/>
    <w:rsid w:val="00611F1C"/>
    <w:rsid w:val="00612183"/>
    <w:rsid w:val="00614146"/>
    <w:rsid w:val="006205BB"/>
    <w:rsid w:val="00625535"/>
    <w:rsid w:val="00626F71"/>
    <w:rsid w:val="00627C8F"/>
    <w:rsid w:val="006303E3"/>
    <w:rsid w:val="00631893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C3ABD"/>
    <w:rsid w:val="006D0D96"/>
    <w:rsid w:val="006D51B0"/>
    <w:rsid w:val="006E0359"/>
    <w:rsid w:val="006E3381"/>
    <w:rsid w:val="006F668A"/>
    <w:rsid w:val="00705F36"/>
    <w:rsid w:val="00712C32"/>
    <w:rsid w:val="00715830"/>
    <w:rsid w:val="00721772"/>
    <w:rsid w:val="00722ACE"/>
    <w:rsid w:val="007237B0"/>
    <w:rsid w:val="00730A24"/>
    <w:rsid w:val="00732015"/>
    <w:rsid w:val="0073645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3EB7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139F"/>
    <w:rsid w:val="007B2CD4"/>
    <w:rsid w:val="007B2D68"/>
    <w:rsid w:val="007B3A8A"/>
    <w:rsid w:val="007D57B1"/>
    <w:rsid w:val="007D7397"/>
    <w:rsid w:val="007D7C39"/>
    <w:rsid w:val="007E07D1"/>
    <w:rsid w:val="007E289A"/>
    <w:rsid w:val="007E5484"/>
    <w:rsid w:val="007F2080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57909"/>
    <w:rsid w:val="00863F96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542F"/>
    <w:rsid w:val="008F7229"/>
    <w:rsid w:val="009015A6"/>
    <w:rsid w:val="00904228"/>
    <w:rsid w:val="009070D4"/>
    <w:rsid w:val="00912DF9"/>
    <w:rsid w:val="00920440"/>
    <w:rsid w:val="0092413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C0D7A"/>
    <w:rsid w:val="009C25EA"/>
    <w:rsid w:val="009C3D86"/>
    <w:rsid w:val="009D0E9C"/>
    <w:rsid w:val="009D4B4E"/>
    <w:rsid w:val="009D5AF2"/>
    <w:rsid w:val="009E384B"/>
    <w:rsid w:val="009E43F8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43067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7C54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5FBE"/>
    <w:rsid w:val="00B52CF5"/>
    <w:rsid w:val="00B54E4B"/>
    <w:rsid w:val="00B566B9"/>
    <w:rsid w:val="00B6169C"/>
    <w:rsid w:val="00B61D56"/>
    <w:rsid w:val="00B63DB8"/>
    <w:rsid w:val="00B64908"/>
    <w:rsid w:val="00B67F5A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D98"/>
    <w:rsid w:val="00BD09A7"/>
    <w:rsid w:val="00BD0B5B"/>
    <w:rsid w:val="00BD1D22"/>
    <w:rsid w:val="00BF47AC"/>
    <w:rsid w:val="00C04EBB"/>
    <w:rsid w:val="00C07FDA"/>
    <w:rsid w:val="00C12201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79CF"/>
    <w:rsid w:val="00CA1365"/>
    <w:rsid w:val="00CB36C0"/>
    <w:rsid w:val="00CB5B3F"/>
    <w:rsid w:val="00CC2D1F"/>
    <w:rsid w:val="00CD248D"/>
    <w:rsid w:val="00D0091A"/>
    <w:rsid w:val="00D02754"/>
    <w:rsid w:val="00D20525"/>
    <w:rsid w:val="00D32FA0"/>
    <w:rsid w:val="00D35420"/>
    <w:rsid w:val="00D36668"/>
    <w:rsid w:val="00D5020A"/>
    <w:rsid w:val="00D55CF6"/>
    <w:rsid w:val="00D56E32"/>
    <w:rsid w:val="00D57D08"/>
    <w:rsid w:val="00D6178E"/>
    <w:rsid w:val="00D61E1E"/>
    <w:rsid w:val="00D666EE"/>
    <w:rsid w:val="00D802C1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D265A"/>
    <w:rsid w:val="00DD6A72"/>
    <w:rsid w:val="00DD6B6F"/>
    <w:rsid w:val="00DE1A38"/>
    <w:rsid w:val="00DE2668"/>
    <w:rsid w:val="00DE509C"/>
    <w:rsid w:val="00DF2314"/>
    <w:rsid w:val="00DF2C95"/>
    <w:rsid w:val="00DF5230"/>
    <w:rsid w:val="00DF7004"/>
    <w:rsid w:val="00E020AC"/>
    <w:rsid w:val="00E11235"/>
    <w:rsid w:val="00E217E3"/>
    <w:rsid w:val="00E21D83"/>
    <w:rsid w:val="00E315BF"/>
    <w:rsid w:val="00E32BF1"/>
    <w:rsid w:val="00E3349E"/>
    <w:rsid w:val="00E35DBA"/>
    <w:rsid w:val="00E40452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6C56"/>
    <w:rsid w:val="00E67AED"/>
    <w:rsid w:val="00E72960"/>
    <w:rsid w:val="00E736CF"/>
    <w:rsid w:val="00E77294"/>
    <w:rsid w:val="00E77CAE"/>
    <w:rsid w:val="00E8645D"/>
    <w:rsid w:val="00E87A63"/>
    <w:rsid w:val="00E96040"/>
    <w:rsid w:val="00E97FCE"/>
    <w:rsid w:val="00EA0AB1"/>
    <w:rsid w:val="00EA31A1"/>
    <w:rsid w:val="00EB4DF3"/>
    <w:rsid w:val="00EC49D0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3CB9"/>
    <w:rsid w:val="00F3070A"/>
    <w:rsid w:val="00F34B92"/>
    <w:rsid w:val="00F37CE9"/>
    <w:rsid w:val="00F47112"/>
    <w:rsid w:val="00F50C25"/>
    <w:rsid w:val="00F541CD"/>
    <w:rsid w:val="00F55C79"/>
    <w:rsid w:val="00F6159B"/>
    <w:rsid w:val="00F663D1"/>
    <w:rsid w:val="00F666BE"/>
    <w:rsid w:val="00F737E0"/>
    <w:rsid w:val="00F753E9"/>
    <w:rsid w:val="00F7760B"/>
    <w:rsid w:val="00F838F1"/>
    <w:rsid w:val="00F87CA4"/>
    <w:rsid w:val="00F94365"/>
    <w:rsid w:val="00F97F7E"/>
    <w:rsid w:val="00FA2EF2"/>
    <w:rsid w:val="00FA4FA5"/>
    <w:rsid w:val="00FA6B14"/>
    <w:rsid w:val="00FB026C"/>
    <w:rsid w:val="00FB27EC"/>
    <w:rsid w:val="00FC1B84"/>
    <w:rsid w:val="00FF018E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D5A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D5A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2E7C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D5AF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D5AF2"/>
    <w:rPr>
      <w:b/>
      <w:bCs/>
      <w:sz w:val="27"/>
      <w:szCs w:val="27"/>
    </w:rPr>
  </w:style>
  <w:style w:type="paragraph" w:customStyle="1" w:styleId="pt-a">
    <w:name w:val="pt-a"/>
    <w:basedOn w:val="a"/>
    <w:rsid w:val="009D5AF2"/>
    <w:pPr>
      <w:spacing w:before="100" w:beforeAutospacing="1" w:after="100" w:afterAutospacing="1"/>
    </w:pPr>
  </w:style>
  <w:style w:type="character" w:customStyle="1" w:styleId="pt-a0">
    <w:name w:val="pt-a0"/>
    <w:basedOn w:val="a0"/>
    <w:rsid w:val="009D5AF2"/>
  </w:style>
  <w:style w:type="paragraph" w:customStyle="1" w:styleId="pt-a-000000">
    <w:name w:val="pt-a-000000"/>
    <w:basedOn w:val="a"/>
    <w:rsid w:val="009D5AF2"/>
    <w:pPr>
      <w:spacing w:before="100" w:beforeAutospacing="1" w:after="100" w:afterAutospacing="1"/>
    </w:pPr>
  </w:style>
  <w:style w:type="character" w:customStyle="1" w:styleId="pt-000001">
    <w:name w:val="pt-000001"/>
    <w:basedOn w:val="a0"/>
    <w:rsid w:val="009D5AF2"/>
  </w:style>
  <w:style w:type="paragraph" w:customStyle="1" w:styleId="pt-a-000002">
    <w:name w:val="pt-a-000002"/>
    <w:basedOn w:val="a"/>
    <w:rsid w:val="009D5AF2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9D5AF2"/>
  </w:style>
  <w:style w:type="character" w:customStyle="1" w:styleId="pt-000004">
    <w:name w:val="pt-000004"/>
    <w:basedOn w:val="a0"/>
    <w:rsid w:val="009D5AF2"/>
  </w:style>
  <w:style w:type="paragraph" w:customStyle="1" w:styleId="pt-a-000005">
    <w:name w:val="pt-a-000005"/>
    <w:basedOn w:val="a"/>
    <w:rsid w:val="009D5AF2"/>
    <w:pPr>
      <w:spacing w:before="100" w:beforeAutospacing="1" w:after="100" w:afterAutospacing="1"/>
    </w:pPr>
  </w:style>
  <w:style w:type="paragraph" w:customStyle="1" w:styleId="pt-a-000006">
    <w:name w:val="pt-a-000006"/>
    <w:basedOn w:val="a"/>
    <w:rsid w:val="009D5AF2"/>
    <w:pPr>
      <w:spacing w:before="100" w:beforeAutospacing="1" w:after="100" w:afterAutospacing="1"/>
    </w:pPr>
  </w:style>
  <w:style w:type="character" w:customStyle="1" w:styleId="pt-a0-000007">
    <w:name w:val="pt-a0-000007"/>
    <w:basedOn w:val="a0"/>
    <w:rsid w:val="009D5AF2"/>
  </w:style>
  <w:style w:type="paragraph" w:customStyle="1" w:styleId="pt-000008">
    <w:name w:val="pt-000008"/>
    <w:basedOn w:val="a"/>
    <w:rsid w:val="009D5AF2"/>
    <w:pPr>
      <w:spacing w:before="100" w:beforeAutospacing="1" w:after="100" w:afterAutospacing="1"/>
    </w:pPr>
  </w:style>
  <w:style w:type="character" w:customStyle="1" w:styleId="pt-000009">
    <w:name w:val="pt-000009"/>
    <w:basedOn w:val="a0"/>
    <w:rsid w:val="009D5AF2"/>
  </w:style>
  <w:style w:type="paragraph" w:customStyle="1" w:styleId="pt-a-000010">
    <w:name w:val="pt-a-000010"/>
    <w:basedOn w:val="a"/>
    <w:rsid w:val="009D5AF2"/>
    <w:pPr>
      <w:spacing w:before="100" w:beforeAutospacing="1" w:after="100" w:afterAutospacing="1"/>
    </w:pPr>
  </w:style>
  <w:style w:type="paragraph" w:customStyle="1" w:styleId="pt-a-000011">
    <w:name w:val="pt-a-000011"/>
    <w:basedOn w:val="a"/>
    <w:rsid w:val="009D5AF2"/>
    <w:pPr>
      <w:spacing w:before="100" w:beforeAutospacing="1" w:after="100" w:afterAutospacing="1"/>
    </w:pPr>
  </w:style>
  <w:style w:type="character" w:customStyle="1" w:styleId="pt-a0-000012">
    <w:name w:val="pt-a0-000012"/>
    <w:basedOn w:val="a0"/>
    <w:rsid w:val="009D5AF2"/>
  </w:style>
  <w:style w:type="character" w:customStyle="1" w:styleId="pt-a0-000013">
    <w:name w:val="pt-a0-000013"/>
    <w:basedOn w:val="a0"/>
    <w:rsid w:val="009D5AF2"/>
  </w:style>
  <w:style w:type="character" w:customStyle="1" w:styleId="pt-000014">
    <w:name w:val="pt-000014"/>
    <w:basedOn w:val="a0"/>
    <w:rsid w:val="009D5AF2"/>
  </w:style>
  <w:style w:type="paragraph" w:customStyle="1" w:styleId="pt-a-000015">
    <w:name w:val="pt-a-000015"/>
    <w:basedOn w:val="a"/>
    <w:rsid w:val="009D5AF2"/>
    <w:pPr>
      <w:spacing w:before="100" w:beforeAutospacing="1" w:after="100" w:afterAutospacing="1"/>
    </w:pPr>
  </w:style>
  <w:style w:type="paragraph" w:customStyle="1" w:styleId="pt-a-000016">
    <w:name w:val="pt-a-000016"/>
    <w:basedOn w:val="a"/>
    <w:rsid w:val="009D5AF2"/>
    <w:pPr>
      <w:spacing w:before="100" w:beforeAutospacing="1" w:after="100" w:afterAutospacing="1"/>
    </w:pPr>
  </w:style>
  <w:style w:type="paragraph" w:customStyle="1" w:styleId="pt-a-000017">
    <w:name w:val="pt-a-000017"/>
    <w:basedOn w:val="a"/>
    <w:rsid w:val="009D5AF2"/>
    <w:pPr>
      <w:spacing w:before="100" w:beforeAutospacing="1" w:after="100" w:afterAutospacing="1"/>
    </w:pPr>
  </w:style>
  <w:style w:type="paragraph" w:customStyle="1" w:styleId="pt-xl26">
    <w:name w:val="pt-xl26"/>
    <w:basedOn w:val="a"/>
    <w:rsid w:val="009D5AF2"/>
    <w:pPr>
      <w:spacing w:before="100" w:beforeAutospacing="1" w:after="100" w:afterAutospacing="1"/>
    </w:pPr>
  </w:style>
  <w:style w:type="paragraph" w:customStyle="1" w:styleId="pt-a-000024">
    <w:name w:val="pt-a-000024"/>
    <w:basedOn w:val="a"/>
    <w:rsid w:val="009D5AF2"/>
    <w:pPr>
      <w:spacing w:before="100" w:beforeAutospacing="1" w:after="100" w:afterAutospacing="1"/>
    </w:pPr>
  </w:style>
  <w:style w:type="character" w:customStyle="1" w:styleId="pt-a0-000025">
    <w:name w:val="pt-a0-000025"/>
    <w:basedOn w:val="a0"/>
    <w:rsid w:val="009D5AF2"/>
  </w:style>
  <w:style w:type="character" w:customStyle="1" w:styleId="pt-a0-000027">
    <w:name w:val="pt-a0-000027"/>
    <w:basedOn w:val="a0"/>
    <w:rsid w:val="009D5AF2"/>
  </w:style>
  <w:style w:type="paragraph" w:customStyle="1" w:styleId="pt-a-000028">
    <w:name w:val="pt-a-000028"/>
    <w:basedOn w:val="a"/>
    <w:rsid w:val="009D5AF2"/>
    <w:pPr>
      <w:spacing w:before="100" w:beforeAutospacing="1" w:after="100" w:afterAutospacing="1"/>
    </w:pPr>
  </w:style>
  <w:style w:type="character" w:customStyle="1" w:styleId="pt-a0-000029">
    <w:name w:val="pt-a0-000029"/>
    <w:basedOn w:val="a0"/>
    <w:rsid w:val="009D5AF2"/>
  </w:style>
  <w:style w:type="paragraph" w:customStyle="1" w:styleId="pt-a-000030">
    <w:name w:val="pt-a-000030"/>
    <w:basedOn w:val="a"/>
    <w:rsid w:val="009D5AF2"/>
    <w:pPr>
      <w:spacing w:before="100" w:beforeAutospacing="1" w:after="100" w:afterAutospacing="1"/>
    </w:pPr>
  </w:style>
  <w:style w:type="character" w:customStyle="1" w:styleId="pt-blk">
    <w:name w:val="pt-blk"/>
    <w:basedOn w:val="a0"/>
    <w:rsid w:val="009D5AF2"/>
  </w:style>
  <w:style w:type="paragraph" w:customStyle="1" w:styleId="pt-xl26-000031">
    <w:name w:val="pt-xl26-000031"/>
    <w:basedOn w:val="a"/>
    <w:rsid w:val="009D5AF2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9D5AF2"/>
  </w:style>
  <w:style w:type="character" w:customStyle="1" w:styleId="pt-000036">
    <w:name w:val="pt-000036"/>
    <w:basedOn w:val="a0"/>
    <w:rsid w:val="009D5AF2"/>
  </w:style>
  <w:style w:type="character" w:customStyle="1" w:styleId="pt-a0-000038">
    <w:name w:val="pt-a0-000038"/>
    <w:basedOn w:val="a0"/>
    <w:rsid w:val="009D5AF2"/>
  </w:style>
  <w:style w:type="character" w:styleId="ad">
    <w:name w:val="Hyperlink"/>
    <w:basedOn w:val="a0"/>
    <w:uiPriority w:val="99"/>
    <w:unhideWhenUsed/>
    <w:rsid w:val="009D5AF2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9D5AF2"/>
    <w:rPr>
      <w:color w:val="800080"/>
      <w:u w:val="single"/>
    </w:rPr>
  </w:style>
  <w:style w:type="character" w:customStyle="1" w:styleId="pt-ab">
    <w:name w:val="pt-ab"/>
    <w:basedOn w:val="a0"/>
    <w:rsid w:val="009D5AF2"/>
  </w:style>
  <w:style w:type="character" w:customStyle="1" w:styleId="pt-apple-converted-space">
    <w:name w:val="pt-apple-converted-space"/>
    <w:basedOn w:val="a0"/>
    <w:rsid w:val="009D5AF2"/>
  </w:style>
  <w:style w:type="character" w:customStyle="1" w:styleId="pt-apple-converted-space-000039">
    <w:name w:val="pt-apple-converted-space-000039"/>
    <w:basedOn w:val="a0"/>
    <w:rsid w:val="009D5AF2"/>
  </w:style>
  <w:style w:type="paragraph" w:customStyle="1" w:styleId="pt-a-000040">
    <w:name w:val="pt-a-000040"/>
    <w:basedOn w:val="a"/>
    <w:rsid w:val="009D5AF2"/>
    <w:pPr>
      <w:spacing w:before="100" w:beforeAutospacing="1" w:after="100" w:afterAutospacing="1"/>
    </w:pPr>
  </w:style>
  <w:style w:type="character" w:customStyle="1" w:styleId="pt-a0-000042">
    <w:name w:val="pt-a0-000042"/>
    <w:basedOn w:val="a0"/>
    <w:rsid w:val="009D5AF2"/>
  </w:style>
  <w:style w:type="character" w:customStyle="1" w:styleId="pt-ab-000044">
    <w:name w:val="pt-ab-000044"/>
    <w:basedOn w:val="a0"/>
    <w:rsid w:val="009D5AF2"/>
  </w:style>
  <w:style w:type="character" w:customStyle="1" w:styleId="pt-000045">
    <w:name w:val="pt-000045"/>
    <w:basedOn w:val="a0"/>
    <w:rsid w:val="009D5AF2"/>
  </w:style>
  <w:style w:type="paragraph" w:customStyle="1" w:styleId="pt-xl26-000047">
    <w:name w:val="pt-xl26-000047"/>
    <w:basedOn w:val="a"/>
    <w:rsid w:val="009D5AF2"/>
    <w:pPr>
      <w:spacing w:before="100" w:beforeAutospacing="1" w:after="100" w:afterAutospacing="1"/>
    </w:pPr>
  </w:style>
  <w:style w:type="paragraph" w:customStyle="1" w:styleId="pt-af1">
    <w:name w:val="pt-af1"/>
    <w:basedOn w:val="a"/>
    <w:rsid w:val="009D5AF2"/>
    <w:pPr>
      <w:spacing w:before="100" w:beforeAutospacing="1" w:after="100" w:afterAutospacing="1"/>
    </w:pPr>
  </w:style>
  <w:style w:type="character" w:customStyle="1" w:styleId="pt-000050">
    <w:name w:val="pt-000050"/>
    <w:basedOn w:val="a0"/>
    <w:rsid w:val="009D5AF2"/>
  </w:style>
  <w:style w:type="paragraph" w:customStyle="1" w:styleId="pt-a-000051">
    <w:name w:val="pt-a-000051"/>
    <w:basedOn w:val="a"/>
    <w:rsid w:val="009D5AF2"/>
    <w:pPr>
      <w:spacing w:before="100" w:beforeAutospacing="1" w:after="100" w:afterAutospacing="1"/>
    </w:pPr>
  </w:style>
  <w:style w:type="paragraph" w:customStyle="1" w:styleId="pt-a-000052">
    <w:name w:val="pt-a-000052"/>
    <w:basedOn w:val="a"/>
    <w:rsid w:val="009D5AF2"/>
    <w:pPr>
      <w:spacing w:before="100" w:beforeAutospacing="1" w:after="100" w:afterAutospacing="1"/>
    </w:pPr>
  </w:style>
  <w:style w:type="character" w:customStyle="1" w:styleId="pt-a0-000053">
    <w:name w:val="pt-a0-000053"/>
    <w:basedOn w:val="a0"/>
    <w:rsid w:val="009D5AF2"/>
  </w:style>
  <w:style w:type="character" w:customStyle="1" w:styleId="pt-a0-000056">
    <w:name w:val="pt-a0-000056"/>
    <w:basedOn w:val="a0"/>
    <w:rsid w:val="009D5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zlog.ru/okved/okved2/kod-95.25.1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zlog.ru/okved/okved2/kod-43.32.3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zlog.ru/okved/okved2/kod-95.29.2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zlog.ru/okved/okved2/kod-43.32.2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zlog.ru/okved/okved2/kod-95.29.1.htm" TargetMode="External"/><Relationship Id="rId10" Type="http://schemas.openxmlformats.org/officeDocument/2006/relationships/hyperlink" Target="http://bizlog.ru/okved/okved2/kod-43.32.1.ht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izlog.ru/okved/okved2/kod-95.25.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AE47A-8D8F-4C93-9AAA-A5DE9C88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8323</Words>
  <Characters>47442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55654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Баир Дашеевич</dc:creator>
  <cp:lastModifiedBy>Microsoft</cp:lastModifiedBy>
  <cp:revision>29</cp:revision>
  <cp:lastPrinted>2016-12-13T01:51:00Z</cp:lastPrinted>
  <dcterms:created xsi:type="dcterms:W3CDTF">2016-10-19T02:18:00Z</dcterms:created>
  <dcterms:modified xsi:type="dcterms:W3CDTF">2016-12-21T00:49:00Z</dcterms:modified>
</cp:coreProperties>
</file>