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65F" w:rsidRDefault="0065165F" w:rsidP="0065165F">
      <w:r>
        <w:rPr>
          <w:noProof/>
        </w:rPr>
        <w:drawing>
          <wp:anchor distT="0" distB="0" distL="114300" distR="114300" simplePos="0" relativeHeight="251659264" behindDoc="0" locked="0" layoutInCell="1" allowOverlap="1" wp14:anchorId="4AC0213C" wp14:editId="47C7D8FB">
            <wp:simplePos x="0" y="0"/>
            <wp:positionH relativeFrom="column">
              <wp:posOffset>2693035</wp:posOffset>
            </wp:positionH>
            <wp:positionV relativeFrom="paragraph">
              <wp:posOffset>-45085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5165F" w:rsidRDefault="0065165F" w:rsidP="0065165F"/>
    <w:p w:rsidR="0065165F" w:rsidRDefault="0065165F" w:rsidP="0065165F">
      <w:pPr>
        <w:rPr>
          <w:sz w:val="27"/>
          <w:szCs w:val="27"/>
        </w:rPr>
      </w:pPr>
    </w:p>
    <w:p w:rsidR="0065165F" w:rsidRDefault="0065165F" w:rsidP="0065165F">
      <w:pPr>
        <w:rPr>
          <w:sz w:val="27"/>
          <w:szCs w:val="27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536"/>
      </w:tblGrid>
      <w:tr w:rsidR="0065165F" w:rsidTr="002D74BE">
        <w:trPr>
          <w:trHeight w:val="1449"/>
        </w:trPr>
        <w:tc>
          <w:tcPr>
            <w:tcW w:w="4820" w:type="dxa"/>
          </w:tcPr>
          <w:p w:rsidR="0065165F" w:rsidRDefault="0065165F" w:rsidP="002D74BE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65165F" w:rsidRDefault="0065165F" w:rsidP="002D74BE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65165F" w:rsidRDefault="0065165F" w:rsidP="002D74BE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65165F" w:rsidRPr="00AC18E6" w:rsidRDefault="0065165F" w:rsidP="002D74BE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65165F" w:rsidRDefault="0065165F" w:rsidP="002D74BE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созыв </w:t>
            </w:r>
          </w:p>
          <w:p w:rsidR="0065165F" w:rsidRPr="00AC18E6" w:rsidRDefault="0065165F" w:rsidP="002D74BE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536" w:type="dxa"/>
          </w:tcPr>
          <w:p w:rsidR="0065165F" w:rsidRDefault="0065165F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65165F" w:rsidRDefault="0065165F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</w:p>
          <w:p w:rsidR="0065165F" w:rsidRDefault="0065165F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</w:p>
          <w:p w:rsidR="0065165F" w:rsidRPr="00F55686" w:rsidRDefault="0065165F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Совет</w:t>
            </w:r>
          </w:p>
          <w:p w:rsidR="0065165F" w:rsidRPr="00AC18E6" w:rsidRDefault="0065165F" w:rsidP="002D74BE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65165F" w:rsidRDefault="0065165F" w:rsidP="002D74BE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  <w:p w:rsidR="0065165F" w:rsidRPr="00AC18E6" w:rsidRDefault="0065165F" w:rsidP="002D74BE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</w:tr>
      <w:tr w:rsidR="0065165F" w:rsidTr="00944460">
        <w:trPr>
          <w:trHeight w:val="68"/>
        </w:trPr>
        <w:tc>
          <w:tcPr>
            <w:tcW w:w="4820" w:type="dxa"/>
            <w:hideMark/>
          </w:tcPr>
          <w:p w:rsidR="0065165F" w:rsidRDefault="0065165F" w:rsidP="002D74BE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3AFE780E" wp14:editId="4F508322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52070</wp:posOffset>
                      </wp:positionV>
                      <wp:extent cx="599122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9122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4.1pt" to="469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536" w:type="dxa"/>
          </w:tcPr>
          <w:p w:rsidR="0065165F" w:rsidRDefault="0065165F" w:rsidP="002D74B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65165F" w:rsidRPr="000C122F" w:rsidRDefault="0065165F" w:rsidP="0065165F">
      <w:pPr>
        <w:spacing w:line="276" w:lineRule="auto"/>
        <w:jc w:val="center"/>
        <w:rPr>
          <w:b/>
          <w:sz w:val="16"/>
          <w:szCs w:val="16"/>
        </w:rPr>
      </w:pPr>
    </w:p>
    <w:p w:rsidR="0065165F" w:rsidRDefault="0065165F" w:rsidP="0065165F">
      <w:pPr>
        <w:jc w:val="center"/>
        <w:rPr>
          <w:b/>
          <w:sz w:val="28"/>
          <w:szCs w:val="28"/>
        </w:rPr>
      </w:pPr>
      <w:r w:rsidRPr="007956BF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65165F" w:rsidRDefault="0065165F" w:rsidP="0065165F">
      <w:pPr>
        <w:jc w:val="center"/>
        <w:rPr>
          <w:b/>
          <w:sz w:val="16"/>
          <w:szCs w:val="16"/>
        </w:rPr>
      </w:pPr>
    </w:p>
    <w:p w:rsidR="00772AD2" w:rsidRPr="002143FC" w:rsidRDefault="00772AD2" w:rsidP="00772AD2">
      <w:pPr>
        <w:tabs>
          <w:tab w:val="left" w:pos="0"/>
        </w:tabs>
        <w:jc w:val="center"/>
        <w:rPr>
          <w:b/>
          <w:sz w:val="28"/>
          <w:szCs w:val="28"/>
        </w:rPr>
      </w:pPr>
      <w:r w:rsidRPr="002143FC">
        <w:rPr>
          <w:b/>
          <w:sz w:val="28"/>
          <w:szCs w:val="28"/>
        </w:rPr>
        <w:t>Об утверждении Порядка планирования и принятия решения об условиях приватизации имуществ</w:t>
      </w:r>
      <w:r>
        <w:rPr>
          <w:b/>
          <w:sz w:val="28"/>
          <w:szCs w:val="28"/>
        </w:rPr>
        <w:t>а, находящегося в муниципальной собственности муниципального</w:t>
      </w:r>
      <w:r w:rsidRPr="002143FC">
        <w:rPr>
          <w:b/>
          <w:sz w:val="28"/>
          <w:szCs w:val="28"/>
        </w:rPr>
        <w:t xml:space="preserve"> образования «Окинский район»</w:t>
      </w:r>
    </w:p>
    <w:p w:rsidR="0065165F" w:rsidRPr="00F66C82" w:rsidRDefault="0065165F" w:rsidP="0065165F">
      <w:pPr>
        <w:jc w:val="center"/>
        <w:rPr>
          <w:i/>
          <w:sz w:val="16"/>
          <w:szCs w:val="16"/>
        </w:rPr>
      </w:pPr>
    </w:p>
    <w:p w:rsidR="0065165F" w:rsidRPr="00F66C82" w:rsidRDefault="0065165F" w:rsidP="0065165F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Принято Советом депутатов</w:t>
      </w:r>
    </w:p>
    <w:p w:rsidR="0065165F" w:rsidRPr="00F66C82" w:rsidRDefault="0065165F" w:rsidP="0065165F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муниципального образования «Окинский район»</w:t>
      </w:r>
    </w:p>
    <w:p w:rsidR="0065165F" w:rsidRPr="00F66C82" w:rsidRDefault="0065165F" w:rsidP="0065165F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 xml:space="preserve">на </w:t>
      </w:r>
      <w:r w:rsidR="00D26BED">
        <w:rPr>
          <w:i/>
          <w:sz w:val="28"/>
          <w:szCs w:val="28"/>
        </w:rPr>
        <w:t>вне</w:t>
      </w:r>
      <w:r w:rsidRPr="00F66C82">
        <w:rPr>
          <w:i/>
          <w:sz w:val="28"/>
          <w:szCs w:val="28"/>
        </w:rPr>
        <w:t xml:space="preserve">очередной </w:t>
      </w:r>
      <w:r w:rsidR="00D26BED">
        <w:rPr>
          <w:i/>
          <w:sz w:val="28"/>
          <w:szCs w:val="28"/>
          <w:lang w:val="en-US"/>
        </w:rPr>
        <w:t>X</w:t>
      </w:r>
      <w:r>
        <w:rPr>
          <w:i/>
          <w:sz w:val="28"/>
          <w:szCs w:val="28"/>
          <w:lang w:val="en-US"/>
        </w:rPr>
        <w:t>X</w:t>
      </w:r>
      <w:r w:rsidRPr="00F66C82">
        <w:rPr>
          <w:i/>
          <w:sz w:val="28"/>
          <w:szCs w:val="28"/>
        </w:rPr>
        <w:t xml:space="preserve"> сессии </w:t>
      </w:r>
      <w:r w:rsidR="00E42817">
        <w:rPr>
          <w:i/>
          <w:sz w:val="28"/>
          <w:szCs w:val="28"/>
        </w:rPr>
        <w:t>0</w:t>
      </w:r>
      <w:r w:rsidR="00D26BED">
        <w:rPr>
          <w:i/>
          <w:sz w:val="28"/>
          <w:szCs w:val="28"/>
        </w:rPr>
        <w:t>9</w:t>
      </w:r>
      <w:r w:rsidR="00772AD2">
        <w:rPr>
          <w:i/>
          <w:sz w:val="28"/>
          <w:szCs w:val="28"/>
        </w:rPr>
        <w:t>но</w:t>
      </w:r>
      <w:r w:rsidR="00D26BED">
        <w:rPr>
          <w:i/>
          <w:sz w:val="28"/>
          <w:szCs w:val="28"/>
        </w:rPr>
        <w:t>ября</w:t>
      </w:r>
      <w:r w:rsidRPr="00F66C82">
        <w:rPr>
          <w:i/>
          <w:sz w:val="28"/>
          <w:szCs w:val="28"/>
        </w:rPr>
        <w:t xml:space="preserve"> 2016 года</w:t>
      </w:r>
    </w:p>
    <w:p w:rsidR="0065165F" w:rsidRDefault="0065165F" w:rsidP="0065165F">
      <w:pPr>
        <w:ind w:firstLine="851"/>
        <w:jc w:val="right"/>
        <w:rPr>
          <w:sz w:val="16"/>
          <w:szCs w:val="16"/>
        </w:rPr>
      </w:pPr>
    </w:p>
    <w:p w:rsidR="00772AD2" w:rsidRPr="00076377" w:rsidRDefault="00772AD2" w:rsidP="0065165F">
      <w:pPr>
        <w:ind w:firstLine="851"/>
        <w:jc w:val="right"/>
        <w:rPr>
          <w:sz w:val="16"/>
          <w:szCs w:val="16"/>
        </w:rPr>
      </w:pPr>
    </w:p>
    <w:p w:rsidR="00772AD2" w:rsidRPr="00772AD2" w:rsidRDefault="00772AD2" w:rsidP="00772AD2">
      <w:pPr>
        <w:tabs>
          <w:tab w:val="left" w:pos="0"/>
        </w:tabs>
        <w:spacing w:line="360" w:lineRule="auto"/>
        <w:ind w:firstLine="851"/>
        <w:jc w:val="both"/>
        <w:rPr>
          <w:b/>
          <w:sz w:val="28"/>
          <w:szCs w:val="28"/>
        </w:rPr>
      </w:pPr>
      <w:r w:rsidRPr="00772AD2">
        <w:rPr>
          <w:sz w:val="28"/>
          <w:szCs w:val="28"/>
        </w:rPr>
        <w:t xml:space="preserve">В соответствии с п. 1 ст. 10 Федерального закона от 21.12.2001 г.              № 178-ФЗ «О приватизации государственного и муниципального имущества», руководствуясь п. 5 ч. 1 ст. 30 Устава муниципального образования «Окинский район» Совет депутатов муниципального образования «Окинский район» </w:t>
      </w:r>
      <w:r w:rsidRPr="00772AD2">
        <w:rPr>
          <w:b/>
          <w:sz w:val="28"/>
          <w:szCs w:val="28"/>
        </w:rPr>
        <w:t>решил:</w:t>
      </w:r>
    </w:p>
    <w:p w:rsidR="00772AD2" w:rsidRPr="00772AD2" w:rsidRDefault="00772AD2" w:rsidP="00772AD2">
      <w:pPr>
        <w:tabs>
          <w:tab w:val="num" w:pos="0"/>
          <w:tab w:val="left" w:pos="709"/>
        </w:tabs>
        <w:spacing w:line="360" w:lineRule="auto"/>
        <w:ind w:firstLine="851"/>
        <w:jc w:val="both"/>
        <w:rPr>
          <w:sz w:val="28"/>
          <w:szCs w:val="28"/>
        </w:rPr>
      </w:pPr>
      <w:r w:rsidRPr="00772AD2">
        <w:rPr>
          <w:sz w:val="28"/>
          <w:szCs w:val="28"/>
        </w:rPr>
        <w:t>1. Утвердить прилагаемый Порядок планирования и принятия решения об условиях приватизации имущества, находящегося в муниципальной собственности муниципального образования «Окинский район», согласно приложению к настоящему Решению.</w:t>
      </w:r>
    </w:p>
    <w:p w:rsidR="00772AD2" w:rsidRPr="00772AD2" w:rsidRDefault="00772AD2" w:rsidP="00772AD2">
      <w:pPr>
        <w:spacing w:line="360" w:lineRule="auto"/>
        <w:ind w:firstLine="851"/>
        <w:jc w:val="both"/>
        <w:rPr>
          <w:sz w:val="28"/>
          <w:szCs w:val="28"/>
        </w:rPr>
      </w:pPr>
      <w:r w:rsidRPr="00772AD2"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772AD2" w:rsidRPr="00772AD2" w:rsidRDefault="00772AD2" w:rsidP="00772AD2">
      <w:pPr>
        <w:rPr>
          <w:sz w:val="28"/>
          <w:szCs w:val="28"/>
        </w:rPr>
      </w:pPr>
    </w:p>
    <w:p w:rsidR="00772AD2" w:rsidRPr="00772AD2" w:rsidRDefault="00772AD2" w:rsidP="00772AD2">
      <w:pPr>
        <w:rPr>
          <w:b/>
          <w:sz w:val="28"/>
          <w:szCs w:val="28"/>
        </w:rPr>
      </w:pPr>
      <w:r w:rsidRPr="00772AD2">
        <w:rPr>
          <w:b/>
          <w:sz w:val="28"/>
          <w:szCs w:val="28"/>
        </w:rPr>
        <w:t>Глава муниципального образования</w:t>
      </w:r>
    </w:p>
    <w:p w:rsidR="00772AD2" w:rsidRPr="00772AD2" w:rsidRDefault="00772AD2" w:rsidP="00772AD2">
      <w:pPr>
        <w:rPr>
          <w:b/>
          <w:sz w:val="28"/>
          <w:szCs w:val="28"/>
        </w:rPr>
      </w:pPr>
      <w:r w:rsidRPr="00772AD2">
        <w:rPr>
          <w:b/>
          <w:sz w:val="28"/>
          <w:szCs w:val="28"/>
        </w:rPr>
        <w:tab/>
        <w:t xml:space="preserve">    «Окинский район»</w:t>
      </w:r>
      <w:r w:rsidRPr="00772AD2">
        <w:rPr>
          <w:b/>
          <w:sz w:val="28"/>
          <w:szCs w:val="28"/>
        </w:rPr>
        <w:tab/>
      </w:r>
      <w:r w:rsidRPr="00772AD2">
        <w:rPr>
          <w:b/>
          <w:sz w:val="28"/>
          <w:szCs w:val="28"/>
        </w:rPr>
        <w:tab/>
        <w:t xml:space="preserve">                                                М.В. </w:t>
      </w:r>
      <w:proofErr w:type="spellStart"/>
      <w:r w:rsidRPr="00772AD2">
        <w:rPr>
          <w:b/>
          <w:sz w:val="28"/>
          <w:szCs w:val="28"/>
        </w:rPr>
        <w:t>Мадасов</w:t>
      </w:r>
      <w:proofErr w:type="spellEnd"/>
    </w:p>
    <w:p w:rsidR="0065165F" w:rsidRPr="00772AD2" w:rsidRDefault="0065165F" w:rsidP="0065165F">
      <w:pPr>
        <w:rPr>
          <w:sz w:val="28"/>
          <w:szCs w:val="28"/>
        </w:rPr>
      </w:pPr>
    </w:p>
    <w:p w:rsidR="0065165F" w:rsidRPr="00772AD2" w:rsidRDefault="0065165F" w:rsidP="0065165F">
      <w:pPr>
        <w:rPr>
          <w:sz w:val="28"/>
          <w:szCs w:val="28"/>
        </w:rPr>
      </w:pPr>
      <w:proofErr w:type="gramStart"/>
      <w:r w:rsidRPr="00772AD2">
        <w:rPr>
          <w:sz w:val="28"/>
          <w:szCs w:val="28"/>
        </w:rPr>
        <w:t>с</w:t>
      </w:r>
      <w:proofErr w:type="gramEnd"/>
      <w:r w:rsidRPr="00772AD2">
        <w:rPr>
          <w:sz w:val="28"/>
          <w:szCs w:val="28"/>
        </w:rPr>
        <w:t>.</w:t>
      </w:r>
      <w:r w:rsidR="00971F89" w:rsidRPr="00772AD2">
        <w:rPr>
          <w:sz w:val="28"/>
          <w:szCs w:val="28"/>
        </w:rPr>
        <w:t xml:space="preserve"> </w:t>
      </w:r>
      <w:r w:rsidRPr="00772AD2">
        <w:rPr>
          <w:sz w:val="28"/>
          <w:szCs w:val="28"/>
        </w:rPr>
        <w:t xml:space="preserve">Орлик </w:t>
      </w:r>
    </w:p>
    <w:p w:rsidR="0065165F" w:rsidRPr="00772AD2" w:rsidRDefault="00E42817" w:rsidP="0065165F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D26BED" w:rsidRPr="00772AD2">
        <w:rPr>
          <w:sz w:val="28"/>
          <w:szCs w:val="28"/>
        </w:rPr>
        <w:t>9</w:t>
      </w:r>
      <w:r w:rsidR="0065165F" w:rsidRPr="00772AD2">
        <w:rPr>
          <w:sz w:val="28"/>
          <w:szCs w:val="28"/>
        </w:rPr>
        <w:t xml:space="preserve"> </w:t>
      </w:r>
      <w:r w:rsidR="00772AD2" w:rsidRPr="00772AD2">
        <w:rPr>
          <w:sz w:val="28"/>
          <w:szCs w:val="28"/>
        </w:rPr>
        <w:t>но</w:t>
      </w:r>
      <w:r w:rsidR="00D26BED" w:rsidRPr="00772AD2">
        <w:rPr>
          <w:sz w:val="28"/>
          <w:szCs w:val="28"/>
        </w:rPr>
        <w:t>ября</w:t>
      </w:r>
      <w:r w:rsidR="0065165F" w:rsidRPr="00772AD2">
        <w:rPr>
          <w:sz w:val="28"/>
          <w:szCs w:val="28"/>
        </w:rPr>
        <w:t xml:space="preserve"> 2016 года</w:t>
      </w:r>
    </w:p>
    <w:p w:rsidR="003B4912" w:rsidRDefault="0065165F">
      <w:pPr>
        <w:rPr>
          <w:sz w:val="28"/>
          <w:szCs w:val="28"/>
        </w:rPr>
      </w:pPr>
      <w:r w:rsidRPr="00772AD2">
        <w:rPr>
          <w:sz w:val="28"/>
          <w:szCs w:val="28"/>
        </w:rPr>
        <w:t xml:space="preserve">№ </w:t>
      </w:r>
      <w:r w:rsidR="006C0FCC" w:rsidRPr="00772AD2">
        <w:rPr>
          <w:sz w:val="28"/>
          <w:szCs w:val="28"/>
        </w:rPr>
        <w:t>41</w:t>
      </w:r>
      <w:r w:rsidRPr="00772AD2">
        <w:rPr>
          <w:sz w:val="28"/>
          <w:szCs w:val="28"/>
        </w:rPr>
        <w:t xml:space="preserve"> – 2016</w:t>
      </w:r>
    </w:p>
    <w:p w:rsidR="00E42817" w:rsidRDefault="00E42817" w:rsidP="00772AD2">
      <w:pPr>
        <w:ind w:firstLine="851"/>
        <w:jc w:val="right"/>
      </w:pPr>
    </w:p>
    <w:p w:rsidR="00772AD2" w:rsidRPr="00476290" w:rsidRDefault="00772AD2" w:rsidP="00772AD2">
      <w:pPr>
        <w:ind w:firstLine="851"/>
        <w:jc w:val="right"/>
      </w:pPr>
      <w:r>
        <w:lastRenderedPageBreak/>
        <w:t xml:space="preserve">      </w:t>
      </w:r>
      <w:r w:rsidRPr="00476290">
        <w:t>Приложение</w:t>
      </w:r>
    </w:p>
    <w:p w:rsidR="00772AD2" w:rsidRPr="00476290" w:rsidRDefault="00772AD2" w:rsidP="00772AD2">
      <w:pPr>
        <w:ind w:firstLine="851"/>
        <w:jc w:val="right"/>
      </w:pPr>
      <w:r w:rsidRPr="00476290">
        <w:t xml:space="preserve"> к решению Совета депутатов </w:t>
      </w:r>
    </w:p>
    <w:p w:rsidR="00772AD2" w:rsidRPr="00476290" w:rsidRDefault="00772AD2" w:rsidP="00772AD2">
      <w:pPr>
        <w:ind w:firstLine="851"/>
        <w:jc w:val="right"/>
      </w:pPr>
      <w:r w:rsidRPr="00476290">
        <w:t xml:space="preserve">муниципального образования </w:t>
      </w:r>
    </w:p>
    <w:p w:rsidR="00772AD2" w:rsidRPr="00476290" w:rsidRDefault="00772AD2" w:rsidP="00772AD2">
      <w:pPr>
        <w:ind w:firstLine="851"/>
        <w:jc w:val="right"/>
      </w:pPr>
      <w:r w:rsidRPr="00476290">
        <w:t>«Окинский район»</w:t>
      </w:r>
    </w:p>
    <w:p w:rsidR="00772AD2" w:rsidRDefault="00E42817" w:rsidP="00772AD2">
      <w:pPr>
        <w:ind w:firstLine="851"/>
        <w:jc w:val="right"/>
      </w:pPr>
      <w:r>
        <w:t>о</w:t>
      </w:r>
      <w:r w:rsidR="00772AD2">
        <w:t>т 09 ноября</w:t>
      </w:r>
      <w:r w:rsidR="00772AD2" w:rsidRPr="00476290">
        <w:t xml:space="preserve"> 2016 г</w:t>
      </w:r>
      <w:r w:rsidR="00772AD2">
        <w:t xml:space="preserve"> № 41 – 2016</w:t>
      </w:r>
      <w:r w:rsidR="00772AD2" w:rsidRPr="00476290">
        <w:t>.</w:t>
      </w:r>
    </w:p>
    <w:p w:rsidR="00772AD2" w:rsidRDefault="00772AD2" w:rsidP="00772AD2">
      <w:pPr>
        <w:ind w:firstLine="85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772AD2" w:rsidRDefault="00772AD2" w:rsidP="00772AD2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  <w:r w:rsidRPr="00AE6793">
        <w:rPr>
          <w:b/>
          <w:sz w:val="28"/>
          <w:szCs w:val="28"/>
        </w:rPr>
        <w:t xml:space="preserve"> планирования и принятия решения об условиях приватизации имущества, находящегося в муниципальной собственности муниципального образования «Окинский район»</w:t>
      </w:r>
    </w:p>
    <w:p w:rsidR="00772AD2" w:rsidRPr="00AE6793" w:rsidRDefault="00772AD2" w:rsidP="00772AD2">
      <w:pPr>
        <w:ind w:firstLine="851"/>
        <w:jc w:val="center"/>
        <w:rPr>
          <w:b/>
          <w:sz w:val="28"/>
          <w:szCs w:val="28"/>
        </w:rPr>
      </w:pPr>
    </w:p>
    <w:p w:rsidR="00772AD2" w:rsidRPr="00AE6793" w:rsidRDefault="00772AD2" w:rsidP="00772AD2">
      <w:pPr>
        <w:pStyle w:val="a3"/>
        <w:numPr>
          <w:ilvl w:val="0"/>
          <w:numId w:val="1"/>
        </w:num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793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772AD2" w:rsidRPr="00AE6793" w:rsidRDefault="00772AD2" w:rsidP="00772AD2">
      <w:pPr>
        <w:tabs>
          <w:tab w:val="left" w:pos="0"/>
        </w:tabs>
        <w:ind w:firstLine="851"/>
        <w:jc w:val="both"/>
        <w:rPr>
          <w:sz w:val="26"/>
          <w:szCs w:val="26"/>
        </w:rPr>
      </w:pPr>
      <w:r w:rsidRPr="00AE6793">
        <w:rPr>
          <w:sz w:val="26"/>
          <w:szCs w:val="26"/>
        </w:rPr>
        <w:t xml:space="preserve">1.1. Настоящий Порядок планирования и принятия решения об условиях приватизации </w:t>
      </w:r>
      <w:r>
        <w:rPr>
          <w:sz w:val="26"/>
          <w:szCs w:val="26"/>
        </w:rPr>
        <w:t xml:space="preserve">муниципального имущества </w:t>
      </w:r>
      <w:r w:rsidRPr="00AE6793">
        <w:rPr>
          <w:sz w:val="26"/>
          <w:szCs w:val="26"/>
        </w:rPr>
        <w:t xml:space="preserve">муниципального образования «Окинский район» (далее - Порядок) разработан в соответствии </w:t>
      </w:r>
      <w:proofErr w:type="gramStart"/>
      <w:r w:rsidRPr="00AE6793">
        <w:rPr>
          <w:sz w:val="26"/>
          <w:szCs w:val="26"/>
        </w:rPr>
        <w:t>с</w:t>
      </w:r>
      <w:proofErr w:type="gramEnd"/>
      <w:r w:rsidRPr="00AE6793">
        <w:rPr>
          <w:sz w:val="26"/>
          <w:szCs w:val="26"/>
        </w:rPr>
        <w:t>:</w:t>
      </w:r>
    </w:p>
    <w:p w:rsidR="00772AD2" w:rsidRPr="00AE6793" w:rsidRDefault="00772AD2" w:rsidP="00772AD2">
      <w:pPr>
        <w:ind w:firstLine="851"/>
        <w:jc w:val="both"/>
        <w:rPr>
          <w:sz w:val="26"/>
          <w:szCs w:val="26"/>
        </w:rPr>
      </w:pPr>
      <w:r w:rsidRPr="00AE6793">
        <w:rPr>
          <w:sz w:val="26"/>
          <w:szCs w:val="26"/>
        </w:rPr>
        <w:t>- Конституцией Российской Федерации;</w:t>
      </w:r>
    </w:p>
    <w:p w:rsidR="00772AD2" w:rsidRPr="00AE6793" w:rsidRDefault="00772AD2" w:rsidP="00772AD2">
      <w:pPr>
        <w:ind w:firstLine="851"/>
        <w:jc w:val="both"/>
        <w:rPr>
          <w:sz w:val="26"/>
          <w:szCs w:val="26"/>
        </w:rPr>
      </w:pPr>
      <w:r w:rsidRPr="00AE6793">
        <w:rPr>
          <w:sz w:val="26"/>
          <w:szCs w:val="26"/>
        </w:rPr>
        <w:t>- Гражданским кодексом Российской Федерации;</w:t>
      </w:r>
    </w:p>
    <w:p w:rsidR="00772AD2" w:rsidRPr="00AE6793" w:rsidRDefault="00772AD2" w:rsidP="00772AD2">
      <w:pPr>
        <w:tabs>
          <w:tab w:val="left" w:pos="709"/>
          <w:tab w:val="left" w:pos="993"/>
        </w:tabs>
        <w:ind w:firstLine="851"/>
        <w:jc w:val="both"/>
        <w:rPr>
          <w:sz w:val="26"/>
          <w:szCs w:val="26"/>
        </w:rPr>
      </w:pPr>
      <w:r w:rsidRPr="00AE6793">
        <w:rPr>
          <w:sz w:val="26"/>
          <w:szCs w:val="26"/>
        </w:rPr>
        <w:t>- Федеральным законом от 21.12.2001 г. № 178</w:t>
      </w:r>
      <w:r>
        <w:rPr>
          <w:sz w:val="26"/>
          <w:szCs w:val="26"/>
        </w:rPr>
        <w:t>-</w:t>
      </w:r>
      <w:r w:rsidRPr="00AE6793">
        <w:rPr>
          <w:sz w:val="26"/>
          <w:szCs w:val="26"/>
        </w:rPr>
        <w:t>ФЗ «О приватизации государственного и муниципального имущества»;</w:t>
      </w:r>
    </w:p>
    <w:p w:rsidR="00772AD2" w:rsidRPr="00AE6793" w:rsidRDefault="00772AD2" w:rsidP="00772AD2">
      <w:pPr>
        <w:ind w:firstLine="851"/>
        <w:jc w:val="both"/>
        <w:rPr>
          <w:sz w:val="26"/>
          <w:szCs w:val="26"/>
        </w:rPr>
      </w:pPr>
      <w:r w:rsidRPr="00AE6793">
        <w:rPr>
          <w:sz w:val="26"/>
          <w:szCs w:val="26"/>
        </w:rPr>
        <w:t>- Феде</w:t>
      </w:r>
      <w:r>
        <w:rPr>
          <w:sz w:val="26"/>
          <w:szCs w:val="26"/>
        </w:rPr>
        <w:t>ральным з</w:t>
      </w:r>
      <w:r w:rsidRPr="00AE6793">
        <w:rPr>
          <w:sz w:val="26"/>
          <w:szCs w:val="26"/>
        </w:rPr>
        <w:t>аконом 06.10.2003 г. № 131-ФЗ «Об общих принципах организации местного самоуправления в Российской Федерации»;</w:t>
      </w:r>
    </w:p>
    <w:p w:rsidR="00772AD2" w:rsidRPr="00AE6793" w:rsidRDefault="00772AD2" w:rsidP="00772AD2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Федеральным з</w:t>
      </w:r>
      <w:r w:rsidRPr="00AE6793">
        <w:rPr>
          <w:sz w:val="26"/>
          <w:szCs w:val="26"/>
        </w:rPr>
        <w:t>аконом от 29.07.1998 г. № 135-ФЗ «Об оценочной деятельности в Российской Федерации»;</w:t>
      </w:r>
    </w:p>
    <w:p w:rsidR="00772AD2" w:rsidRPr="00AE6793" w:rsidRDefault="00772AD2" w:rsidP="00772AD2">
      <w:pPr>
        <w:ind w:firstLine="851"/>
        <w:jc w:val="both"/>
        <w:rPr>
          <w:sz w:val="26"/>
          <w:szCs w:val="26"/>
        </w:rPr>
      </w:pPr>
      <w:r w:rsidRPr="00AE6793">
        <w:rPr>
          <w:sz w:val="26"/>
          <w:szCs w:val="26"/>
        </w:rPr>
        <w:t>- постановлением Правительства Российской Федерации от 12.08.2002 г. № 87 «Об утверждении Правил определения нормативной цены подлежащего приватизации государственного или муниципального имущества»;</w:t>
      </w:r>
    </w:p>
    <w:p w:rsidR="00772AD2" w:rsidRPr="00AE6793" w:rsidRDefault="00772AD2" w:rsidP="00772AD2">
      <w:pPr>
        <w:ind w:firstLine="851"/>
        <w:jc w:val="both"/>
        <w:rPr>
          <w:sz w:val="26"/>
          <w:szCs w:val="26"/>
        </w:rPr>
      </w:pPr>
      <w:r w:rsidRPr="00AE6793">
        <w:rPr>
          <w:sz w:val="26"/>
          <w:szCs w:val="26"/>
        </w:rPr>
        <w:t>- постановление Правительства Российской Федерации от 22.07. 2002 г. № 549 «Об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цены»;</w:t>
      </w:r>
    </w:p>
    <w:p w:rsidR="00772AD2" w:rsidRPr="00AE6793" w:rsidRDefault="00772AD2" w:rsidP="00772AD2">
      <w:pPr>
        <w:ind w:firstLine="851"/>
        <w:jc w:val="both"/>
        <w:rPr>
          <w:sz w:val="26"/>
          <w:szCs w:val="26"/>
        </w:rPr>
      </w:pPr>
      <w:r w:rsidRPr="00AE6793">
        <w:rPr>
          <w:sz w:val="26"/>
          <w:szCs w:val="26"/>
        </w:rPr>
        <w:t>- Уставом муниципального образования «Окинский район»;</w:t>
      </w:r>
    </w:p>
    <w:p w:rsidR="00772AD2" w:rsidRDefault="00772AD2" w:rsidP="00772AD2">
      <w:pPr>
        <w:ind w:firstLine="851"/>
        <w:jc w:val="both"/>
        <w:rPr>
          <w:sz w:val="26"/>
          <w:szCs w:val="26"/>
        </w:rPr>
      </w:pPr>
      <w:r w:rsidRPr="00AE6793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Положением о Порядке и условиях приватизации (продаже) муниципального имущества муниципального образования «Окинский район» от 02.04.2007 г. № 10. </w:t>
      </w:r>
    </w:p>
    <w:p w:rsidR="00772AD2" w:rsidRPr="00AE6793" w:rsidRDefault="00772AD2" w:rsidP="00772AD2">
      <w:pPr>
        <w:ind w:firstLine="851"/>
        <w:jc w:val="both"/>
        <w:rPr>
          <w:sz w:val="26"/>
          <w:szCs w:val="26"/>
        </w:rPr>
      </w:pPr>
      <w:r w:rsidRPr="00AE6793">
        <w:rPr>
          <w:sz w:val="26"/>
          <w:szCs w:val="26"/>
        </w:rPr>
        <w:t>1.2. Под приватизацией муниципального имущества понимается возмездное отчуждение имущества, находящегося в муниципальной собственности муниципально</w:t>
      </w:r>
      <w:r>
        <w:rPr>
          <w:sz w:val="26"/>
          <w:szCs w:val="26"/>
        </w:rPr>
        <w:t xml:space="preserve">го образования «Окинский район», </w:t>
      </w:r>
      <w:r w:rsidRPr="00AE6793">
        <w:rPr>
          <w:sz w:val="26"/>
          <w:szCs w:val="26"/>
        </w:rPr>
        <w:t>в собственность физических и (или) юридических лиц. Приватизация муниципального имущества осуществляется в соответствии с Федеральным законом «О приватизации государственного и муниципального имущества».</w:t>
      </w:r>
    </w:p>
    <w:p w:rsidR="00772AD2" w:rsidRPr="00AE6793" w:rsidRDefault="00772AD2" w:rsidP="00772AD2">
      <w:pPr>
        <w:ind w:firstLine="851"/>
        <w:jc w:val="both"/>
        <w:rPr>
          <w:sz w:val="26"/>
          <w:szCs w:val="26"/>
        </w:rPr>
      </w:pPr>
    </w:p>
    <w:p w:rsidR="00772AD2" w:rsidRPr="00AE6793" w:rsidRDefault="00772AD2" w:rsidP="00772AD2">
      <w:pPr>
        <w:pStyle w:val="a3"/>
        <w:numPr>
          <w:ilvl w:val="0"/>
          <w:numId w:val="1"/>
        </w:num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6793">
        <w:rPr>
          <w:rFonts w:ascii="Times New Roman" w:hAnsi="Times New Roman" w:cs="Times New Roman"/>
          <w:b/>
          <w:sz w:val="26"/>
          <w:szCs w:val="26"/>
        </w:rPr>
        <w:t>Основные цели и задачи приватизации муниципального имущества</w:t>
      </w:r>
    </w:p>
    <w:p w:rsidR="00772AD2" w:rsidRPr="00AE6793" w:rsidRDefault="00772AD2" w:rsidP="00772AD2">
      <w:pPr>
        <w:pStyle w:val="a3"/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72AD2" w:rsidRPr="00AE6793" w:rsidRDefault="00772AD2" w:rsidP="00772AD2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6793">
        <w:rPr>
          <w:rFonts w:ascii="Times New Roman" w:hAnsi="Times New Roman" w:cs="Times New Roman"/>
          <w:sz w:val="26"/>
          <w:szCs w:val="26"/>
        </w:rPr>
        <w:t xml:space="preserve"> Основными целями приватизации муниципального имущества являются:</w:t>
      </w:r>
    </w:p>
    <w:p w:rsidR="00772AD2" w:rsidRPr="00AE6793" w:rsidRDefault="00772AD2" w:rsidP="00772AD2">
      <w:pPr>
        <w:ind w:firstLine="851"/>
        <w:jc w:val="both"/>
        <w:rPr>
          <w:sz w:val="26"/>
          <w:szCs w:val="26"/>
        </w:rPr>
      </w:pPr>
      <w:r w:rsidRPr="00AE6793">
        <w:rPr>
          <w:sz w:val="26"/>
          <w:szCs w:val="26"/>
        </w:rPr>
        <w:t>- увеличение доходов бюджета на основе эффективного управления муниципальной собственностью;</w:t>
      </w:r>
    </w:p>
    <w:p w:rsidR="00772AD2" w:rsidRPr="00AE6793" w:rsidRDefault="00772AD2" w:rsidP="00772AD2">
      <w:pPr>
        <w:ind w:firstLine="851"/>
        <w:jc w:val="both"/>
        <w:rPr>
          <w:sz w:val="26"/>
          <w:szCs w:val="26"/>
        </w:rPr>
      </w:pPr>
      <w:r w:rsidRPr="00AE6793">
        <w:rPr>
          <w:sz w:val="26"/>
          <w:szCs w:val="26"/>
        </w:rPr>
        <w:lastRenderedPageBreak/>
        <w:t>- вовлечение в гражданский оборот максимального количества объектов муниципальной собственности;</w:t>
      </w:r>
    </w:p>
    <w:p w:rsidR="00772AD2" w:rsidRPr="00AE6793" w:rsidRDefault="00772AD2" w:rsidP="00772AD2">
      <w:pPr>
        <w:ind w:firstLine="851"/>
        <w:jc w:val="both"/>
        <w:rPr>
          <w:sz w:val="26"/>
          <w:szCs w:val="26"/>
        </w:rPr>
      </w:pPr>
      <w:r w:rsidRPr="00AE6793">
        <w:rPr>
          <w:sz w:val="26"/>
          <w:szCs w:val="26"/>
        </w:rPr>
        <w:t>- оптимизация структуры муниципальной собственности, оздоровление экономики хозяйственных обществ за счет привлечения инвестиций.</w:t>
      </w:r>
    </w:p>
    <w:p w:rsidR="00772AD2" w:rsidRPr="00AE6793" w:rsidRDefault="00772AD2" w:rsidP="00772AD2">
      <w:pPr>
        <w:ind w:firstLine="851"/>
        <w:jc w:val="both"/>
        <w:rPr>
          <w:sz w:val="26"/>
          <w:szCs w:val="26"/>
        </w:rPr>
      </w:pPr>
      <w:r w:rsidRPr="00AE6793">
        <w:rPr>
          <w:sz w:val="26"/>
          <w:szCs w:val="26"/>
        </w:rPr>
        <w:t>2.2. Подготовку и организацию приватизации, продажу муниципального имущества (объектов и предприятий) осуществляет администрация муниципального образования «Окинский район» (далее – Администрация).</w:t>
      </w:r>
    </w:p>
    <w:p w:rsidR="00772AD2" w:rsidRPr="00AE6793" w:rsidRDefault="00772AD2" w:rsidP="00772AD2">
      <w:pPr>
        <w:ind w:firstLine="851"/>
        <w:jc w:val="both"/>
        <w:rPr>
          <w:sz w:val="26"/>
          <w:szCs w:val="26"/>
        </w:rPr>
      </w:pPr>
    </w:p>
    <w:p w:rsidR="00772AD2" w:rsidRPr="00AE6793" w:rsidRDefault="00772AD2" w:rsidP="00772AD2">
      <w:pPr>
        <w:pStyle w:val="a3"/>
        <w:numPr>
          <w:ilvl w:val="0"/>
          <w:numId w:val="1"/>
        </w:num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6793">
        <w:rPr>
          <w:rFonts w:ascii="Times New Roman" w:hAnsi="Times New Roman" w:cs="Times New Roman"/>
          <w:b/>
          <w:sz w:val="26"/>
          <w:szCs w:val="26"/>
        </w:rPr>
        <w:t>Порядок планирования приватизации муниципального имущества</w:t>
      </w:r>
    </w:p>
    <w:p w:rsidR="00772AD2" w:rsidRPr="00AE6793" w:rsidRDefault="00772AD2" w:rsidP="00772AD2">
      <w:pPr>
        <w:pStyle w:val="a3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772AD2" w:rsidRPr="00AE6793" w:rsidRDefault="00772AD2" w:rsidP="00772AD2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AE6793">
        <w:rPr>
          <w:rFonts w:ascii="Times New Roman" w:hAnsi="Times New Roman" w:cs="Times New Roman"/>
          <w:sz w:val="26"/>
          <w:szCs w:val="26"/>
        </w:rPr>
        <w:t xml:space="preserve">Прогнозный план (программа) приватизации муниципального имущества утверждается Советом депутатов муниципального образования «Окинский район» (далее – Совет депутатов) на срок от одного до трех лет. Разработка проекта прогнозного плана (программы) приватизации муниципального имущества на очередной финансовый год осуществляется Администрацией и начинается не </w:t>
      </w:r>
      <w:proofErr w:type="gramStart"/>
      <w:r w:rsidRPr="00AE6793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AE6793">
        <w:rPr>
          <w:rFonts w:ascii="Times New Roman" w:hAnsi="Times New Roman" w:cs="Times New Roman"/>
          <w:sz w:val="26"/>
          <w:szCs w:val="26"/>
        </w:rPr>
        <w:t xml:space="preserve"> ч</w:t>
      </w:r>
      <w:r>
        <w:rPr>
          <w:rFonts w:ascii="Times New Roman" w:hAnsi="Times New Roman" w:cs="Times New Roman"/>
          <w:sz w:val="26"/>
          <w:szCs w:val="26"/>
        </w:rPr>
        <w:t>ем за 6</w:t>
      </w:r>
      <w:r w:rsidRPr="00AE6793">
        <w:rPr>
          <w:rFonts w:ascii="Times New Roman" w:hAnsi="Times New Roman" w:cs="Times New Roman"/>
          <w:sz w:val="26"/>
          <w:szCs w:val="26"/>
        </w:rPr>
        <w:t xml:space="preserve"> месяцев до начала очередного финансового года.</w:t>
      </w:r>
    </w:p>
    <w:p w:rsidR="00772AD2" w:rsidRPr="00AE6793" w:rsidRDefault="00772AD2" w:rsidP="00772AD2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6793">
        <w:rPr>
          <w:rFonts w:ascii="Times New Roman" w:hAnsi="Times New Roman" w:cs="Times New Roman"/>
          <w:sz w:val="26"/>
          <w:szCs w:val="26"/>
        </w:rPr>
        <w:t>Предложения о включении муниципального имущества в прогнозный план (программу) приватизации муниципального имущества представляются отраслевыми органами управления в соответствующей сфере.</w:t>
      </w:r>
    </w:p>
    <w:p w:rsidR="00772AD2" w:rsidRPr="00AE6793" w:rsidRDefault="00772AD2" w:rsidP="00772AD2">
      <w:pPr>
        <w:pStyle w:val="a3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6793">
        <w:rPr>
          <w:rFonts w:ascii="Times New Roman" w:hAnsi="Times New Roman" w:cs="Times New Roman"/>
          <w:sz w:val="26"/>
          <w:szCs w:val="26"/>
        </w:rPr>
        <w:t>Совет депутатов, Глава, Руководитель администрации муниципального образования «Окинский район» (далее – МО «Окинский район»), муниципальные учреждения, иные юридические лица и граждане вправе направлять в Администрацию предложения о приватизации муниципального имущества в финансовом году.</w:t>
      </w:r>
    </w:p>
    <w:p w:rsidR="00772AD2" w:rsidRPr="00AE6793" w:rsidRDefault="00772AD2" w:rsidP="00772AD2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6793">
        <w:rPr>
          <w:rFonts w:ascii="Times New Roman" w:hAnsi="Times New Roman" w:cs="Times New Roman"/>
          <w:sz w:val="26"/>
          <w:szCs w:val="26"/>
        </w:rPr>
        <w:t>Прогнозный план (программа) приватизации муниципального имущества должен содержать перечень объектов муниципальной собственности, и иного муниципального имущества, которое планируется приватизировать в очередном финансовом году, с указанием его местонахождения, характеристик и предполагаемых сроков приватизации.</w:t>
      </w:r>
    </w:p>
    <w:p w:rsidR="00772AD2" w:rsidRPr="00AE6793" w:rsidRDefault="00772AD2" w:rsidP="00772AD2">
      <w:pPr>
        <w:pStyle w:val="a3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6793">
        <w:rPr>
          <w:rFonts w:ascii="Times New Roman" w:hAnsi="Times New Roman" w:cs="Times New Roman"/>
          <w:sz w:val="26"/>
          <w:szCs w:val="26"/>
        </w:rPr>
        <w:t xml:space="preserve">Внесение при необходимости изменений в утвержденный прогнозный план (программу) приватизации осуществляется в </w:t>
      </w:r>
      <w:r>
        <w:rPr>
          <w:rFonts w:ascii="Times New Roman" w:hAnsi="Times New Roman" w:cs="Times New Roman"/>
          <w:sz w:val="26"/>
          <w:szCs w:val="26"/>
        </w:rPr>
        <w:t>установленном порядке.</w:t>
      </w:r>
    </w:p>
    <w:p w:rsidR="00772AD2" w:rsidRPr="00AE6793" w:rsidRDefault="00772AD2" w:rsidP="00772AD2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6793">
        <w:rPr>
          <w:rFonts w:ascii="Times New Roman" w:hAnsi="Times New Roman" w:cs="Times New Roman"/>
          <w:sz w:val="26"/>
          <w:szCs w:val="26"/>
        </w:rPr>
        <w:t xml:space="preserve"> Прогнозный план (программа) приватизации муниципального имущества подлежит опубликованию в течение 15 дней со дня его утверждения в соответствии с законодательством РФ о приватизации.</w:t>
      </w:r>
    </w:p>
    <w:p w:rsidR="00772AD2" w:rsidRPr="00AE6793" w:rsidRDefault="00772AD2" w:rsidP="00772AD2">
      <w:pPr>
        <w:pStyle w:val="a3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772AD2" w:rsidRPr="00AE6793" w:rsidRDefault="00772AD2" w:rsidP="00772AD2">
      <w:pPr>
        <w:pStyle w:val="a3"/>
        <w:numPr>
          <w:ilvl w:val="0"/>
          <w:numId w:val="1"/>
        </w:num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6793">
        <w:rPr>
          <w:rFonts w:ascii="Times New Roman" w:hAnsi="Times New Roman" w:cs="Times New Roman"/>
          <w:b/>
          <w:sz w:val="26"/>
          <w:szCs w:val="26"/>
        </w:rPr>
        <w:t>Отчет о выполнении прогнозного плана приватизации</w:t>
      </w:r>
    </w:p>
    <w:p w:rsidR="00772AD2" w:rsidRPr="00AE6793" w:rsidRDefault="00772AD2" w:rsidP="00772AD2">
      <w:pPr>
        <w:pStyle w:val="a3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772AD2" w:rsidRPr="00AE6793" w:rsidRDefault="00772AD2" w:rsidP="00772AD2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Администрация ежегодно, </w:t>
      </w:r>
      <w:r w:rsidRPr="00AE6793">
        <w:rPr>
          <w:rFonts w:ascii="Times New Roman" w:hAnsi="Times New Roman" w:cs="Times New Roman"/>
          <w:sz w:val="26"/>
          <w:szCs w:val="26"/>
        </w:rPr>
        <w:t>не позднее 1 мая, представляет в Совет депутатов отчет о выполнении прогнозного плана (программы) приватизации муниципального имущества за прошедший год, содержащий в</w:t>
      </w:r>
      <w:r>
        <w:rPr>
          <w:rFonts w:ascii="Times New Roman" w:hAnsi="Times New Roman" w:cs="Times New Roman"/>
          <w:sz w:val="26"/>
          <w:szCs w:val="26"/>
        </w:rPr>
        <w:t xml:space="preserve"> себе перечень приватизированного</w:t>
      </w:r>
      <w:r w:rsidRPr="00AE6793">
        <w:rPr>
          <w:rFonts w:ascii="Times New Roman" w:hAnsi="Times New Roman" w:cs="Times New Roman"/>
          <w:sz w:val="26"/>
          <w:szCs w:val="26"/>
        </w:rPr>
        <w:t xml:space="preserve"> имуществ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AE6793">
        <w:rPr>
          <w:rFonts w:ascii="Times New Roman" w:hAnsi="Times New Roman" w:cs="Times New Roman"/>
          <w:sz w:val="26"/>
          <w:szCs w:val="26"/>
        </w:rPr>
        <w:t xml:space="preserve"> муниципальных учреждений, и иного муниципального имущества с указанием способа, срока и цены сделки приватизации.</w:t>
      </w:r>
    </w:p>
    <w:p w:rsidR="00772AD2" w:rsidRPr="00AE6793" w:rsidRDefault="00772AD2" w:rsidP="00772AD2">
      <w:pPr>
        <w:pStyle w:val="a3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6793">
        <w:rPr>
          <w:rFonts w:ascii="Times New Roman" w:hAnsi="Times New Roman" w:cs="Times New Roman"/>
          <w:sz w:val="26"/>
          <w:szCs w:val="26"/>
        </w:rPr>
        <w:t xml:space="preserve"> Информация о результатах приватизации муниципального имущества за прошедший год представляется в администрацию муниципального образования «Окинский район»</w:t>
      </w:r>
      <w:r>
        <w:rPr>
          <w:rFonts w:ascii="Times New Roman" w:hAnsi="Times New Roman" w:cs="Times New Roman"/>
          <w:sz w:val="26"/>
          <w:szCs w:val="26"/>
        </w:rPr>
        <w:t xml:space="preserve"> ежегодно, </w:t>
      </w:r>
      <w:r w:rsidRPr="00AE6793">
        <w:rPr>
          <w:rFonts w:ascii="Times New Roman" w:hAnsi="Times New Roman" w:cs="Times New Roman"/>
          <w:sz w:val="26"/>
          <w:szCs w:val="26"/>
        </w:rPr>
        <w:t xml:space="preserve">не позднее 1 февраля года, следующего </w:t>
      </w:r>
      <w:proofErr w:type="gramStart"/>
      <w:r w:rsidRPr="00AE6793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Pr="00AE6793">
        <w:rPr>
          <w:rFonts w:ascii="Times New Roman" w:hAnsi="Times New Roman" w:cs="Times New Roman"/>
          <w:sz w:val="26"/>
          <w:szCs w:val="26"/>
        </w:rPr>
        <w:t xml:space="preserve"> отчетным.</w:t>
      </w:r>
    </w:p>
    <w:p w:rsidR="00772AD2" w:rsidRPr="00AE6793" w:rsidRDefault="00772AD2" w:rsidP="00E42817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6793">
        <w:rPr>
          <w:rFonts w:ascii="Times New Roman" w:hAnsi="Times New Roman" w:cs="Times New Roman"/>
          <w:sz w:val="26"/>
          <w:szCs w:val="26"/>
        </w:rPr>
        <w:lastRenderedPageBreak/>
        <w:t xml:space="preserve"> Отчет о выполнении прогнозного плана (программы) приватизации муниципального имущества за прошедший год подлежит опубликованию в соответствии с законодательством РФ о приватизации и не позднее 1 мая года, следующего за отчетным периодом.</w:t>
      </w:r>
    </w:p>
    <w:p w:rsidR="00772AD2" w:rsidRPr="00AE6793" w:rsidRDefault="00772AD2" w:rsidP="00772AD2">
      <w:pPr>
        <w:pStyle w:val="a3"/>
        <w:spacing w:after="0" w:line="240" w:lineRule="auto"/>
        <w:ind w:left="1080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772AD2" w:rsidRPr="00AE6793" w:rsidRDefault="00772AD2" w:rsidP="00772AD2">
      <w:pPr>
        <w:pStyle w:val="a3"/>
        <w:numPr>
          <w:ilvl w:val="0"/>
          <w:numId w:val="1"/>
        </w:num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6793">
        <w:rPr>
          <w:rFonts w:ascii="Times New Roman" w:hAnsi="Times New Roman" w:cs="Times New Roman"/>
          <w:b/>
          <w:sz w:val="26"/>
          <w:szCs w:val="26"/>
        </w:rPr>
        <w:t>Подготовка и принятие решения об условиях приватизации</w:t>
      </w:r>
    </w:p>
    <w:p w:rsidR="00772AD2" w:rsidRPr="00AE6793" w:rsidRDefault="00772AD2" w:rsidP="00772AD2">
      <w:pPr>
        <w:pStyle w:val="a3"/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72AD2" w:rsidRPr="00AE6793" w:rsidRDefault="00772AD2" w:rsidP="00E42817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6793">
        <w:rPr>
          <w:rFonts w:ascii="Times New Roman" w:hAnsi="Times New Roman" w:cs="Times New Roman"/>
          <w:sz w:val="26"/>
          <w:szCs w:val="26"/>
        </w:rPr>
        <w:t xml:space="preserve">Основанием для подготовки и принятия решений об условиях приватизации муниципального имущества является утвержденный Советом депутатов прогнозный план (программа) приватизации муниципального имущества на соответствующий год. </w:t>
      </w:r>
    </w:p>
    <w:p w:rsidR="00772AD2" w:rsidRPr="00AE6793" w:rsidRDefault="00772AD2" w:rsidP="00E42817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6793">
        <w:rPr>
          <w:rFonts w:ascii="Times New Roman" w:hAnsi="Times New Roman" w:cs="Times New Roman"/>
          <w:sz w:val="26"/>
          <w:szCs w:val="26"/>
        </w:rPr>
        <w:t>Подготовку решений об условиях приватизации осуществляет комиссия по приватизации муниципального образования «Окинский район».</w:t>
      </w:r>
    </w:p>
    <w:p w:rsidR="00772AD2" w:rsidRPr="00AE6793" w:rsidRDefault="00772AD2" w:rsidP="00E42817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6793">
        <w:rPr>
          <w:rFonts w:ascii="Times New Roman" w:hAnsi="Times New Roman" w:cs="Times New Roman"/>
          <w:sz w:val="26"/>
          <w:szCs w:val="26"/>
        </w:rPr>
        <w:t>При подготовке решения об условиях приватизации муниципального имущества проводятся следующие мероприятия:</w:t>
      </w:r>
    </w:p>
    <w:p w:rsidR="00772AD2" w:rsidRPr="00AE6793" w:rsidRDefault="00772AD2" w:rsidP="00772AD2">
      <w:pPr>
        <w:pStyle w:val="a3"/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6793">
        <w:rPr>
          <w:rFonts w:ascii="Times New Roman" w:hAnsi="Times New Roman" w:cs="Times New Roman"/>
          <w:sz w:val="26"/>
          <w:szCs w:val="26"/>
        </w:rPr>
        <w:t>- изготовляются технические паспорта на объекты недвижимости, подлежащие приватизации;</w:t>
      </w:r>
    </w:p>
    <w:p w:rsidR="00772AD2" w:rsidRPr="00AE6793" w:rsidRDefault="00772AD2" w:rsidP="00772AD2">
      <w:pPr>
        <w:pStyle w:val="a3"/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6793">
        <w:rPr>
          <w:rFonts w:ascii="Times New Roman" w:hAnsi="Times New Roman" w:cs="Times New Roman"/>
          <w:sz w:val="26"/>
          <w:szCs w:val="26"/>
        </w:rPr>
        <w:t>- оформляется кадастровый план земельного участка под зданием, строением, сооружением, а также под объектом, строительство которого не завершено и который признан самостоятельным объектом недвижимости;</w:t>
      </w:r>
    </w:p>
    <w:p w:rsidR="00772AD2" w:rsidRPr="00AE6793" w:rsidRDefault="00772AD2" w:rsidP="00772AD2">
      <w:pPr>
        <w:pStyle w:val="a3"/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6793">
        <w:rPr>
          <w:rFonts w:ascii="Times New Roman" w:hAnsi="Times New Roman" w:cs="Times New Roman"/>
          <w:sz w:val="26"/>
          <w:szCs w:val="26"/>
        </w:rPr>
        <w:t>- инвентаризация имущества, в том числе и обязательством предприятия;</w:t>
      </w:r>
    </w:p>
    <w:p w:rsidR="00772AD2" w:rsidRPr="00AE6793" w:rsidRDefault="00772AD2" w:rsidP="00772AD2">
      <w:pPr>
        <w:pStyle w:val="a3"/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6793">
        <w:rPr>
          <w:rFonts w:ascii="Times New Roman" w:hAnsi="Times New Roman" w:cs="Times New Roman"/>
          <w:sz w:val="26"/>
          <w:szCs w:val="26"/>
        </w:rPr>
        <w:t>- составляется промежуточный баланс предприятия (бухгалтерский баланс и акт инвентаризации предоставляются комиссии по приватизации, подписанные руководителем и главным бухгалтером муниципальных учреждений, и скрепляются печатью);</w:t>
      </w:r>
    </w:p>
    <w:p w:rsidR="00772AD2" w:rsidRPr="00AE6793" w:rsidRDefault="00772AD2" w:rsidP="00772AD2">
      <w:pPr>
        <w:pStyle w:val="a3"/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6793">
        <w:rPr>
          <w:rFonts w:ascii="Times New Roman" w:hAnsi="Times New Roman" w:cs="Times New Roman"/>
          <w:sz w:val="26"/>
          <w:szCs w:val="26"/>
        </w:rPr>
        <w:t>- составляется перечень действующих ограничений (обременений) и определяется балансовая стоимость подлежащих приватизации активов предприятия;</w:t>
      </w:r>
    </w:p>
    <w:p w:rsidR="00772AD2" w:rsidRPr="00AE6793" w:rsidRDefault="00772AD2" w:rsidP="00772AD2">
      <w:pPr>
        <w:pStyle w:val="a3"/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6793">
        <w:rPr>
          <w:rFonts w:ascii="Times New Roman" w:hAnsi="Times New Roman" w:cs="Times New Roman"/>
          <w:sz w:val="26"/>
          <w:szCs w:val="26"/>
        </w:rPr>
        <w:t>- оформляется другая необходимая документация.</w:t>
      </w:r>
    </w:p>
    <w:p w:rsidR="00772AD2" w:rsidRPr="00AE6793" w:rsidRDefault="00772AD2" w:rsidP="00772AD2">
      <w:pPr>
        <w:pStyle w:val="a3"/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6793">
        <w:rPr>
          <w:rFonts w:ascii="Times New Roman" w:hAnsi="Times New Roman" w:cs="Times New Roman"/>
          <w:sz w:val="26"/>
          <w:szCs w:val="26"/>
        </w:rPr>
        <w:t>5.4. Решение об условиях приватизации объектов муниципальной собственности подписывается членами комиссии по приватизации и утверждается Главой, Руководителем администрации муниципального образования «Окинский район».</w:t>
      </w:r>
    </w:p>
    <w:p w:rsidR="00772AD2" w:rsidRPr="00AE6793" w:rsidRDefault="00772AD2" w:rsidP="00772AD2">
      <w:pPr>
        <w:pStyle w:val="a3"/>
        <w:spacing w:after="0" w:line="240" w:lineRule="auto"/>
        <w:ind w:left="1080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772AD2" w:rsidRPr="00AE6793" w:rsidRDefault="00772AD2" w:rsidP="00772AD2">
      <w:pPr>
        <w:pStyle w:val="a3"/>
        <w:numPr>
          <w:ilvl w:val="0"/>
          <w:numId w:val="1"/>
        </w:num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6793">
        <w:rPr>
          <w:rFonts w:ascii="Times New Roman" w:hAnsi="Times New Roman" w:cs="Times New Roman"/>
          <w:b/>
          <w:sz w:val="26"/>
          <w:szCs w:val="26"/>
        </w:rPr>
        <w:t>Состав и полномочия комиссии по приватизации</w:t>
      </w:r>
    </w:p>
    <w:p w:rsidR="00772AD2" w:rsidRPr="00AE6793" w:rsidRDefault="00772AD2" w:rsidP="00772AD2">
      <w:pPr>
        <w:ind w:firstLine="851"/>
        <w:jc w:val="center"/>
        <w:rPr>
          <w:b/>
          <w:sz w:val="26"/>
          <w:szCs w:val="26"/>
        </w:rPr>
      </w:pPr>
    </w:p>
    <w:p w:rsidR="00772AD2" w:rsidRPr="00AE6793" w:rsidRDefault="00772AD2" w:rsidP="00772AD2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6793">
        <w:rPr>
          <w:rFonts w:ascii="Times New Roman" w:hAnsi="Times New Roman" w:cs="Times New Roman"/>
          <w:sz w:val="26"/>
          <w:szCs w:val="26"/>
        </w:rPr>
        <w:t>В состав комиссии по приватизации включаются:</w:t>
      </w:r>
    </w:p>
    <w:p w:rsidR="00772AD2" w:rsidRPr="00AE6793" w:rsidRDefault="00772AD2" w:rsidP="00772AD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6793">
        <w:rPr>
          <w:rFonts w:ascii="Times New Roman" w:hAnsi="Times New Roman" w:cs="Times New Roman"/>
          <w:sz w:val="26"/>
          <w:szCs w:val="26"/>
        </w:rPr>
        <w:t>- Председатель комиссии – заместитель Руково</w:t>
      </w:r>
      <w:r>
        <w:rPr>
          <w:rFonts w:ascii="Times New Roman" w:hAnsi="Times New Roman" w:cs="Times New Roman"/>
          <w:sz w:val="26"/>
          <w:szCs w:val="26"/>
        </w:rPr>
        <w:t>дителя администрации, курирующий</w:t>
      </w:r>
      <w:r w:rsidRPr="00AE6793">
        <w:rPr>
          <w:rFonts w:ascii="Times New Roman" w:hAnsi="Times New Roman" w:cs="Times New Roman"/>
          <w:sz w:val="26"/>
          <w:szCs w:val="26"/>
        </w:rPr>
        <w:t xml:space="preserve"> вопросы управления муниципальной собственностью;</w:t>
      </w:r>
    </w:p>
    <w:p w:rsidR="00772AD2" w:rsidRPr="00AE6793" w:rsidRDefault="00772AD2" w:rsidP="00772AD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6793"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772AD2" w:rsidRPr="00AE6793" w:rsidRDefault="00772AD2" w:rsidP="00772AD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6793">
        <w:rPr>
          <w:rFonts w:ascii="Times New Roman" w:hAnsi="Times New Roman" w:cs="Times New Roman"/>
          <w:sz w:val="26"/>
          <w:szCs w:val="26"/>
        </w:rPr>
        <w:t>- представитель Финансового управления администрации;</w:t>
      </w:r>
    </w:p>
    <w:p w:rsidR="00772AD2" w:rsidRPr="00AE6793" w:rsidRDefault="00772AD2" w:rsidP="00772AD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6793">
        <w:rPr>
          <w:rFonts w:ascii="Times New Roman" w:hAnsi="Times New Roman" w:cs="Times New Roman"/>
          <w:sz w:val="26"/>
          <w:szCs w:val="26"/>
        </w:rPr>
        <w:t>- представитель Контрольно-правого отдела администрации;</w:t>
      </w:r>
    </w:p>
    <w:p w:rsidR="00772AD2" w:rsidRPr="00AE6793" w:rsidRDefault="00772AD2" w:rsidP="00772AD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6793">
        <w:rPr>
          <w:rFonts w:ascii="Times New Roman" w:hAnsi="Times New Roman" w:cs="Times New Roman"/>
          <w:sz w:val="26"/>
          <w:szCs w:val="26"/>
        </w:rPr>
        <w:t>- представитель Комитета строительства, имущественных и земельных отношений, секретарь комиссии администрации.</w:t>
      </w:r>
    </w:p>
    <w:p w:rsidR="00772AD2" w:rsidRPr="00AE6793" w:rsidRDefault="00772AD2" w:rsidP="00772AD2">
      <w:pPr>
        <w:pStyle w:val="a3"/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6793">
        <w:rPr>
          <w:rFonts w:ascii="Times New Roman" w:hAnsi="Times New Roman" w:cs="Times New Roman"/>
          <w:sz w:val="26"/>
          <w:szCs w:val="26"/>
        </w:rPr>
        <w:t>6.2.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E6793">
        <w:rPr>
          <w:rFonts w:ascii="Times New Roman" w:hAnsi="Times New Roman" w:cs="Times New Roman"/>
          <w:sz w:val="26"/>
          <w:szCs w:val="26"/>
        </w:rPr>
        <w:t xml:space="preserve">Администрация привлекает независимого оценщика, осуществляющего оценочную деятельность в соответствии с Федеральным законом от 29.07.1998 г.   № 135-ФЗ «Об оценочной деятельности в Российской Федерации», для </w:t>
      </w:r>
      <w:r w:rsidRPr="00AE6793">
        <w:rPr>
          <w:rFonts w:ascii="Times New Roman" w:hAnsi="Times New Roman" w:cs="Times New Roman"/>
          <w:sz w:val="26"/>
          <w:szCs w:val="26"/>
        </w:rPr>
        <w:lastRenderedPageBreak/>
        <w:t>определения начальной цены продажи приватизируемого муниципального имущества.</w:t>
      </w:r>
    </w:p>
    <w:p w:rsidR="00772AD2" w:rsidRPr="00AE6793" w:rsidRDefault="00772AD2" w:rsidP="00772AD2">
      <w:pPr>
        <w:ind w:firstLine="851"/>
        <w:jc w:val="both"/>
        <w:rPr>
          <w:sz w:val="26"/>
          <w:szCs w:val="26"/>
        </w:rPr>
      </w:pPr>
      <w:r w:rsidRPr="00AE6793">
        <w:rPr>
          <w:sz w:val="26"/>
          <w:szCs w:val="26"/>
        </w:rPr>
        <w:t>6.3. Комиссия по приватизации определяет способ приватизации муниципального имущества в соответствии со ст.13 Федерального закона от 21.12.2001 г. № 178-ФЗ «О приватизации государственного и муниципального имущества».</w:t>
      </w:r>
    </w:p>
    <w:p w:rsidR="00772AD2" w:rsidRPr="00AE6793" w:rsidRDefault="00772AD2" w:rsidP="00772AD2">
      <w:pPr>
        <w:ind w:firstLine="851"/>
        <w:jc w:val="both"/>
        <w:rPr>
          <w:sz w:val="26"/>
          <w:szCs w:val="26"/>
        </w:rPr>
      </w:pPr>
      <w:r w:rsidRPr="00AE6793">
        <w:rPr>
          <w:sz w:val="26"/>
          <w:szCs w:val="26"/>
        </w:rPr>
        <w:t xml:space="preserve">6.4. Комиссия по приватизации осуществляет </w:t>
      </w:r>
      <w:proofErr w:type="gramStart"/>
      <w:r w:rsidRPr="00AE6793">
        <w:rPr>
          <w:sz w:val="26"/>
          <w:szCs w:val="26"/>
        </w:rPr>
        <w:t>контроль за</w:t>
      </w:r>
      <w:proofErr w:type="gramEnd"/>
      <w:r w:rsidRPr="00AE6793">
        <w:rPr>
          <w:sz w:val="26"/>
          <w:szCs w:val="26"/>
        </w:rPr>
        <w:t xml:space="preserve"> исполнением условий приватизации при продаже муниципального имущества на конкурсе и составляет отчет о выполнении условий конкурса победителем.</w:t>
      </w:r>
    </w:p>
    <w:p w:rsidR="00772AD2" w:rsidRPr="00AE6793" w:rsidRDefault="00772AD2" w:rsidP="00772AD2">
      <w:pPr>
        <w:ind w:firstLine="851"/>
        <w:jc w:val="both"/>
        <w:rPr>
          <w:sz w:val="26"/>
          <w:szCs w:val="26"/>
        </w:rPr>
      </w:pPr>
    </w:p>
    <w:p w:rsidR="00772AD2" w:rsidRPr="00AE6793" w:rsidRDefault="00772AD2" w:rsidP="00772AD2">
      <w:pPr>
        <w:pStyle w:val="a3"/>
        <w:numPr>
          <w:ilvl w:val="0"/>
          <w:numId w:val="1"/>
        </w:num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6793">
        <w:rPr>
          <w:rFonts w:ascii="Times New Roman" w:hAnsi="Times New Roman" w:cs="Times New Roman"/>
          <w:b/>
          <w:sz w:val="26"/>
          <w:szCs w:val="26"/>
        </w:rPr>
        <w:t>Информационное обеспечение приватизации муниципального имущества</w:t>
      </w:r>
    </w:p>
    <w:p w:rsidR="00772AD2" w:rsidRPr="00AE6793" w:rsidRDefault="00772AD2" w:rsidP="00772AD2">
      <w:pPr>
        <w:ind w:firstLine="851"/>
        <w:jc w:val="center"/>
        <w:rPr>
          <w:b/>
          <w:sz w:val="26"/>
          <w:szCs w:val="26"/>
        </w:rPr>
      </w:pPr>
    </w:p>
    <w:p w:rsidR="00772AD2" w:rsidRPr="00AE6793" w:rsidRDefault="00772AD2" w:rsidP="00772AD2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6793">
        <w:rPr>
          <w:rFonts w:ascii="Times New Roman" w:hAnsi="Times New Roman" w:cs="Times New Roman"/>
          <w:sz w:val="26"/>
          <w:szCs w:val="26"/>
        </w:rPr>
        <w:t>Информационное сообщение о приватизации муниципального имущества и о результатах сделок по приватизации муниципального имущества должно быть подготовлено комиссией по приватизации и опубликовано в порядке, установленном законодательством РФ о приватизации.</w:t>
      </w:r>
    </w:p>
    <w:p w:rsidR="00772AD2" w:rsidRPr="00AE6793" w:rsidRDefault="00772AD2" w:rsidP="00772AD2">
      <w:pPr>
        <w:pStyle w:val="a3"/>
        <w:spacing w:after="0" w:line="240" w:lineRule="auto"/>
        <w:ind w:left="1080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772AD2" w:rsidRPr="00AE6793" w:rsidRDefault="00772AD2" w:rsidP="00772AD2">
      <w:pPr>
        <w:pStyle w:val="a3"/>
        <w:numPr>
          <w:ilvl w:val="0"/>
          <w:numId w:val="1"/>
        </w:num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6793">
        <w:rPr>
          <w:rFonts w:ascii="Times New Roman" w:hAnsi="Times New Roman" w:cs="Times New Roman"/>
          <w:b/>
          <w:sz w:val="26"/>
          <w:szCs w:val="26"/>
        </w:rPr>
        <w:t>Заключительные положения</w:t>
      </w:r>
    </w:p>
    <w:p w:rsidR="00772AD2" w:rsidRPr="00AE6793" w:rsidRDefault="00772AD2" w:rsidP="00772AD2">
      <w:pPr>
        <w:ind w:firstLine="851"/>
        <w:jc w:val="center"/>
        <w:rPr>
          <w:b/>
          <w:sz w:val="26"/>
          <w:szCs w:val="26"/>
        </w:rPr>
      </w:pPr>
    </w:p>
    <w:p w:rsidR="00772AD2" w:rsidRPr="00AE6793" w:rsidRDefault="00772AD2" w:rsidP="00772AD2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6793">
        <w:rPr>
          <w:rFonts w:ascii="Times New Roman" w:hAnsi="Times New Roman" w:cs="Times New Roman"/>
          <w:sz w:val="26"/>
          <w:szCs w:val="26"/>
        </w:rPr>
        <w:t>Сделки по приватизации муниципального имущества, совершенные лицами, не уполномоченными на совершение указанных сделок, признаются недействительными.</w:t>
      </w:r>
    </w:p>
    <w:p w:rsidR="00772AD2" w:rsidRPr="00AE6793" w:rsidRDefault="00772AD2" w:rsidP="00772AD2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6793">
        <w:rPr>
          <w:rFonts w:ascii="Times New Roman" w:hAnsi="Times New Roman" w:cs="Times New Roman"/>
          <w:sz w:val="26"/>
          <w:szCs w:val="26"/>
        </w:rPr>
        <w:t>Настоящий Порядок действует до принятия новых законодательных актов РФ либо до внесения изменений в действующие законодательные акты РФ в части, не противоречаще</w:t>
      </w:r>
      <w:r w:rsidRPr="00AE6793">
        <w:rPr>
          <w:rFonts w:ascii="Times New Roman" w:hAnsi="Times New Roman" w:cs="Times New Roman"/>
          <w:sz w:val="28"/>
          <w:szCs w:val="28"/>
        </w:rPr>
        <w:t xml:space="preserve">й им. </w:t>
      </w:r>
    </w:p>
    <w:p w:rsidR="00772AD2" w:rsidRPr="00772AD2" w:rsidRDefault="00772AD2" w:rsidP="00772AD2">
      <w:pPr>
        <w:ind w:firstLine="851"/>
        <w:rPr>
          <w:sz w:val="28"/>
          <w:szCs w:val="28"/>
        </w:rPr>
      </w:pPr>
    </w:p>
    <w:sectPr w:rsidR="00772AD2" w:rsidRPr="00772AD2" w:rsidSect="00772AD2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440EA"/>
    <w:multiLevelType w:val="multilevel"/>
    <w:tmpl w:val="4D169B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65F"/>
    <w:rsid w:val="002861FB"/>
    <w:rsid w:val="003A3FCC"/>
    <w:rsid w:val="003B4912"/>
    <w:rsid w:val="003C1E53"/>
    <w:rsid w:val="005C3CCD"/>
    <w:rsid w:val="0065165F"/>
    <w:rsid w:val="006C0FCC"/>
    <w:rsid w:val="00772AD2"/>
    <w:rsid w:val="00944460"/>
    <w:rsid w:val="009477AF"/>
    <w:rsid w:val="00971F89"/>
    <w:rsid w:val="00D036B8"/>
    <w:rsid w:val="00D26BED"/>
    <w:rsid w:val="00DA159F"/>
    <w:rsid w:val="00E42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2AD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2AD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5FB5F-6A4D-497C-BD19-8749320BB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1441</Words>
  <Characters>8219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1047094</dc:creator>
  <cp:lastModifiedBy>Microsoft</cp:lastModifiedBy>
  <cp:revision>10</cp:revision>
  <dcterms:created xsi:type="dcterms:W3CDTF">2016-10-11T03:25:00Z</dcterms:created>
  <dcterms:modified xsi:type="dcterms:W3CDTF">2016-11-23T08:10:00Z</dcterms:modified>
</cp:coreProperties>
</file>