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257" w:rsidRDefault="001A5257" w:rsidP="001A5257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2712085</wp:posOffset>
            </wp:positionH>
            <wp:positionV relativeFrom="paragraph">
              <wp:posOffset>133985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5257" w:rsidRPr="00C43068" w:rsidRDefault="001A5257" w:rsidP="00C43068">
      <w:pPr>
        <w:tabs>
          <w:tab w:val="left" w:pos="7935"/>
        </w:tabs>
      </w:pPr>
    </w:p>
    <w:p w:rsidR="001A5257" w:rsidRPr="00C43068" w:rsidRDefault="001A5257" w:rsidP="001A5257">
      <w:pPr>
        <w:rPr>
          <w:sz w:val="28"/>
          <w:szCs w:val="28"/>
        </w:rPr>
      </w:pPr>
    </w:p>
    <w:p w:rsidR="001A5257" w:rsidRDefault="001A5257" w:rsidP="001A5257">
      <w:pPr>
        <w:rPr>
          <w:sz w:val="28"/>
          <w:szCs w:val="28"/>
        </w:rPr>
      </w:pPr>
    </w:p>
    <w:p w:rsidR="00085FB7" w:rsidRPr="00C43068" w:rsidRDefault="00085FB7" w:rsidP="001A5257">
      <w:pPr>
        <w:rPr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678"/>
      </w:tblGrid>
      <w:tr w:rsidR="001A5257" w:rsidTr="00D407C1">
        <w:trPr>
          <w:trHeight w:val="1449"/>
        </w:trPr>
        <w:tc>
          <w:tcPr>
            <w:tcW w:w="4820" w:type="dxa"/>
          </w:tcPr>
          <w:p w:rsidR="001A5257" w:rsidRDefault="001A5257" w:rsidP="00615220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60288" behindDoc="0" locked="0" layoutInCell="0" allowOverlap="1" wp14:anchorId="77955B47" wp14:editId="37DBBB17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1104264</wp:posOffset>
                      </wp:positionV>
                      <wp:extent cx="604837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4837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.1pt,86.95pt" to="475.15pt,8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" o:allowincell="f" strokeweight="4.5pt">
                      <v:stroke linestyle="thinThick"/>
                    </v:line>
                  </w:pict>
                </mc:Fallback>
              </mc:AlternateConten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Совет депутатов </w:t>
            </w:r>
          </w:p>
          <w:p w:rsidR="001A5257" w:rsidRDefault="001A5257" w:rsidP="00615220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1A5257" w:rsidRPr="007260FD" w:rsidRDefault="001A5257" w:rsidP="00615220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1A5257" w:rsidRPr="007260FD" w:rsidRDefault="001A5257" w:rsidP="00615220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1A5257" w:rsidRDefault="001A5257" w:rsidP="00615220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созыв</w:t>
            </w:r>
          </w:p>
        </w:tc>
        <w:tc>
          <w:tcPr>
            <w:tcW w:w="4678" w:type="dxa"/>
          </w:tcPr>
          <w:p w:rsidR="001A5257" w:rsidRDefault="001A5257" w:rsidP="00085FB7">
            <w:pPr>
              <w:tabs>
                <w:tab w:val="left" w:pos="4571"/>
                <w:tab w:val="left" w:pos="6060"/>
              </w:tabs>
              <w:ind w:left="175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Буряад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Уласай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1A5257" w:rsidRDefault="001A5257" w:rsidP="00085FB7">
            <w:pPr>
              <w:tabs>
                <w:tab w:val="left" w:pos="4571"/>
                <w:tab w:val="left" w:pos="6060"/>
              </w:tabs>
              <w:ind w:left="175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Ахын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аймаг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>» 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эн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нютагай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1A5257" w:rsidRDefault="001A5257" w:rsidP="00085FB7">
            <w:pPr>
              <w:tabs>
                <w:tab w:val="left" w:pos="4571"/>
                <w:tab w:val="left" w:pos="6060"/>
              </w:tabs>
              <w:ind w:left="175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засагай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байгууламжын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1A5257" w:rsidRPr="00F55686" w:rsidRDefault="001A5257" w:rsidP="00085FB7">
            <w:pPr>
              <w:tabs>
                <w:tab w:val="left" w:pos="4571"/>
                <w:tab w:val="left" w:pos="6060"/>
              </w:tabs>
              <w:ind w:left="175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</w:t>
            </w:r>
            <w:proofErr w:type="spellEnd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Совет</w:t>
            </w:r>
          </w:p>
          <w:p w:rsidR="001A5257" w:rsidRPr="007260FD" w:rsidRDefault="001A5257" w:rsidP="00085FB7">
            <w:pPr>
              <w:tabs>
                <w:tab w:val="left" w:pos="6060"/>
              </w:tabs>
              <w:ind w:left="175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1A5257" w:rsidRDefault="001A5257" w:rsidP="00085FB7">
            <w:pPr>
              <w:tabs>
                <w:tab w:val="left" w:pos="6060"/>
              </w:tabs>
              <w:ind w:left="175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  <w:proofErr w:type="spellEnd"/>
          </w:p>
        </w:tc>
      </w:tr>
    </w:tbl>
    <w:p w:rsidR="001A5257" w:rsidRPr="00A1233F" w:rsidRDefault="001A5257" w:rsidP="001A5257">
      <w:pPr>
        <w:jc w:val="center"/>
        <w:rPr>
          <w:sz w:val="16"/>
          <w:szCs w:val="16"/>
        </w:rPr>
      </w:pPr>
    </w:p>
    <w:p w:rsidR="001A5257" w:rsidRDefault="001A5257" w:rsidP="001A5257">
      <w:pPr>
        <w:jc w:val="center"/>
        <w:rPr>
          <w:b/>
          <w:sz w:val="28"/>
          <w:szCs w:val="28"/>
        </w:rPr>
      </w:pPr>
      <w:proofErr w:type="gramStart"/>
      <w:r w:rsidRPr="00611A7E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Е</w:t>
      </w:r>
    </w:p>
    <w:p w:rsidR="001A5257" w:rsidRPr="00A1233F" w:rsidRDefault="001A5257" w:rsidP="001A5257">
      <w:pPr>
        <w:jc w:val="center"/>
        <w:rPr>
          <w:sz w:val="16"/>
          <w:szCs w:val="16"/>
        </w:rPr>
      </w:pPr>
    </w:p>
    <w:p w:rsidR="001A5257" w:rsidRDefault="001A5257" w:rsidP="001A52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Устав </w:t>
      </w:r>
    </w:p>
    <w:p w:rsidR="001A5257" w:rsidRDefault="001A5257" w:rsidP="001A52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«Окинский район» Республики Бурятия</w:t>
      </w:r>
    </w:p>
    <w:p w:rsidR="001A5257" w:rsidRPr="001C403B" w:rsidRDefault="001A5257" w:rsidP="001A5257">
      <w:pPr>
        <w:tabs>
          <w:tab w:val="left" w:pos="0"/>
        </w:tabs>
        <w:jc w:val="center"/>
        <w:rPr>
          <w:sz w:val="16"/>
          <w:szCs w:val="16"/>
        </w:rPr>
      </w:pPr>
    </w:p>
    <w:p w:rsidR="001A5257" w:rsidRPr="007260FD" w:rsidRDefault="001A5257" w:rsidP="001A5257">
      <w:pPr>
        <w:ind w:firstLine="851"/>
        <w:jc w:val="right"/>
        <w:rPr>
          <w:i/>
          <w:sz w:val="27"/>
          <w:szCs w:val="27"/>
        </w:rPr>
      </w:pPr>
      <w:r w:rsidRPr="007260FD">
        <w:rPr>
          <w:i/>
          <w:sz w:val="27"/>
          <w:szCs w:val="27"/>
        </w:rPr>
        <w:t>Принято Советом депутатов</w:t>
      </w:r>
    </w:p>
    <w:p w:rsidR="001A5257" w:rsidRDefault="001A5257" w:rsidP="001A5257">
      <w:pPr>
        <w:ind w:firstLine="851"/>
        <w:jc w:val="right"/>
        <w:rPr>
          <w:i/>
          <w:sz w:val="27"/>
          <w:szCs w:val="27"/>
        </w:rPr>
      </w:pPr>
      <w:r w:rsidRPr="007260FD">
        <w:rPr>
          <w:i/>
          <w:sz w:val="27"/>
          <w:szCs w:val="27"/>
        </w:rPr>
        <w:t>муниципального образования</w:t>
      </w:r>
      <w:r w:rsidRPr="001A5257">
        <w:rPr>
          <w:i/>
          <w:sz w:val="27"/>
          <w:szCs w:val="27"/>
        </w:rPr>
        <w:t xml:space="preserve"> </w:t>
      </w:r>
      <w:r w:rsidRPr="007260FD">
        <w:rPr>
          <w:i/>
          <w:sz w:val="27"/>
          <w:szCs w:val="27"/>
        </w:rPr>
        <w:t xml:space="preserve">«Окинский район» </w:t>
      </w:r>
    </w:p>
    <w:p w:rsidR="001A5257" w:rsidRPr="007260FD" w:rsidRDefault="001A5257" w:rsidP="001A5257">
      <w:pPr>
        <w:ind w:firstLine="851"/>
        <w:jc w:val="right"/>
        <w:rPr>
          <w:sz w:val="27"/>
          <w:szCs w:val="27"/>
        </w:rPr>
      </w:pPr>
      <w:r w:rsidRPr="007260FD">
        <w:rPr>
          <w:i/>
          <w:sz w:val="27"/>
          <w:szCs w:val="27"/>
        </w:rPr>
        <w:t>на</w:t>
      </w:r>
      <w:r w:rsidR="00085FB7">
        <w:rPr>
          <w:i/>
          <w:sz w:val="27"/>
          <w:szCs w:val="27"/>
        </w:rPr>
        <w:t xml:space="preserve"> очередной </w:t>
      </w:r>
      <w:r>
        <w:rPr>
          <w:i/>
          <w:sz w:val="27"/>
          <w:szCs w:val="27"/>
          <w:lang w:val="en-US"/>
        </w:rPr>
        <w:t>XXIII</w:t>
      </w:r>
      <w:r w:rsidRPr="007260FD">
        <w:rPr>
          <w:i/>
          <w:sz w:val="27"/>
          <w:szCs w:val="27"/>
        </w:rPr>
        <w:t xml:space="preserve"> сессии </w:t>
      </w:r>
      <w:r w:rsidR="00085FB7">
        <w:rPr>
          <w:i/>
          <w:sz w:val="27"/>
          <w:szCs w:val="27"/>
        </w:rPr>
        <w:t>14 февраля</w:t>
      </w:r>
      <w:r w:rsidRPr="007260FD">
        <w:rPr>
          <w:i/>
          <w:sz w:val="27"/>
          <w:szCs w:val="27"/>
        </w:rPr>
        <w:t xml:space="preserve"> 201</w:t>
      </w:r>
      <w:r w:rsidRPr="001A5257">
        <w:rPr>
          <w:i/>
          <w:sz w:val="27"/>
          <w:szCs w:val="27"/>
        </w:rPr>
        <w:t>7</w:t>
      </w:r>
      <w:r w:rsidRPr="007260FD">
        <w:rPr>
          <w:i/>
          <w:sz w:val="27"/>
          <w:szCs w:val="27"/>
        </w:rPr>
        <w:t xml:space="preserve"> года</w:t>
      </w:r>
    </w:p>
    <w:p w:rsidR="001A5257" w:rsidRPr="001C403B" w:rsidRDefault="001A5257" w:rsidP="001A5257">
      <w:pPr>
        <w:jc w:val="center"/>
        <w:rPr>
          <w:rStyle w:val="FontStyle19"/>
          <w:sz w:val="16"/>
          <w:szCs w:val="16"/>
        </w:rPr>
      </w:pPr>
    </w:p>
    <w:p w:rsidR="001A5257" w:rsidRDefault="001A5257" w:rsidP="00692C02">
      <w:pPr>
        <w:shd w:val="clear" w:color="auto" w:fill="FFFFFF"/>
        <w:ind w:firstLine="709"/>
        <w:jc w:val="both"/>
        <w:rPr>
          <w:sz w:val="28"/>
          <w:szCs w:val="28"/>
        </w:rPr>
      </w:pPr>
      <w:r w:rsidRPr="001A5257">
        <w:rPr>
          <w:bCs/>
          <w:sz w:val="28"/>
        </w:rPr>
        <w:t xml:space="preserve">В соответствии с Федеральным законом </w:t>
      </w:r>
      <w:r w:rsidRPr="004D52AB">
        <w:rPr>
          <w:bCs/>
          <w:sz w:val="28"/>
        </w:rPr>
        <w:t>от 06.10.2003</w:t>
      </w:r>
      <w:r w:rsidR="00692C02" w:rsidRPr="004D52AB">
        <w:rPr>
          <w:bCs/>
          <w:sz w:val="28"/>
        </w:rPr>
        <w:t xml:space="preserve"> г.</w:t>
      </w:r>
      <w:r w:rsidRPr="004D52AB">
        <w:rPr>
          <w:bCs/>
          <w:sz w:val="28"/>
        </w:rPr>
        <w:t xml:space="preserve"> № 131-ФЗ </w:t>
      </w:r>
      <w:r w:rsidR="00692C02" w:rsidRPr="004D52AB">
        <w:rPr>
          <w:bCs/>
          <w:sz w:val="28"/>
        </w:rPr>
        <w:t xml:space="preserve">    </w:t>
      </w:r>
      <w:r w:rsidRPr="004D52AB">
        <w:rPr>
          <w:bCs/>
          <w:sz w:val="28"/>
        </w:rPr>
        <w:t>«Об общих принципах организации местного самоуправления в Российской Федерации»</w:t>
      </w:r>
      <w:r w:rsidRPr="001A5257">
        <w:rPr>
          <w:bCs/>
          <w:sz w:val="28"/>
        </w:rPr>
        <w:t xml:space="preserve">, </w:t>
      </w:r>
      <w:r w:rsidRPr="001A5257">
        <w:rPr>
          <w:sz w:val="28"/>
        </w:rPr>
        <w:t xml:space="preserve">Законом Республики Бурятия </w:t>
      </w:r>
      <w:r w:rsidR="005956D7" w:rsidRPr="001A5257">
        <w:rPr>
          <w:sz w:val="28"/>
        </w:rPr>
        <w:t>от 08.05.2009 г. № 798-</w:t>
      </w:r>
      <w:r w:rsidR="005956D7" w:rsidRPr="001A5257">
        <w:rPr>
          <w:sz w:val="28"/>
          <w:lang w:val="en-US"/>
        </w:rPr>
        <w:t>IV</w:t>
      </w:r>
      <w:r w:rsidR="005956D7">
        <w:rPr>
          <w:sz w:val="28"/>
        </w:rPr>
        <w:t xml:space="preserve">             </w:t>
      </w:r>
      <w:r w:rsidRPr="001A5257">
        <w:rPr>
          <w:sz w:val="28"/>
        </w:rPr>
        <w:t>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</w:t>
      </w:r>
      <w:r w:rsidR="005956D7">
        <w:rPr>
          <w:sz w:val="28"/>
        </w:rPr>
        <w:t xml:space="preserve"> лица местного самоуправления»</w:t>
      </w:r>
      <w:r w:rsidRPr="001A5257">
        <w:rPr>
          <w:sz w:val="28"/>
        </w:rPr>
        <w:t xml:space="preserve">, </w:t>
      </w:r>
      <w:r>
        <w:rPr>
          <w:sz w:val="28"/>
          <w:szCs w:val="28"/>
        </w:rPr>
        <w:t>Совет депутатов муниципального образования «О</w:t>
      </w:r>
      <w:bookmarkStart w:id="0" w:name="_GoBack"/>
      <w:bookmarkEnd w:id="0"/>
      <w:r>
        <w:rPr>
          <w:sz w:val="28"/>
          <w:szCs w:val="28"/>
        </w:rPr>
        <w:t xml:space="preserve">кинский район» </w:t>
      </w:r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 xml:space="preserve"> е ш и л:</w:t>
      </w:r>
    </w:p>
    <w:p w:rsidR="001A5257" w:rsidRDefault="001A5257" w:rsidP="00692C02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Устав муниципального образования «Окинский район» Республики Бурятия следующие изменения:</w:t>
      </w:r>
    </w:p>
    <w:p w:rsidR="001A5257" w:rsidRDefault="001A5257" w:rsidP="00692C02">
      <w:pPr>
        <w:pStyle w:val="a6"/>
        <w:tabs>
          <w:tab w:val="left" w:pos="0"/>
        </w:tabs>
        <w:ind w:left="0" w:firstLine="709"/>
        <w:jc w:val="both"/>
        <w:rPr>
          <w:rStyle w:val="FontStyle19"/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5956D7">
        <w:rPr>
          <w:rStyle w:val="FontStyle19"/>
          <w:sz w:val="28"/>
          <w:szCs w:val="28"/>
        </w:rPr>
        <w:t>Статью</w:t>
      </w:r>
      <w:r>
        <w:rPr>
          <w:rStyle w:val="FontStyle19"/>
          <w:sz w:val="28"/>
          <w:szCs w:val="28"/>
        </w:rPr>
        <w:t xml:space="preserve"> </w:t>
      </w:r>
      <w:r w:rsidR="00AC203B">
        <w:rPr>
          <w:rStyle w:val="FontStyle19"/>
          <w:sz w:val="28"/>
          <w:szCs w:val="28"/>
        </w:rPr>
        <w:t>29</w:t>
      </w:r>
      <w:r>
        <w:rPr>
          <w:rStyle w:val="FontStyle19"/>
          <w:sz w:val="28"/>
          <w:szCs w:val="28"/>
        </w:rPr>
        <w:t xml:space="preserve"> дополнить </w:t>
      </w:r>
      <w:r w:rsidR="005956D7">
        <w:rPr>
          <w:sz w:val="28"/>
          <w:szCs w:val="28"/>
        </w:rPr>
        <w:t>ч</w:t>
      </w:r>
      <w:r w:rsidR="005956D7">
        <w:rPr>
          <w:rStyle w:val="FontStyle19"/>
          <w:sz w:val="28"/>
          <w:szCs w:val="28"/>
        </w:rPr>
        <w:t xml:space="preserve">астью </w:t>
      </w:r>
      <w:r w:rsidR="005956D7" w:rsidRPr="001A5257">
        <w:rPr>
          <w:rStyle w:val="FontStyle19"/>
          <w:sz w:val="28"/>
          <w:szCs w:val="28"/>
        </w:rPr>
        <w:t>1</w:t>
      </w:r>
      <w:r w:rsidR="005956D7">
        <w:rPr>
          <w:rStyle w:val="FontStyle19"/>
          <w:sz w:val="28"/>
          <w:szCs w:val="28"/>
        </w:rPr>
        <w:t>1 следующего содержания</w:t>
      </w:r>
      <w:r>
        <w:rPr>
          <w:rStyle w:val="FontStyle19"/>
          <w:sz w:val="28"/>
          <w:szCs w:val="28"/>
        </w:rPr>
        <w:t>:</w:t>
      </w:r>
    </w:p>
    <w:p w:rsidR="001A5257" w:rsidRDefault="001A5257" w:rsidP="00692C02">
      <w:pPr>
        <w:pStyle w:val="ConsPlusNormal"/>
        <w:ind w:firstLine="709"/>
        <w:jc w:val="both"/>
        <w:rPr>
          <w:rFonts w:eastAsia="Calibri"/>
        </w:rPr>
      </w:pPr>
      <w:r>
        <w:rPr>
          <w:rStyle w:val="FontStyle19"/>
          <w:sz w:val="28"/>
          <w:szCs w:val="28"/>
        </w:rPr>
        <w:t>«11) Совет депутатов своим муниципальным правовым актом устанавливает порядок и размеры</w:t>
      </w:r>
      <w:r w:rsidR="002F565B">
        <w:rPr>
          <w:rStyle w:val="FontStyle19"/>
          <w:sz w:val="28"/>
          <w:szCs w:val="28"/>
        </w:rPr>
        <w:t xml:space="preserve"> денежной компенсации расходов, понесенных</w:t>
      </w:r>
      <w:r>
        <w:rPr>
          <w:rStyle w:val="FontStyle19"/>
          <w:sz w:val="28"/>
          <w:szCs w:val="28"/>
        </w:rPr>
        <w:t xml:space="preserve"> в связи с осуществлением депутатом своих полномочий, за счет средств бюджета муниципального района</w:t>
      </w:r>
      <w:proofErr w:type="gramStart"/>
      <w:r>
        <w:rPr>
          <w:rStyle w:val="FontStyle19"/>
          <w:sz w:val="28"/>
          <w:szCs w:val="28"/>
        </w:rPr>
        <w:t>.».</w:t>
      </w:r>
      <w:proofErr w:type="gramEnd"/>
    </w:p>
    <w:p w:rsidR="001A5257" w:rsidRDefault="001A5257" w:rsidP="00692C02">
      <w:pPr>
        <w:ind w:firstLine="709"/>
        <w:rPr>
          <w:sz w:val="28"/>
          <w:szCs w:val="28"/>
        </w:rPr>
      </w:pPr>
      <w:r>
        <w:rPr>
          <w:sz w:val="28"/>
          <w:szCs w:val="28"/>
        </w:rPr>
        <w:t>1.2. Часть 6 статьи 32 исключить.</w:t>
      </w:r>
    </w:p>
    <w:p w:rsidR="00E24B86" w:rsidRDefault="00E24B86" w:rsidP="00692C02">
      <w:pPr>
        <w:ind w:firstLine="709"/>
        <w:jc w:val="both"/>
        <w:rPr>
          <w:rFonts w:eastAsia="Calibri"/>
          <w:sz w:val="28"/>
          <w:szCs w:val="28"/>
        </w:rPr>
      </w:pPr>
      <w:r w:rsidRPr="00557AAD">
        <w:rPr>
          <w:sz w:val="28"/>
          <w:szCs w:val="28"/>
        </w:rPr>
        <w:t xml:space="preserve">2. </w:t>
      </w:r>
      <w:r>
        <w:rPr>
          <w:sz w:val="28"/>
          <w:szCs w:val="28"/>
        </w:rPr>
        <w:t>Настоящее Решение вступает в силу после государственной регистрации и официального опубликования в порядке, установленном действующим законодательством</w:t>
      </w:r>
      <w:r>
        <w:rPr>
          <w:rFonts w:eastAsia="Calibri"/>
          <w:sz w:val="28"/>
          <w:szCs w:val="28"/>
        </w:rPr>
        <w:t>.</w:t>
      </w:r>
    </w:p>
    <w:p w:rsidR="001A5257" w:rsidRDefault="001A5257" w:rsidP="001A5257">
      <w:pPr>
        <w:ind w:right="-2"/>
        <w:rPr>
          <w:sz w:val="28"/>
          <w:szCs w:val="28"/>
        </w:rPr>
      </w:pPr>
    </w:p>
    <w:p w:rsidR="00692C02" w:rsidRPr="00611A7E" w:rsidRDefault="00692C02" w:rsidP="001A5257">
      <w:pPr>
        <w:ind w:right="-2"/>
        <w:rPr>
          <w:sz w:val="28"/>
          <w:szCs w:val="28"/>
        </w:rPr>
      </w:pPr>
    </w:p>
    <w:p w:rsidR="001A5257" w:rsidRPr="00611A7E" w:rsidRDefault="001A5257" w:rsidP="001A5257">
      <w:pPr>
        <w:shd w:val="clear" w:color="auto" w:fill="FFFFFF"/>
        <w:spacing w:before="5"/>
        <w:ind w:right="-2"/>
        <w:rPr>
          <w:b/>
          <w:sz w:val="28"/>
          <w:szCs w:val="28"/>
        </w:rPr>
      </w:pPr>
      <w:r w:rsidRPr="00611A7E">
        <w:rPr>
          <w:b/>
          <w:sz w:val="28"/>
          <w:szCs w:val="28"/>
        </w:rPr>
        <w:t>Глава муниципального образования</w:t>
      </w:r>
    </w:p>
    <w:p w:rsidR="001A5257" w:rsidRPr="00611A7E" w:rsidRDefault="001A5257" w:rsidP="001A5257">
      <w:pPr>
        <w:shd w:val="clear" w:color="auto" w:fill="FFFFFF"/>
        <w:spacing w:before="5"/>
        <w:ind w:right="-2"/>
        <w:rPr>
          <w:b/>
          <w:sz w:val="28"/>
          <w:szCs w:val="28"/>
        </w:rPr>
      </w:pPr>
      <w:r w:rsidRPr="00611A7E">
        <w:rPr>
          <w:b/>
          <w:sz w:val="28"/>
          <w:szCs w:val="28"/>
        </w:rPr>
        <w:t xml:space="preserve"> </w:t>
      </w:r>
      <w:r w:rsidR="00BE7DBA">
        <w:rPr>
          <w:b/>
          <w:sz w:val="28"/>
          <w:szCs w:val="28"/>
        </w:rPr>
        <w:t xml:space="preserve">    </w:t>
      </w:r>
      <w:r w:rsidRPr="00611A7E">
        <w:rPr>
          <w:b/>
          <w:sz w:val="28"/>
          <w:szCs w:val="28"/>
        </w:rPr>
        <w:t xml:space="preserve">  </w:t>
      </w:r>
      <w:r w:rsidR="00BE7DBA">
        <w:rPr>
          <w:b/>
          <w:sz w:val="28"/>
          <w:szCs w:val="28"/>
        </w:rPr>
        <w:t xml:space="preserve">  </w:t>
      </w:r>
      <w:r w:rsidRPr="00611A7E">
        <w:rPr>
          <w:b/>
          <w:sz w:val="28"/>
          <w:szCs w:val="28"/>
        </w:rPr>
        <w:t xml:space="preserve">     «Окинский район»                                          </w:t>
      </w:r>
      <w:r>
        <w:rPr>
          <w:b/>
          <w:sz w:val="28"/>
          <w:szCs w:val="28"/>
        </w:rPr>
        <w:t xml:space="preserve">        </w:t>
      </w:r>
      <w:r w:rsidR="00E36EEA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   М.В. Мадас</w:t>
      </w:r>
      <w:r w:rsidRPr="00611A7E">
        <w:rPr>
          <w:b/>
          <w:sz w:val="28"/>
          <w:szCs w:val="28"/>
        </w:rPr>
        <w:t>ов</w:t>
      </w:r>
    </w:p>
    <w:p w:rsidR="001A5257" w:rsidRDefault="001A5257" w:rsidP="001A5257">
      <w:pPr>
        <w:ind w:right="-2"/>
        <w:outlineLvl w:val="0"/>
        <w:rPr>
          <w:i/>
          <w:sz w:val="28"/>
          <w:szCs w:val="28"/>
        </w:rPr>
      </w:pPr>
    </w:p>
    <w:p w:rsidR="00D24962" w:rsidRDefault="00D24962" w:rsidP="001A5257">
      <w:pPr>
        <w:ind w:right="-2"/>
        <w:outlineLvl w:val="0"/>
        <w:rPr>
          <w:i/>
          <w:sz w:val="28"/>
          <w:szCs w:val="28"/>
        </w:rPr>
      </w:pPr>
    </w:p>
    <w:p w:rsidR="001A5257" w:rsidRPr="00611A7E" w:rsidRDefault="001A5257" w:rsidP="001A5257">
      <w:pPr>
        <w:ind w:right="-2"/>
        <w:outlineLvl w:val="0"/>
        <w:rPr>
          <w:sz w:val="28"/>
          <w:szCs w:val="28"/>
        </w:rPr>
      </w:pPr>
      <w:proofErr w:type="gramStart"/>
      <w:r w:rsidRPr="00611A7E">
        <w:rPr>
          <w:sz w:val="28"/>
          <w:szCs w:val="28"/>
        </w:rPr>
        <w:t>с</w:t>
      </w:r>
      <w:proofErr w:type="gramEnd"/>
      <w:r w:rsidRPr="00611A7E">
        <w:rPr>
          <w:sz w:val="28"/>
          <w:szCs w:val="28"/>
        </w:rPr>
        <w:t>. Орлик</w:t>
      </w:r>
    </w:p>
    <w:p w:rsidR="001A5257" w:rsidRPr="00611A7E" w:rsidRDefault="00085FB7" w:rsidP="001A5257">
      <w:pPr>
        <w:ind w:right="-2"/>
        <w:outlineLvl w:val="0"/>
        <w:rPr>
          <w:sz w:val="28"/>
          <w:szCs w:val="28"/>
        </w:rPr>
      </w:pPr>
      <w:r>
        <w:rPr>
          <w:sz w:val="28"/>
          <w:szCs w:val="28"/>
        </w:rPr>
        <w:t>14 февраля</w:t>
      </w:r>
      <w:r w:rsidR="001A5257">
        <w:rPr>
          <w:sz w:val="28"/>
          <w:szCs w:val="28"/>
        </w:rPr>
        <w:t xml:space="preserve"> 2017</w:t>
      </w:r>
      <w:r w:rsidR="001A5257" w:rsidRPr="00611A7E">
        <w:rPr>
          <w:sz w:val="28"/>
          <w:szCs w:val="28"/>
        </w:rPr>
        <w:t xml:space="preserve"> года</w:t>
      </w:r>
    </w:p>
    <w:p w:rsidR="002A0EF2" w:rsidRDefault="006F191E" w:rsidP="00E24B86">
      <w:pPr>
        <w:ind w:right="-2"/>
        <w:outlineLvl w:val="0"/>
      </w:pPr>
      <w:r>
        <w:rPr>
          <w:sz w:val="28"/>
          <w:szCs w:val="28"/>
        </w:rPr>
        <w:t xml:space="preserve">№ </w:t>
      </w:r>
      <w:r>
        <w:rPr>
          <w:sz w:val="28"/>
          <w:szCs w:val="28"/>
          <w:lang w:val="en-US"/>
        </w:rPr>
        <w:t>4</w:t>
      </w:r>
      <w:r w:rsidR="001A5257">
        <w:rPr>
          <w:sz w:val="28"/>
          <w:szCs w:val="28"/>
        </w:rPr>
        <w:t xml:space="preserve"> – 2017 </w:t>
      </w:r>
    </w:p>
    <w:sectPr w:rsidR="002A0EF2" w:rsidSect="00D24962">
      <w:footerReference w:type="even" r:id="rId8"/>
      <w:pgSz w:w="11906" w:h="16838"/>
      <w:pgMar w:top="1134" w:right="1134" w:bottom="70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81B" w:rsidRDefault="00DC381B">
      <w:r>
        <w:separator/>
      </w:r>
    </w:p>
  </w:endnote>
  <w:endnote w:type="continuationSeparator" w:id="0">
    <w:p w:rsidR="00DC381B" w:rsidRDefault="00DC3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FF6" w:rsidRDefault="00BE7DBA" w:rsidP="002B2FF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C4FF6" w:rsidRDefault="00DC381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81B" w:rsidRDefault="00DC381B">
      <w:r>
        <w:separator/>
      </w:r>
    </w:p>
  </w:footnote>
  <w:footnote w:type="continuationSeparator" w:id="0">
    <w:p w:rsidR="00DC381B" w:rsidRDefault="00DC38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257"/>
    <w:rsid w:val="00085FB7"/>
    <w:rsid w:val="001A5257"/>
    <w:rsid w:val="002A0EF2"/>
    <w:rsid w:val="002F565B"/>
    <w:rsid w:val="004D52AB"/>
    <w:rsid w:val="005808B4"/>
    <w:rsid w:val="005956D7"/>
    <w:rsid w:val="00624F58"/>
    <w:rsid w:val="00692C02"/>
    <w:rsid w:val="006F191E"/>
    <w:rsid w:val="00945F50"/>
    <w:rsid w:val="00A57172"/>
    <w:rsid w:val="00AC203B"/>
    <w:rsid w:val="00BE7DBA"/>
    <w:rsid w:val="00C1264D"/>
    <w:rsid w:val="00C40B2F"/>
    <w:rsid w:val="00C43068"/>
    <w:rsid w:val="00D24962"/>
    <w:rsid w:val="00D407C1"/>
    <w:rsid w:val="00DC381B"/>
    <w:rsid w:val="00E24B86"/>
    <w:rsid w:val="00E36EEA"/>
    <w:rsid w:val="00ED1D6D"/>
    <w:rsid w:val="00F1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1A525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1A52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A5257"/>
  </w:style>
  <w:style w:type="character" w:customStyle="1" w:styleId="FontStyle19">
    <w:name w:val="Font Style19"/>
    <w:uiPriority w:val="99"/>
    <w:rsid w:val="001A5257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A52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1A52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1A525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1A52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A5257"/>
  </w:style>
  <w:style w:type="character" w:customStyle="1" w:styleId="FontStyle19">
    <w:name w:val="Font Style19"/>
    <w:uiPriority w:val="99"/>
    <w:rsid w:val="001A5257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A52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1A52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19</cp:revision>
  <cp:lastPrinted>2017-02-14T06:03:00Z</cp:lastPrinted>
  <dcterms:created xsi:type="dcterms:W3CDTF">2017-01-10T02:20:00Z</dcterms:created>
  <dcterms:modified xsi:type="dcterms:W3CDTF">2017-02-14T06:03:00Z</dcterms:modified>
</cp:coreProperties>
</file>